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93" w:rsidRPr="002F0301" w:rsidRDefault="002F0301" w:rsidP="00821753">
      <w:pPr>
        <w:pStyle w:val="2"/>
        <w:rPr>
          <w:b/>
          <w:color w:val="auto"/>
        </w:rPr>
      </w:pPr>
      <w:r w:rsidRPr="000B6644">
        <w:rPr>
          <w:b/>
          <w:color w:val="auto"/>
        </w:rPr>
        <w:t xml:space="preserve">                                                                                                           </w:t>
      </w:r>
      <w:r w:rsidR="00DB2C93" w:rsidRPr="002F0301">
        <w:rPr>
          <w:b/>
          <w:color w:val="auto"/>
        </w:rPr>
        <w:t>ПЛАН РАБОТЫ</w:t>
      </w:r>
    </w:p>
    <w:p w:rsidR="00736908" w:rsidRPr="0078779E" w:rsidRDefault="00DB2C93" w:rsidP="00DB2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301">
        <w:rPr>
          <w:rFonts w:ascii="Times New Roman" w:hAnsi="Times New Roman" w:cs="Times New Roman"/>
          <w:b/>
          <w:sz w:val="28"/>
          <w:szCs w:val="28"/>
        </w:rPr>
        <w:t xml:space="preserve"> методического объединения учителей начальных</w:t>
      </w:r>
      <w:r w:rsidRPr="0078779E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="00736908" w:rsidRPr="0078779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B2C93" w:rsidRPr="0078779E" w:rsidRDefault="00736908" w:rsidP="00DB2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79E">
        <w:rPr>
          <w:rFonts w:ascii="Times New Roman" w:hAnsi="Times New Roman" w:cs="Times New Roman"/>
          <w:b/>
          <w:sz w:val="28"/>
          <w:szCs w:val="28"/>
        </w:rPr>
        <w:t>МАОУ гимназии №104 «Классическая гимназия»</w:t>
      </w:r>
    </w:p>
    <w:p w:rsidR="00DB2C93" w:rsidRPr="002F0301" w:rsidRDefault="00DB2C93" w:rsidP="00821753">
      <w:pPr>
        <w:pStyle w:val="2"/>
        <w:rPr>
          <w:rFonts w:ascii="Times New Roman" w:hAnsi="Times New Roman" w:cs="Times New Roman"/>
          <w:b/>
          <w:color w:val="auto"/>
        </w:rPr>
      </w:pPr>
      <w:r w:rsidRPr="002F0301">
        <w:rPr>
          <w:rFonts w:ascii="Times New Roman" w:hAnsi="Times New Roman" w:cs="Times New Roman"/>
          <w:b/>
          <w:color w:val="auto"/>
        </w:rPr>
        <w:t>на 201</w:t>
      </w:r>
      <w:r w:rsidR="00E33E54">
        <w:rPr>
          <w:rFonts w:ascii="Times New Roman" w:hAnsi="Times New Roman" w:cs="Times New Roman"/>
          <w:b/>
          <w:color w:val="auto"/>
        </w:rPr>
        <w:t>9 -2020</w:t>
      </w:r>
      <w:r w:rsidRPr="002F0301">
        <w:rPr>
          <w:rFonts w:ascii="Times New Roman" w:hAnsi="Times New Roman" w:cs="Times New Roman"/>
          <w:b/>
          <w:color w:val="auto"/>
        </w:rPr>
        <w:t xml:space="preserve"> учебный год</w:t>
      </w:r>
    </w:p>
    <w:p w:rsidR="00DB2C93" w:rsidRPr="0078779E" w:rsidRDefault="00DB2C93" w:rsidP="00DB2C93">
      <w:pPr>
        <w:rPr>
          <w:rFonts w:ascii="Times New Roman" w:hAnsi="Times New Roman" w:cs="Times New Roman"/>
          <w:b/>
          <w:sz w:val="28"/>
          <w:szCs w:val="28"/>
        </w:rPr>
      </w:pPr>
      <w:r w:rsidRPr="0078779E">
        <w:rPr>
          <w:rFonts w:ascii="Times New Roman" w:hAnsi="Times New Roman" w:cs="Times New Roman"/>
          <w:b/>
          <w:sz w:val="28"/>
          <w:szCs w:val="28"/>
          <w:u w:val="single"/>
        </w:rPr>
        <w:t>Руководитель</w:t>
      </w:r>
      <w:r w:rsidRPr="0078779E">
        <w:rPr>
          <w:rFonts w:ascii="Times New Roman" w:hAnsi="Times New Roman" w:cs="Times New Roman"/>
          <w:b/>
          <w:sz w:val="28"/>
          <w:szCs w:val="28"/>
        </w:rPr>
        <w:t>:</w:t>
      </w:r>
    </w:p>
    <w:p w:rsidR="00655307" w:rsidRDefault="00655307" w:rsidP="00DB2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Брусенская Екатерина Львовна</w:t>
      </w:r>
      <w:r w:rsidR="00DB2C93">
        <w:rPr>
          <w:rFonts w:ascii="Times New Roman" w:hAnsi="Times New Roman" w:cs="Times New Roman"/>
          <w:sz w:val="28"/>
          <w:szCs w:val="28"/>
        </w:rPr>
        <w:t xml:space="preserve"> – учитель начальных классов высшей квалификационной категории </w:t>
      </w:r>
    </w:p>
    <w:p w:rsidR="00DB2C93" w:rsidRPr="0078779E" w:rsidRDefault="00DB2C93" w:rsidP="00DB2C9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779E">
        <w:rPr>
          <w:rFonts w:ascii="Times New Roman" w:hAnsi="Times New Roman" w:cs="Times New Roman"/>
          <w:b/>
          <w:sz w:val="28"/>
          <w:szCs w:val="28"/>
          <w:u w:val="single"/>
        </w:rPr>
        <w:t>Методическая тема</w:t>
      </w:r>
    </w:p>
    <w:p w:rsidR="00DB2C93" w:rsidRDefault="00E12031" w:rsidP="00DB2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компетентность учителя начальных классов как средство достижения качества образования в условиях новой образовательной политики.</w:t>
      </w:r>
    </w:p>
    <w:p w:rsidR="00DB2C93" w:rsidRPr="0078779E" w:rsidRDefault="00DB2C93" w:rsidP="00DB2C9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779E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</w:p>
    <w:p w:rsidR="00DB2C93" w:rsidRDefault="00DB2C93" w:rsidP="00DB2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E12031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2F0301">
        <w:rPr>
          <w:rFonts w:ascii="Times New Roman" w:hAnsi="Times New Roman" w:cs="Times New Roman"/>
          <w:sz w:val="28"/>
          <w:szCs w:val="28"/>
        </w:rPr>
        <w:t>профессиональному</w:t>
      </w:r>
      <w:r w:rsidR="00E12031">
        <w:rPr>
          <w:rFonts w:ascii="Times New Roman" w:hAnsi="Times New Roman" w:cs="Times New Roman"/>
          <w:sz w:val="28"/>
          <w:szCs w:val="28"/>
        </w:rPr>
        <w:t xml:space="preserve"> росту</w:t>
      </w:r>
      <w:r w:rsidR="002F0301" w:rsidRPr="002F0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педагогов  и улучшению качества образования  в рамках реализации ФГОС.</w:t>
      </w:r>
    </w:p>
    <w:p w:rsidR="00DB2C93" w:rsidRPr="0078779E" w:rsidRDefault="00837CDF" w:rsidP="00DB2C93">
      <w:pPr>
        <w:tabs>
          <w:tab w:val="left" w:pos="4755"/>
          <w:tab w:val="left" w:pos="4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779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Поставленные на текущий </w:t>
      </w:r>
      <w:r w:rsidR="00DB2C93" w:rsidRPr="007877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задачи</w:t>
      </w:r>
    </w:p>
    <w:p w:rsidR="00DB2C93" w:rsidRPr="00837CDF" w:rsidRDefault="00DB2C93" w:rsidP="00DB2C93">
      <w:pPr>
        <w:pStyle w:val="a3"/>
        <w:numPr>
          <w:ilvl w:val="0"/>
          <w:numId w:val="1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837CDF">
        <w:rPr>
          <w:rFonts w:ascii="Times New Roman" w:hAnsi="Times New Roman" w:cs="Times New Roman"/>
          <w:sz w:val="24"/>
          <w:szCs w:val="24"/>
        </w:rPr>
        <w:t>Выявить профессиональные потребности учителей начальны</w:t>
      </w:r>
      <w:r w:rsidR="009B48B3" w:rsidRPr="00837CDF">
        <w:rPr>
          <w:rFonts w:ascii="Times New Roman" w:hAnsi="Times New Roman" w:cs="Times New Roman"/>
          <w:sz w:val="24"/>
          <w:szCs w:val="24"/>
        </w:rPr>
        <w:t xml:space="preserve">х классов, связанные </w:t>
      </w:r>
      <w:r w:rsidRPr="00837CDF">
        <w:rPr>
          <w:rFonts w:ascii="Times New Roman" w:hAnsi="Times New Roman" w:cs="Times New Roman"/>
          <w:sz w:val="24"/>
          <w:szCs w:val="24"/>
        </w:rPr>
        <w:t xml:space="preserve"> с реализацией ФГОС.</w:t>
      </w:r>
    </w:p>
    <w:p w:rsidR="00DB2C93" w:rsidRPr="00837CDF" w:rsidRDefault="009B48B3" w:rsidP="00DB2C93">
      <w:pPr>
        <w:pStyle w:val="a3"/>
        <w:numPr>
          <w:ilvl w:val="0"/>
          <w:numId w:val="1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837CDF">
        <w:rPr>
          <w:rFonts w:ascii="Times New Roman" w:hAnsi="Times New Roman" w:cs="Times New Roman"/>
          <w:sz w:val="24"/>
          <w:szCs w:val="24"/>
        </w:rPr>
        <w:t xml:space="preserve">Обеспечить информационное сопровождение учителей как средство вхождения в </w:t>
      </w:r>
      <w:proofErr w:type="spellStart"/>
      <w:r w:rsidRPr="00837CDF">
        <w:rPr>
          <w:rFonts w:ascii="Times New Roman" w:hAnsi="Times New Roman" w:cs="Times New Roman"/>
          <w:sz w:val="24"/>
          <w:szCs w:val="24"/>
        </w:rPr>
        <w:t>компетентностное</w:t>
      </w:r>
      <w:proofErr w:type="spellEnd"/>
      <w:r w:rsidRPr="00837CDF">
        <w:rPr>
          <w:rFonts w:ascii="Times New Roman" w:hAnsi="Times New Roman" w:cs="Times New Roman"/>
          <w:sz w:val="24"/>
          <w:szCs w:val="24"/>
        </w:rPr>
        <w:t xml:space="preserve"> образование</w:t>
      </w:r>
    </w:p>
    <w:p w:rsidR="002F0301" w:rsidRDefault="00721283" w:rsidP="00821753">
      <w:pPr>
        <w:pStyle w:val="a3"/>
        <w:numPr>
          <w:ilvl w:val="0"/>
          <w:numId w:val="1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837CDF">
        <w:rPr>
          <w:rFonts w:ascii="Times New Roman" w:hAnsi="Times New Roman" w:cs="Times New Roman"/>
          <w:sz w:val="24"/>
          <w:szCs w:val="24"/>
        </w:rPr>
        <w:t xml:space="preserve">Развивать механизм включения учителей в </w:t>
      </w:r>
      <w:proofErr w:type="spellStart"/>
      <w:r w:rsidRPr="00837CDF">
        <w:rPr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Pr="00837CDF">
        <w:rPr>
          <w:rFonts w:ascii="Times New Roman" w:hAnsi="Times New Roman" w:cs="Times New Roman"/>
          <w:sz w:val="24"/>
          <w:szCs w:val="24"/>
        </w:rPr>
        <w:t xml:space="preserve"> парадигму образовательного процесса:</w:t>
      </w:r>
    </w:p>
    <w:p w:rsidR="00721283" w:rsidRPr="00655307" w:rsidRDefault="00721283" w:rsidP="002F0301">
      <w:pPr>
        <w:pStyle w:val="a3"/>
        <w:numPr>
          <w:ilvl w:val="0"/>
          <w:numId w:val="3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655307">
        <w:rPr>
          <w:rFonts w:ascii="Times New Roman" w:hAnsi="Times New Roman" w:cs="Times New Roman"/>
          <w:sz w:val="24"/>
          <w:szCs w:val="24"/>
        </w:rPr>
        <w:t>творческая работа над созданием рабочей программы по предмету</w:t>
      </w:r>
    </w:p>
    <w:p w:rsidR="00721283" w:rsidRPr="002F0301" w:rsidRDefault="00655307" w:rsidP="00837CDF">
      <w:pPr>
        <w:pStyle w:val="a3"/>
        <w:numPr>
          <w:ilvl w:val="0"/>
          <w:numId w:val="3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и внедрение в учебный процесс таких образовательных технологий, как технология вдумчивого чтения, сингапурских техник</w:t>
      </w:r>
    </w:p>
    <w:p w:rsidR="007E6A70" w:rsidRPr="002F0301" w:rsidRDefault="007E6A70" w:rsidP="00821753">
      <w:pPr>
        <w:pStyle w:val="a3"/>
        <w:numPr>
          <w:ilvl w:val="0"/>
          <w:numId w:val="3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2F0301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721283" w:rsidRPr="002F0301">
        <w:rPr>
          <w:rFonts w:ascii="Times New Roman" w:hAnsi="Times New Roman" w:cs="Times New Roman"/>
          <w:sz w:val="24"/>
          <w:szCs w:val="24"/>
        </w:rPr>
        <w:t xml:space="preserve"> технологии  </w:t>
      </w:r>
      <w:r w:rsidR="00655307">
        <w:rPr>
          <w:rFonts w:ascii="Times New Roman" w:hAnsi="Times New Roman" w:cs="Times New Roman"/>
          <w:sz w:val="24"/>
          <w:szCs w:val="24"/>
        </w:rPr>
        <w:t xml:space="preserve">формирующего, </w:t>
      </w:r>
      <w:proofErr w:type="spellStart"/>
      <w:r w:rsidR="00655307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="00655307">
        <w:rPr>
          <w:rFonts w:ascii="Times New Roman" w:hAnsi="Times New Roman" w:cs="Times New Roman"/>
          <w:sz w:val="24"/>
          <w:szCs w:val="24"/>
        </w:rPr>
        <w:t xml:space="preserve"> </w:t>
      </w:r>
      <w:r w:rsidR="00721283" w:rsidRPr="002F0301">
        <w:rPr>
          <w:rFonts w:ascii="Times New Roman" w:hAnsi="Times New Roman" w:cs="Times New Roman"/>
          <w:sz w:val="24"/>
          <w:szCs w:val="24"/>
        </w:rPr>
        <w:t xml:space="preserve">оценивания </w:t>
      </w:r>
      <w:r w:rsidRPr="002F0301">
        <w:rPr>
          <w:rFonts w:ascii="Times New Roman" w:hAnsi="Times New Roman" w:cs="Times New Roman"/>
          <w:sz w:val="24"/>
          <w:szCs w:val="24"/>
        </w:rPr>
        <w:t>учебных успехов</w:t>
      </w:r>
      <w:r w:rsidRPr="002F0301">
        <w:rPr>
          <w:sz w:val="24"/>
          <w:szCs w:val="24"/>
        </w:rPr>
        <w:t xml:space="preserve"> </w:t>
      </w:r>
    </w:p>
    <w:p w:rsidR="00DB2C93" w:rsidRDefault="007E6A70" w:rsidP="00837CDF">
      <w:pPr>
        <w:pStyle w:val="a3"/>
        <w:numPr>
          <w:ilvl w:val="0"/>
          <w:numId w:val="3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2F0301">
        <w:rPr>
          <w:rFonts w:ascii="Times New Roman" w:hAnsi="Times New Roman" w:cs="Times New Roman"/>
          <w:sz w:val="24"/>
          <w:szCs w:val="24"/>
        </w:rPr>
        <w:t>освоение системного анализа и экспертной оценки качества урок</w:t>
      </w:r>
      <w:r w:rsidR="0008381C" w:rsidRPr="002F0301">
        <w:rPr>
          <w:rFonts w:ascii="Times New Roman" w:hAnsi="Times New Roman" w:cs="Times New Roman"/>
          <w:sz w:val="24"/>
          <w:szCs w:val="24"/>
        </w:rPr>
        <w:t>а</w:t>
      </w:r>
      <w:r w:rsidR="00655307">
        <w:rPr>
          <w:rFonts w:ascii="Times New Roman" w:hAnsi="Times New Roman" w:cs="Times New Roman"/>
          <w:sz w:val="24"/>
          <w:szCs w:val="24"/>
        </w:rPr>
        <w:t xml:space="preserve"> (анализ и самоанализ урока в </w:t>
      </w:r>
      <w:r w:rsidR="002F0301">
        <w:rPr>
          <w:rFonts w:ascii="Times New Roman" w:hAnsi="Times New Roman" w:cs="Times New Roman"/>
          <w:sz w:val="24"/>
          <w:szCs w:val="24"/>
        </w:rPr>
        <w:t>условиях</w:t>
      </w:r>
      <w:r w:rsidR="00655307">
        <w:rPr>
          <w:rFonts w:ascii="Times New Roman" w:hAnsi="Times New Roman" w:cs="Times New Roman"/>
          <w:sz w:val="24"/>
          <w:szCs w:val="24"/>
        </w:rPr>
        <w:t xml:space="preserve"> </w:t>
      </w:r>
      <w:r w:rsidR="002F0301">
        <w:rPr>
          <w:rFonts w:ascii="Times New Roman" w:hAnsi="Times New Roman" w:cs="Times New Roman"/>
          <w:sz w:val="24"/>
          <w:szCs w:val="24"/>
        </w:rPr>
        <w:t>ФГОС)</w:t>
      </w:r>
    </w:p>
    <w:p w:rsidR="00655307" w:rsidRPr="002F0301" w:rsidRDefault="00655307" w:rsidP="00837CDF">
      <w:pPr>
        <w:pStyle w:val="a3"/>
        <w:numPr>
          <w:ilvl w:val="0"/>
          <w:numId w:val="3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квалификации </w:t>
      </w:r>
    </w:p>
    <w:p w:rsidR="007E6A70" w:rsidRPr="007E6A70" w:rsidRDefault="007E6A70" w:rsidP="007E6A70">
      <w:pPr>
        <w:pStyle w:val="a3"/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-431"/>
        <w:tblW w:w="0" w:type="auto"/>
        <w:tblLook w:val="04A0" w:firstRow="1" w:lastRow="0" w:firstColumn="1" w:lastColumn="0" w:noHBand="0" w:noVBand="1"/>
      </w:tblPr>
      <w:tblGrid>
        <w:gridCol w:w="1001"/>
        <w:gridCol w:w="4563"/>
        <w:gridCol w:w="3834"/>
        <w:gridCol w:w="2759"/>
        <w:gridCol w:w="2629"/>
      </w:tblGrid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выход</w:t>
            </w:r>
          </w:p>
        </w:tc>
      </w:tr>
      <w:tr w:rsidR="00837CDF" w:rsidTr="00837CD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Pr="0078779E" w:rsidRDefault="00837CDF" w:rsidP="00837CDF">
            <w:p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t>1.Диагност</w:t>
            </w:r>
            <w:r w:rsidR="007765F7"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t>ко-аналитическая деятельность</w:t>
            </w: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затруднений дидактического и методического характера в образовательном процессе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90453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учителя</w:t>
            </w: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20284C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уроки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взаимопосе</w:t>
            </w:r>
            <w:r w:rsidRPr="002F0301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837CDF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proofErr w:type="spellEnd"/>
            <w:r w:rsidR="00837CDF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и зам директора в начальной школе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продуктивного педагогического опыта</w:t>
            </w: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эффективных систем мониторинга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 у младших школьников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</w:t>
            </w:r>
            <w:r w:rsidR="005B4B0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</w:t>
            </w: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435423">
        <w:trPr>
          <w:trHeight w:val="7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 МО:</w:t>
            </w:r>
          </w:p>
          <w:p w:rsidR="00837CDF" w:rsidRDefault="00837CDF" w:rsidP="0090453B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Тема: «Планирование работы на 201</w:t>
            </w:r>
            <w:r w:rsidR="00FB48C9">
              <w:rPr>
                <w:rFonts w:ascii="Times New Roman" w:hAnsi="Times New Roman" w:cs="Times New Roman"/>
                <w:sz w:val="28"/>
                <w:szCs w:val="28"/>
              </w:rPr>
              <w:t>9-2020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</w:t>
            </w:r>
            <w:r w:rsidR="00AB2CCD">
              <w:rPr>
                <w:rFonts w:ascii="Times New Roman" w:hAnsi="Times New Roman" w:cs="Times New Roman"/>
                <w:sz w:val="28"/>
                <w:szCs w:val="28"/>
              </w:rPr>
              <w:t>, «Рабочая программа»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C40B42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Брусенская Е.Л.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435423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AB2CCD" w:rsidP="007B669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Тема: «</w:t>
            </w:r>
            <w:r w:rsidR="007B6692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Внеурочная деятельность: гимназический клуб «Олимп» (организация  олимпиад , конкурсов, игр в начальной школе): реализация творческого проекта «Дом».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7B6692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2F0301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C40B42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Брусенская Е.Л</w:t>
            </w:r>
            <w:r w:rsidR="0090453B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90453B" w:rsidRDefault="007B6692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направлений работы клуба,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435423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7B669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Тема: «</w:t>
            </w:r>
            <w:r w:rsidR="007B669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внедрение системы формирующего </w:t>
            </w:r>
            <w:proofErr w:type="spellStart"/>
            <w:r w:rsidR="007B6692">
              <w:rPr>
                <w:rFonts w:ascii="Times New Roman" w:hAnsi="Times New Roman" w:cs="Times New Roman"/>
                <w:sz w:val="28"/>
                <w:szCs w:val="28"/>
              </w:rPr>
              <w:t>критериального</w:t>
            </w:r>
            <w:proofErr w:type="spellEnd"/>
            <w:r w:rsidR="007B6692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оценивания: участие в городской конференции по данной проблеме и круглый стол </w:t>
            </w:r>
            <w:r w:rsidR="007B6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обмену информацией».</w:t>
            </w:r>
          </w:p>
          <w:p w:rsidR="007B6692" w:rsidRDefault="007B6692" w:rsidP="007B669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7B6692" w:rsidP="007B669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Брусеснкая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Е.Л., </w:t>
            </w:r>
          </w:p>
          <w:p w:rsidR="007B6692" w:rsidRDefault="007B6692" w:rsidP="007B669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Н.Л.,</w:t>
            </w:r>
          </w:p>
          <w:p w:rsidR="007B6692" w:rsidRDefault="007B6692" w:rsidP="007B669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435423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Тема: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уроков.</w:t>
            </w:r>
            <w:r w:rsidR="00F62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анализ и экспертная оценка качества урока</w:t>
            </w:r>
            <w:r w:rsidR="007B6692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разработки  и внедрения системы сингапу</w:t>
            </w:r>
            <w:r w:rsidR="00FB48C9">
              <w:rPr>
                <w:rFonts w:ascii="Times New Roman" w:hAnsi="Times New Roman" w:cs="Times New Roman"/>
                <w:sz w:val="28"/>
                <w:szCs w:val="28"/>
              </w:rPr>
              <w:t>рских техник, системы смыслового</w:t>
            </w:r>
            <w:r w:rsidR="007B6692">
              <w:rPr>
                <w:rFonts w:ascii="Times New Roman" w:hAnsi="Times New Roman" w:cs="Times New Roman"/>
                <w:sz w:val="28"/>
                <w:szCs w:val="28"/>
              </w:rPr>
              <w:t xml:space="preserve"> чтения и системы </w:t>
            </w:r>
            <w:proofErr w:type="spellStart"/>
            <w:r w:rsidR="007B6692">
              <w:rPr>
                <w:rFonts w:ascii="Times New Roman" w:hAnsi="Times New Roman" w:cs="Times New Roman"/>
                <w:sz w:val="28"/>
                <w:szCs w:val="28"/>
              </w:rPr>
              <w:t>критериального</w:t>
            </w:r>
            <w:proofErr w:type="spellEnd"/>
            <w:r w:rsidR="007B6692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435423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627C8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Тема: «</w:t>
            </w:r>
            <w:r w:rsidR="0090453B">
              <w:rPr>
                <w:rFonts w:ascii="Times New Roman" w:hAnsi="Times New Roman" w:cs="Times New Roman"/>
                <w:sz w:val="28"/>
                <w:szCs w:val="28"/>
              </w:rPr>
              <w:t>Технологии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ценивани</w:t>
            </w:r>
            <w:r w:rsidR="009045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учащихся в рамках реализации ФГОС</w:t>
            </w:r>
            <w:r w:rsidR="008627C8">
              <w:rPr>
                <w:rFonts w:ascii="Times New Roman" w:hAnsi="Times New Roman" w:cs="Times New Roman"/>
                <w:sz w:val="28"/>
                <w:szCs w:val="28"/>
              </w:rPr>
              <w:t xml:space="preserve">.  Системный анализ и экспертная оценка качества урока в рамках разработки  и внедрения системы </w:t>
            </w:r>
            <w:proofErr w:type="spellStart"/>
            <w:r w:rsidR="008627C8">
              <w:rPr>
                <w:rFonts w:ascii="Times New Roman" w:hAnsi="Times New Roman" w:cs="Times New Roman"/>
                <w:sz w:val="28"/>
                <w:szCs w:val="28"/>
              </w:rPr>
              <w:t>критериального</w:t>
            </w:r>
            <w:proofErr w:type="spellEnd"/>
            <w:r w:rsidR="008627C8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</w:t>
            </w:r>
          </w:p>
          <w:p w:rsidR="00837CDF" w:rsidRDefault="008627C8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435423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 Тема « Конкурс «Хочу стать академиком» Фестиваль наук»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2F0301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</w:t>
            </w:r>
          </w:p>
          <w:p w:rsidR="00837CDF" w:rsidRDefault="0090453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Брусенская Е.Л.</w:t>
            </w:r>
          </w:p>
          <w:p w:rsidR="008627C8" w:rsidRDefault="008627C8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435423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90453B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 Тема: «</w:t>
            </w:r>
            <w:r w:rsidR="0090453B">
              <w:rPr>
                <w:rFonts w:ascii="Times New Roman" w:hAnsi="Times New Roman" w:cs="Times New Roman"/>
                <w:sz w:val="28"/>
                <w:szCs w:val="28"/>
              </w:rPr>
              <w:t>Реализация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истемно-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деятельностн</w:t>
            </w:r>
            <w:r w:rsidR="0090453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8627C8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  <w:r w:rsidR="0090453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обучении» Анализ уроков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435423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Pr="0090453B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4.8. </w:t>
            </w:r>
            <w:r w:rsidR="0090453B" w:rsidRPr="00FC33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453B" w:rsidRPr="0090453B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="0090453B" w:rsidRPr="0090453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«Современные подходы к организации учебных и внеурочных занятий»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627C8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Брусенская Е.</w:t>
            </w:r>
            <w:r w:rsidR="0090453B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  <w:p w:rsidR="0090453B" w:rsidRDefault="0090453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435423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90453B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4.9. Тема: «Анализ работы </w:t>
            </w:r>
            <w:r w:rsidR="005B4B09"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FB48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B4B0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FB48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Перспективное планирование на следующий год»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627C8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Брусенская Е.</w:t>
            </w:r>
            <w:r w:rsidR="0090453B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Pr="0078779E" w:rsidRDefault="00837CDF" w:rsidP="00837CDF">
            <w:p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Научно-методическая деятельность</w:t>
            </w: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подхода</w:t>
            </w:r>
          </w:p>
          <w:p w:rsidR="00F62EA2" w:rsidRDefault="00F62EA2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Взаимоконсультации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работе</w:t>
            </w: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F62EA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новых образовательных технологий, технология </w:t>
            </w:r>
            <w:r w:rsidR="00F62EA2">
              <w:rPr>
                <w:rFonts w:ascii="Times New Roman" w:hAnsi="Times New Roman" w:cs="Times New Roman"/>
                <w:sz w:val="28"/>
                <w:szCs w:val="28"/>
              </w:rPr>
              <w:t xml:space="preserve">формирующего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оценивания (диагностика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личностных результатов). Комплексные и интегрированные проверочные работы. 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F62EA2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</w:t>
            </w:r>
          </w:p>
          <w:p w:rsidR="00837CDF" w:rsidRDefault="008627C8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Плеханова Н.В.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Фиксация результатов:</w:t>
            </w:r>
            <w:r w:rsidR="00F62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каждого ученика</w:t>
            </w: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курсов повышения квалификации учителей начальных классов с целью оптимизации учебного процесса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F62EA2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</w:t>
            </w: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Pr="0078779E" w:rsidRDefault="00837CDF" w:rsidP="00837CDF">
            <w:p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Организационно-методическая деятельность</w:t>
            </w: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7765F7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7CDF">
              <w:rPr>
                <w:rFonts w:ascii="Times New Roman" w:hAnsi="Times New Roman" w:cs="Times New Roman"/>
                <w:sz w:val="28"/>
                <w:szCs w:val="28"/>
              </w:rPr>
              <w:t>етодическое сопровождение и оказание практической помощи педагогам начальных классов гимназии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F62EA2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профессионализма педагогов</w:t>
            </w: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МО учителей начальных классов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37CDF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 МО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потенциальных интересов учителей</w:t>
            </w: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F62EA2" w:rsidP="00F62EA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8627C8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школьного</w:t>
            </w:r>
            <w:r w:rsidR="00837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7C8">
              <w:rPr>
                <w:rFonts w:ascii="Times New Roman" w:hAnsi="Times New Roman" w:cs="Times New Roman"/>
                <w:sz w:val="28"/>
                <w:szCs w:val="28"/>
              </w:rPr>
              <w:t>этапа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школьников по русскому языку и математике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62EA2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627C8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Коноплёва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  <w:r w:rsidR="00F62EA2">
              <w:rPr>
                <w:rFonts w:ascii="Times New Roman" w:hAnsi="Times New Roman" w:cs="Times New Roman"/>
                <w:sz w:val="28"/>
                <w:szCs w:val="28"/>
              </w:rPr>
              <w:t xml:space="preserve"> Брусенская Е.Л.</w:t>
            </w:r>
          </w:p>
          <w:p w:rsidR="008627C8" w:rsidRDefault="008627C8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одаренными детьми</w:t>
            </w:r>
          </w:p>
        </w:tc>
      </w:tr>
      <w:tr w:rsidR="00A32E4B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4B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4B" w:rsidRDefault="00A32E4B" w:rsidP="00F62EA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Гимназический конкурс вопросов и ответов «Почемучка» в рамках проект «Дом»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4B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4B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4B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одаренными детьми</w:t>
            </w:r>
          </w:p>
        </w:tc>
      </w:tr>
      <w:tr w:rsidR="009C080D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0D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080D" w:rsidRPr="005C7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0D" w:rsidRDefault="005C768B" w:rsidP="00F62EA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 интеллектуальный марафон «Знай-ка»</w:t>
            </w:r>
            <w:r w:rsidR="009C080D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9C080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="009C08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C08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5423">
              <w:rPr>
                <w:rFonts w:ascii="Times New Roman" w:hAnsi="Times New Roman" w:cs="Times New Roman"/>
                <w:sz w:val="28"/>
                <w:szCs w:val="28"/>
              </w:rPr>
              <w:t xml:space="preserve"> ОУ 119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0D" w:rsidRDefault="00435423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C080D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11.11..2020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0D" w:rsidRDefault="009C080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Ворошилова О.Н.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0D" w:rsidRDefault="009C080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одаренными детьми</w:t>
            </w:r>
          </w:p>
        </w:tc>
      </w:tr>
      <w:tr w:rsidR="005C768B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8B" w:rsidRPr="005C768B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7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8B" w:rsidRDefault="005C768B" w:rsidP="00F62EA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кейс-игра «Портфель безопасности» (4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76AF">
              <w:rPr>
                <w:rFonts w:ascii="Times New Roman" w:hAnsi="Times New Roman" w:cs="Times New Roman"/>
                <w:sz w:val="28"/>
                <w:szCs w:val="28"/>
              </w:rPr>
              <w:t xml:space="preserve"> ОУ №35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8B" w:rsidRDefault="004D76A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C768B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4D76AF" w:rsidRPr="004D76AF" w:rsidRDefault="004D76A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проведения: 12-15.11.2019.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Сроки подачи заявки на участие: 16.09-31.10.2019.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Сроки приема выполненных заданий: 12-15.11.2019.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Экспертиза (работа жюри): 18-20.11.2019.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Подведение итогов: не позднее 28.11.2019.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8B" w:rsidRDefault="005C768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Федянина О.Н.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8B" w:rsidRDefault="005C768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одаренными детьми</w:t>
            </w:r>
          </w:p>
        </w:tc>
      </w:tr>
      <w:tr w:rsidR="005C768B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8B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7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8B" w:rsidRDefault="005C768B" w:rsidP="00F62EA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исследовательских лабораторий «Эврика»</w:t>
            </w:r>
            <w:r w:rsidR="00571214">
              <w:rPr>
                <w:rFonts w:ascii="Times New Roman" w:hAnsi="Times New Roman" w:cs="Times New Roman"/>
                <w:sz w:val="28"/>
                <w:szCs w:val="28"/>
              </w:rPr>
              <w:t xml:space="preserve"> (2-4 </w:t>
            </w:r>
            <w:proofErr w:type="spellStart"/>
            <w:r w:rsidR="0057121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712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76AF">
              <w:rPr>
                <w:rFonts w:ascii="Times New Roman" w:hAnsi="Times New Roman" w:cs="Times New Roman"/>
                <w:sz w:val="28"/>
                <w:szCs w:val="28"/>
              </w:rPr>
              <w:t xml:space="preserve">  ОУ №164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8B" w:rsidRDefault="004D76A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C768B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4D76AF" w:rsidRPr="004D76AF" w:rsidRDefault="004D76A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проводится в один этап 12.11.2019.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Сроки подачи заявки на участие: 02-03.11.2019.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8B" w:rsidRDefault="00571214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8B" w:rsidRDefault="00571214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одаренными детьми</w:t>
            </w:r>
          </w:p>
        </w:tc>
      </w:tr>
      <w:tr w:rsidR="00571214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14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1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14" w:rsidRDefault="00571214" w:rsidP="00F62EA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фестиваль арт-объектов «Фантазия»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76AF">
              <w:rPr>
                <w:rFonts w:ascii="Times New Roman" w:hAnsi="Times New Roman" w:cs="Times New Roman"/>
                <w:sz w:val="28"/>
                <w:szCs w:val="28"/>
              </w:rPr>
              <w:t xml:space="preserve">  ОУ №166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14" w:rsidRDefault="004D76A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71214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4D76AF" w:rsidRPr="004D76AF" w:rsidRDefault="004D76A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Отборочный этап: 01-26.10.2019.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Заключительный этап: 08.11.2019.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Сроки подачи заявки на участие: 01-26.10.2019.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Сроки приема выполненных заданий: 01-26.10.2019.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Экспертиза (работа жюри) отборочного этапа: 28.10.2019 -01.11.2019.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Экспертиза (работа жюри) заключительного этапа: 08.11.2019.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Подведение итогов: 08.11.2019.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4" w:rsidRDefault="00571214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Яценко А.Д.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14" w:rsidRDefault="00571214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одаренными детьми</w:t>
            </w:r>
          </w:p>
        </w:tc>
      </w:tr>
      <w:tr w:rsidR="00571214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14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571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14" w:rsidRDefault="001D6C6D" w:rsidP="00F62EA2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виртуальных туристических маршрутов «Литера»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14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4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14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одаренными детьми</w:t>
            </w: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7C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F62EA2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8627C8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семейного литературного фестиваля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«Самая читающая семья»</w:t>
            </w:r>
            <w:r w:rsidR="008627C8">
              <w:rPr>
                <w:rFonts w:ascii="Times New Roman" w:hAnsi="Times New Roman" w:cs="Times New Roman"/>
                <w:sz w:val="28"/>
                <w:szCs w:val="28"/>
              </w:rPr>
              <w:t>. Реализация творческого проекта «Дом»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62EA2">
              <w:rPr>
                <w:rFonts w:ascii="Times New Roman" w:hAnsi="Times New Roman" w:cs="Times New Roman"/>
                <w:sz w:val="28"/>
                <w:szCs w:val="28"/>
              </w:rPr>
              <w:t>ктябрь-декабрь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F62EA2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Н.И.,</w:t>
            </w:r>
          </w:p>
          <w:p w:rsidR="00F62EA2" w:rsidRDefault="00F62EA2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571214" w:rsidTr="00435423">
        <w:trPr>
          <w:trHeight w:val="131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14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71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14" w:rsidRDefault="00571214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«Фейерверк научных опытов» (3-4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5423">
              <w:rPr>
                <w:rFonts w:ascii="Times New Roman" w:hAnsi="Times New Roman" w:cs="Times New Roman"/>
                <w:sz w:val="28"/>
                <w:szCs w:val="28"/>
              </w:rPr>
              <w:t xml:space="preserve">  ОУ №94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14" w:rsidRDefault="00435423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71214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 w:rsidR="00610D09">
              <w:rPr>
                <w:rFonts w:ascii="Times New Roman" w:hAnsi="Times New Roman" w:cs="Times New Roman"/>
                <w:sz w:val="28"/>
                <w:szCs w:val="28"/>
              </w:rPr>
              <w:t xml:space="preserve"> 07.12.19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14" w:rsidRDefault="00571214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Рябова Е.В.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14" w:rsidRDefault="00571214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одаренными детьми</w:t>
            </w:r>
          </w:p>
        </w:tc>
      </w:tr>
      <w:tr w:rsidR="00837CDF" w:rsidTr="00435423">
        <w:trPr>
          <w:trHeight w:val="131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37C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571214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и</w:t>
            </w:r>
            <w:r w:rsidR="00837CDF"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r w:rsidR="000B6644">
              <w:rPr>
                <w:rFonts w:ascii="Times New Roman" w:hAnsi="Times New Roman" w:cs="Times New Roman"/>
                <w:sz w:val="28"/>
                <w:szCs w:val="28"/>
              </w:rPr>
              <w:t>еллектуальная игра «</w:t>
            </w:r>
            <w:proofErr w:type="spellStart"/>
            <w:r w:rsidR="000B6644">
              <w:rPr>
                <w:rFonts w:ascii="Times New Roman" w:hAnsi="Times New Roman" w:cs="Times New Roman"/>
                <w:sz w:val="28"/>
                <w:szCs w:val="28"/>
              </w:rPr>
              <w:t>Соображалки</w:t>
            </w:r>
            <w:proofErr w:type="spellEnd"/>
            <w:r w:rsidR="000B66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37CDF">
              <w:rPr>
                <w:rFonts w:ascii="Times New Roman" w:hAnsi="Times New Roman" w:cs="Times New Roman"/>
                <w:sz w:val="28"/>
                <w:szCs w:val="28"/>
              </w:rPr>
              <w:t xml:space="preserve"> для уч-ся 2 классов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62EA2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627C8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Ворошилова О.Н.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1D6C6D" w:rsidTr="00435423">
        <w:trPr>
          <w:trHeight w:val="131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D6C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AF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открытый конкурс «Я расту с тобой, Урал!» (4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7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6C6D" w:rsidRDefault="004D76A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№ 69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4D76A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D6C6D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4D76AF" w:rsidRPr="004D76AF" w:rsidRDefault="004D76A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Отборочный этап: 20-26.01.2020.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Заключительный этап: 08.02.2020.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Сроки подачи заявки на участие: 13-19.01.2020.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Рябова Е.В.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одаренными детьми</w:t>
            </w:r>
          </w:p>
        </w:tc>
      </w:tr>
      <w:tr w:rsidR="00837CDF" w:rsidTr="00435423">
        <w:trPr>
          <w:trHeight w:val="131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837C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конкурсу проектов «Хочу стать академиком» 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класс)</w:t>
            </w:r>
            <w:r w:rsidR="004D76AF">
              <w:rPr>
                <w:rFonts w:ascii="Times New Roman" w:hAnsi="Times New Roman" w:cs="Times New Roman"/>
                <w:sz w:val="28"/>
                <w:szCs w:val="28"/>
              </w:rPr>
              <w:t xml:space="preserve">  ОУ</w:t>
            </w:r>
            <w:proofErr w:type="gramEnd"/>
            <w:r w:rsidR="004D76AF">
              <w:rPr>
                <w:rFonts w:ascii="Times New Roman" w:hAnsi="Times New Roman" w:cs="Times New Roman"/>
                <w:sz w:val="28"/>
                <w:szCs w:val="28"/>
              </w:rPr>
              <w:t xml:space="preserve"> №4 (район)</w:t>
            </w:r>
          </w:p>
          <w:p w:rsidR="004D76AF" w:rsidRDefault="004D76A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№45 (город)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B6644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 w:rsidR="0036756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D76AF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837CDF" w:rsidRPr="004D76AF" w:rsidRDefault="004D76A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Отборочный этап: 01-13.04.2020.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Заключительный этап: 16.05.2020.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Сроки подачи заявки на участие: 23-27.03 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Сроки приема выполненных заданий: 25.03-01.04.2020.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Экспертиза (работа жюри) отборочного этапа: 01-13.04.2020.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Экспертиза (работа жюри) заключительного этапа: 16.05.2020.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Подведение итогов: 16.05.2020.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627C8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837CDF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37C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C8" w:rsidRDefault="00571214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</w:t>
            </w:r>
            <w:r w:rsidR="008627C8">
              <w:rPr>
                <w:rFonts w:ascii="Times New Roman" w:hAnsi="Times New Roman" w:cs="Times New Roman"/>
                <w:sz w:val="28"/>
                <w:szCs w:val="28"/>
              </w:rPr>
              <w:t xml:space="preserve">«Юный эрудит» 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(3-4 классы)</w:t>
            </w:r>
            <w:r w:rsidR="004D748C">
              <w:rPr>
                <w:rFonts w:ascii="Times New Roman" w:hAnsi="Times New Roman" w:cs="Times New Roman"/>
                <w:sz w:val="28"/>
                <w:szCs w:val="28"/>
              </w:rPr>
              <w:t xml:space="preserve"> ОУ №148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4D748C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072C7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15.02.2020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9C080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Рябова Е.В.</w:t>
            </w:r>
          </w:p>
          <w:p w:rsidR="009C080D" w:rsidRDefault="009C080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Федянина О.Н.</w:t>
            </w:r>
          </w:p>
          <w:p w:rsidR="009C080D" w:rsidRDefault="009C080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Брусенская Е.Л.</w:t>
            </w:r>
          </w:p>
          <w:p w:rsidR="009C080D" w:rsidRDefault="009C080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9C080D" w:rsidRDefault="009C080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8627C8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C8" w:rsidRDefault="00A32E4B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627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C8" w:rsidRDefault="008627C8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турнир Юных математиков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ТЮМка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76AF">
              <w:rPr>
                <w:rFonts w:ascii="Times New Roman" w:hAnsi="Times New Roman" w:cs="Times New Roman"/>
                <w:sz w:val="28"/>
                <w:szCs w:val="28"/>
              </w:rPr>
              <w:t xml:space="preserve">  ОУ №68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C8" w:rsidRDefault="004D76A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627C8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4D76AF" w:rsidRPr="004D76AF" w:rsidRDefault="004D76AF" w:rsidP="007B0785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 Мероприятия: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Мероприятие проводится в </w:t>
            </w:r>
            <w:r w:rsidR="007B0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один этап 14.02.20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Сроки подачи заявки на участие: 27.01-04.02.2020.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C8" w:rsidRDefault="008627C8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Брусенская Е.Л.</w:t>
            </w:r>
          </w:p>
          <w:p w:rsidR="008627C8" w:rsidRDefault="008627C8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Федянина О.Н.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C8" w:rsidRDefault="008627C8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1D6C6D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475A19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4F01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1D6C6D" w:rsidP="009C080D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«Секреты орфографии» (3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D76AF">
              <w:rPr>
                <w:rFonts w:ascii="Times New Roman" w:hAnsi="Times New Roman" w:cs="Times New Roman"/>
                <w:sz w:val="28"/>
                <w:szCs w:val="28"/>
              </w:rPr>
              <w:t xml:space="preserve"> ОУ №114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  <w:p w:rsidR="004D76AF" w:rsidRPr="004D76AF" w:rsidRDefault="004D76A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подачи заявки на участие: 03-07.02.2020.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Мероприятие проводится в два этапа.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Отборочный этап: 17.02-06.03.2020.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Заключительный этап: 17.04.2020.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Сроки приема выполненных заданий: 17.02-06.03.2020.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 тур: 17-21.02.2020.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 тур: 24-28.02.2020.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3 тур: 02-06.03.2020.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Экспертиза (работа жюри) отборочного этапа: 06-13.03.2020.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Экспертиза (работа жюри) заключительного этапа: 17.04.2020.</w:t>
            </w:r>
            <w:r w:rsidRPr="004D7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Подведение итогов: 17.04.2020.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6D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Коноплёва Л.А.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одаренными детьми</w:t>
            </w:r>
          </w:p>
        </w:tc>
      </w:tr>
      <w:tr w:rsidR="001D6C6D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475A19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F01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1D6C6D" w:rsidP="009C080D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открытая гуманитарная конференция «Малахитовая шкатулка»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5423">
              <w:rPr>
                <w:rFonts w:ascii="Times New Roman" w:hAnsi="Times New Roman" w:cs="Times New Roman"/>
                <w:sz w:val="28"/>
                <w:szCs w:val="28"/>
              </w:rPr>
              <w:t xml:space="preserve">  ОУ №155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Pr="00435423" w:rsidRDefault="00435423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542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D6C6D" w:rsidRPr="00435423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435423" w:rsidRPr="00435423" w:rsidRDefault="00435423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54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Отборочный этап: 16.12.2019 – 22.02.2020.</w:t>
            </w:r>
            <w:r w:rsidRPr="004354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Заключительный этап: 19.03.2020.</w:t>
            </w:r>
            <w:r w:rsidRPr="004354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354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Сроки подачи заявки на участие: 16.12.2019 – 22.02.2020.</w:t>
            </w:r>
            <w:r w:rsidRPr="004354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Сроки приема готовых проектов: 16.12.2019 – 22.02.2020.</w:t>
            </w:r>
            <w:r w:rsidRPr="004354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Экспертиза (работа жюри) отборочного этапа: 24.02-09.03.2020.</w:t>
            </w:r>
            <w:r w:rsidRPr="004354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Экспертиза (работа жюри) заключительного этапа: 19.03.2020.</w:t>
            </w:r>
            <w:r w:rsidRPr="004354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Подведение итогов: 19.03.2020.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6D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:rsidR="001D6C6D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одаренными детьми</w:t>
            </w:r>
          </w:p>
        </w:tc>
      </w:tr>
      <w:tr w:rsidR="001D6C6D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475A19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4F01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1D6C6D" w:rsidP="009C080D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«Космический рейс»</w:t>
            </w:r>
            <w:r w:rsidR="00435423">
              <w:rPr>
                <w:rFonts w:ascii="Times New Roman" w:hAnsi="Times New Roman" w:cs="Times New Roman"/>
                <w:sz w:val="28"/>
                <w:szCs w:val="28"/>
              </w:rPr>
              <w:t xml:space="preserve">  ОУ №40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435423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6C6D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15.02-</w:t>
            </w:r>
            <w:r w:rsidRPr="004354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15.03.2020.</w:t>
            </w:r>
            <w:r w:rsidRPr="004354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Заключительный этап: 11.04.2020.</w:t>
            </w:r>
          </w:p>
          <w:p w:rsidR="00435423" w:rsidRDefault="00435423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12-15.02.2020.</w:t>
            </w:r>
            <w:r>
              <w:rPr>
                <w:color w:val="000000"/>
                <w:sz w:val="28"/>
                <w:szCs w:val="28"/>
              </w:rPr>
              <w:br/>
            </w:r>
            <w:r w:rsidRPr="004354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приема выполненных заданий: 12-15.03.2020.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6D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6D" w:rsidRDefault="001D6C6D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одаренными детьми</w:t>
            </w: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9C080D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конкурс- игра «Добрая дорога детства» ОУ 119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11.04.2020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Федянина О.Н.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одарёнными детьми</w:t>
            </w: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«Интеллектуальный марафон» 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(2-3классы) ОУ 166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25.04.2020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Ворошилова О.Н.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Коноплёва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Брусенская Е.Л.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Трошина Н.С.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эрудит-марафон «Хочу все знать!»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класс)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Цепелева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Pr="001D6C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единого методического дня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учителей начальных классов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эффективных систем мониторинга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УУД у младших школьников как средство реализации ФГОС»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Брусенская Е.Л.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профессиональной компетентности педагогов</w:t>
            </w: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МО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Брусенская Е.Л.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поддержка педагогов начальных классов</w:t>
            </w: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разработке программ, знакомство с новыми технологиями, разработками инновационных программ по организации урочной и внеурочной деятельности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Брусенская Е.Л.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Ляпунова Т.Ю.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поддержка педагогов начальных классов</w:t>
            </w:r>
          </w:p>
        </w:tc>
      </w:tr>
      <w:tr w:rsidR="00475A19" w:rsidTr="00435423">
        <w:tc>
          <w:tcPr>
            <w:tcW w:w="1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Pr="0078779E" w:rsidRDefault="00475A19" w:rsidP="00475A19">
            <w:pPr>
              <w:pStyle w:val="a3"/>
              <w:numPr>
                <w:ilvl w:val="0"/>
                <w:numId w:val="1"/>
              </w:num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учителей начальных классов с новинками педагогической, психологической, методической, научно-популярной литературы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 начальных классов</w:t>
            </w: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учителей начальных классов с опытом инновационной деятельности педагогов, в том числе по реализации ФГОС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 начальных классов</w:t>
            </w: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новых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видеоматериалах, нормативных и локальных актах.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учителей начальных классов</w:t>
            </w:r>
          </w:p>
        </w:tc>
      </w:tr>
      <w:tr w:rsidR="00475A19" w:rsidTr="00837CD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Pr="0078779E" w:rsidRDefault="00475A19" w:rsidP="00475A19">
            <w:pPr>
              <w:pStyle w:val="a3"/>
              <w:numPr>
                <w:ilvl w:val="0"/>
                <w:numId w:val="1"/>
              </w:num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Обобщение педагогического опыта</w:t>
            </w: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01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Pr="004F0157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городские открытые педагогические чтения «Школьная оценка в четырёх измерениях: цифра, качество, эффективность, результат»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</w:t>
            </w: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в профессиональных (очных и заочных) конкурсах.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учителей;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475A19" w:rsidTr="00837CD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Pr="0078779E" w:rsidRDefault="00475A19" w:rsidP="00475A19">
            <w:pPr>
              <w:pStyle w:val="a3"/>
              <w:numPr>
                <w:ilvl w:val="0"/>
                <w:numId w:val="1"/>
              </w:num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деятельность</w:t>
            </w: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новых технологий урочной и внеурочной деятельности (сингапурские техники, технология смыслового чтения),   систем мониторинга и контроля формирования УУД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 гимназии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образования</w:t>
            </w:r>
          </w:p>
        </w:tc>
      </w:tr>
      <w:tr w:rsidR="00475A19" w:rsidTr="00837CD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Pr="0078779E" w:rsidRDefault="00475A19" w:rsidP="00475A19">
            <w:pPr>
              <w:pStyle w:val="a3"/>
              <w:numPr>
                <w:ilvl w:val="0"/>
                <w:numId w:val="1"/>
              </w:num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Рефлексивно-аналитическая деятельность</w:t>
            </w: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проведенных мероприятий, планирование деятельности на следующий учебный год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проведенных мероприятий</w:t>
            </w:r>
          </w:p>
        </w:tc>
      </w:tr>
      <w:tr w:rsidR="00475A19" w:rsidTr="00435423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МО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Брусенская Е.Л.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19" w:rsidRDefault="00475A19" w:rsidP="00475A19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справка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МО, корректировка плана работы</w:t>
            </w:r>
          </w:p>
        </w:tc>
      </w:tr>
    </w:tbl>
    <w:p w:rsidR="00DB2C93" w:rsidRDefault="00DB2C93" w:rsidP="00DB2C93">
      <w:pPr>
        <w:tabs>
          <w:tab w:val="left" w:pos="4755"/>
          <w:tab w:val="left" w:pos="4980"/>
        </w:tabs>
        <w:rPr>
          <w:rFonts w:ascii="Times New Roman" w:hAnsi="Times New Roman" w:cs="Times New Roman"/>
          <w:sz w:val="28"/>
          <w:szCs w:val="28"/>
        </w:rPr>
      </w:pPr>
    </w:p>
    <w:p w:rsidR="00DB4AD6" w:rsidRDefault="00DB4AD6" w:rsidP="00DB2C93">
      <w:pPr>
        <w:tabs>
          <w:tab w:val="left" w:pos="4755"/>
          <w:tab w:val="left" w:pos="4980"/>
        </w:tabs>
        <w:rPr>
          <w:rFonts w:ascii="Times New Roman" w:hAnsi="Times New Roman" w:cs="Times New Roman"/>
          <w:sz w:val="28"/>
          <w:szCs w:val="28"/>
        </w:rPr>
      </w:pPr>
    </w:p>
    <w:p w:rsidR="00DB2C93" w:rsidRDefault="00DB2C93" w:rsidP="00DB2C93">
      <w:pPr>
        <w:tabs>
          <w:tab w:val="left" w:pos="4755"/>
          <w:tab w:val="left" w:pos="4980"/>
        </w:tabs>
        <w:rPr>
          <w:rFonts w:ascii="Times New Roman" w:hAnsi="Times New Roman" w:cs="Times New Roman"/>
          <w:sz w:val="28"/>
          <w:szCs w:val="28"/>
        </w:rPr>
      </w:pPr>
    </w:p>
    <w:p w:rsidR="00DB2C93" w:rsidRDefault="00D03D2D" w:rsidP="00D03D2D">
      <w:pPr>
        <w:tabs>
          <w:tab w:val="left" w:pos="4755"/>
          <w:tab w:val="left" w:pos="49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B2C93">
        <w:rPr>
          <w:rFonts w:ascii="Times New Roman" w:hAnsi="Times New Roman" w:cs="Times New Roman"/>
          <w:sz w:val="28"/>
          <w:szCs w:val="28"/>
        </w:rPr>
        <w:t xml:space="preserve">МО          </w:t>
      </w:r>
      <w:r w:rsidR="009C080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2C93">
        <w:rPr>
          <w:rFonts w:ascii="Times New Roman" w:hAnsi="Times New Roman" w:cs="Times New Roman"/>
          <w:sz w:val="28"/>
          <w:szCs w:val="28"/>
        </w:rPr>
        <w:t xml:space="preserve"> </w:t>
      </w:r>
      <w:r w:rsidR="009C080D">
        <w:rPr>
          <w:rFonts w:ascii="Times New Roman" w:hAnsi="Times New Roman" w:cs="Times New Roman"/>
          <w:sz w:val="28"/>
          <w:szCs w:val="28"/>
        </w:rPr>
        <w:t>Брусенская Е.Л.</w:t>
      </w:r>
    </w:p>
    <w:p w:rsidR="00DB2C93" w:rsidRDefault="00DB2C93" w:rsidP="00DB2C93"/>
    <w:p w:rsidR="00921E78" w:rsidRDefault="00921E78"/>
    <w:sectPr w:rsidR="00921E78" w:rsidSect="007E6A70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" w15:restartNumberingAfterBreak="0">
    <w:nsid w:val="74FF2701"/>
    <w:multiLevelType w:val="hybridMultilevel"/>
    <w:tmpl w:val="72B28D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2C93"/>
    <w:rsid w:val="00064879"/>
    <w:rsid w:val="0008381C"/>
    <w:rsid w:val="000B6644"/>
    <w:rsid w:val="00137A27"/>
    <w:rsid w:val="00155436"/>
    <w:rsid w:val="001D6C6D"/>
    <w:rsid w:val="0020284C"/>
    <w:rsid w:val="00262DF7"/>
    <w:rsid w:val="00273491"/>
    <w:rsid w:val="002F0301"/>
    <w:rsid w:val="00367568"/>
    <w:rsid w:val="003C5540"/>
    <w:rsid w:val="003D4266"/>
    <w:rsid w:val="003F02BC"/>
    <w:rsid w:val="00435423"/>
    <w:rsid w:val="00464C9A"/>
    <w:rsid w:val="00466698"/>
    <w:rsid w:val="00475A19"/>
    <w:rsid w:val="004D748C"/>
    <w:rsid w:val="004D76AF"/>
    <w:rsid w:val="004F0157"/>
    <w:rsid w:val="00571214"/>
    <w:rsid w:val="005A4464"/>
    <w:rsid w:val="005B4B09"/>
    <w:rsid w:val="005B5DEF"/>
    <w:rsid w:val="005C768B"/>
    <w:rsid w:val="00610D09"/>
    <w:rsid w:val="0062068A"/>
    <w:rsid w:val="00655307"/>
    <w:rsid w:val="00684FB3"/>
    <w:rsid w:val="006E165A"/>
    <w:rsid w:val="00721283"/>
    <w:rsid w:val="00725F6D"/>
    <w:rsid w:val="00736908"/>
    <w:rsid w:val="007551BA"/>
    <w:rsid w:val="007750CE"/>
    <w:rsid w:val="007765F7"/>
    <w:rsid w:val="0078779E"/>
    <w:rsid w:val="007B0785"/>
    <w:rsid w:val="007B3E97"/>
    <w:rsid w:val="007B6692"/>
    <w:rsid w:val="007E6A70"/>
    <w:rsid w:val="00821753"/>
    <w:rsid w:val="00837CDF"/>
    <w:rsid w:val="008627C8"/>
    <w:rsid w:val="008B0418"/>
    <w:rsid w:val="0090453B"/>
    <w:rsid w:val="00921E78"/>
    <w:rsid w:val="009242B9"/>
    <w:rsid w:val="009B48B3"/>
    <w:rsid w:val="009C080D"/>
    <w:rsid w:val="00A072C7"/>
    <w:rsid w:val="00A32E4B"/>
    <w:rsid w:val="00AA4B34"/>
    <w:rsid w:val="00AB2CCD"/>
    <w:rsid w:val="00B45A5C"/>
    <w:rsid w:val="00BC7C94"/>
    <w:rsid w:val="00C40B42"/>
    <w:rsid w:val="00CD58C8"/>
    <w:rsid w:val="00D03D2D"/>
    <w:rsid w:val="00D346AF"/>
    <w:rsid w:val="00D80488"/>
    <w:rsid w:val="00DB2C93"/>
    <w:rsid w:val="00DB4AD6"/>
    <w:rsid w:val="00DE2A68"/>
    <w:rsid w:val="00DE5716"/>
    <w:rsid w:val="00E0488D"/>
    <w:rsid w:val="00E12031"/>
    <w:rsid w:val="00E33E54"/>
    <w:rsid w:val="00EF5683"/>
    <w:rsid w:val="00F0392A"/>
    <w:rsid w:val="00F62EA2"/>
    <w:rsid w:val="00F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1931"/>
  <w15:docId w15:val="{0882EA35-69D7-476C-8331-562A2BD8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C93"/>
  </w:style>
  <w:style w:type="paragraph" w:styleId="2">
    <w:name w:val="heading 2"/>
    <w:basedOn w:val="a"/>
    <w:next w:val="a"/>
    <w:link w:val="20"/>
    <w:uiPriority w:val="9"/>
    <w:unhideWhenUsed/>
    <w:qFormat/>
    <w:rsid w:val="008217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93"/>
    <w:pPr>
      <w:ind w:left="720"/>
      <w:contextualSpacing/>
    </w:pPr>
  </w:style>
  <w:style w:type="table" w:styleId="a4">
    <w:name w:val="Table Grid"/>
    <w:basedOn w:val="a1"/>
    <w:uiPriority w:val="59"/>
    <w:rsid w:val="00DB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51B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217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B0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0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12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Лифшиц</dc:creator>
  <cp:lastModifiedBy>Екатерина Л. Брусенская</cp:lastModifiedBy>
  <cp:revision>30</cp:revision>
  <cp:lastPrinted>2019-10-28T07:15:00Z</cp:lastPrinted>
  <dcterms:created xsi:type="dcterms:W3CDTF">2013-11-06T08:23:00Z</dcterms:created>
  <dcterms:modified xsi:type="dcterms:W3CDTF">2019-10-31T09:07:00Z</dcterms:modified>
</cp:coreProperties>
</file>