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A4" w:rsidRPr="00637AA4" w:rsidRDefault="00637AA4" w:rsidP="00637AA4">
      <w:pPr>
        <w:pStyle w:val="a3"/>
        <w:spacing w:line="200" w:lineRule="atLeast"/>
        <w:jc w:val="center"/>
        <w:rPr>
          <w:b/>
          <w:bCs/>
          <w:color w:val="0000FF"/>
          <w:sz w:val="32"/>
          <w:szCs w:val="32"/>
        </w:rPr>
      </w:pPr>
      <w:r>
        <w:rPr>
          <w:b/>
          <w:bCs/>
          <w:noProof/>
          <w:color w:val="0000FF"/>
          <w:sz w:val="32"/>
          <w:szCs w:val="32"/>
        </w:rPr>
        <w:drawing>
          <wp:anchor distT="0" distB="0" distL="114300" distR="114300" simplePos="0" relativeHeight="251660288" behindDoc="1" locked="0" layoutInCell="1" allowOverlap="1">
            <wp:simplePos x="0" y="0"/>
            <wp:positionH relativeFrom="column">
              <wp:posOffset>19050</wp:posOffset>
            </wp:positionH>
            <wp:positionV relativeFrom="paragraph">
              <wp:posOffset>156210</wp:posOffset>
            </wp:positionV>
            <wp:extent cx="1771650" cy="1543050"/>
            <wp:effectExtent l="19050" t="0" r="0" b="0"/>
            <wp:wrapTight wrapText="bothSides">
              <wp:wrapPolygon edited="0">
                <wp:start x="-232" y="0"/>
                <wp:lineTo x="-232" y="21333"/>
                <wp:lineTo x="21600" y="21333"/>
                <wp:lineTo x="21600" y="0"/>
                <wp:lineTo x="-232" y="0"/>
              </wp:wrapPolygon>
            </wp:wrapTight>
            <wp:docPr id="2" name="Рисунок 21" descr="D:\Мои документы\фото картинки\КАРТИНКИ\Картинки 2\32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D:\Мои документы\фото картинки\КАРТИНКИ\Картинки 2\32632.jpg"/>
                    <pic:cNvPicPr>
                      <a:picLocks noChangeAspect="1" noChangeArrowheads="1"/>
                    </pic:cNvPicPr>
                  </pic:nvPicPr>
                  <pic:blipFill>
                    <a:blip r:embed="rId4" cstate="print"/>
                    <a:srcRect/>
                    <a:stretch>
                      <a:fillRect/>
                    </a:stretch>
                  </pic:blipFill>
                  <pic:spPr bwMode="auto">
                    <a:xfrm>
                      <a:off x="0" y="0"/>
                      <a:ext cx="1771650" cy="1543050"/>
                    </a:xfrm>
                    <a:prstGeom prst="rect">
                      <a:avLst/>
                    </a:prstGeom>
                    <a:noFill/>
                    <a:ln w="9525">
                      <a:noFill/>
                      <a:miter lim="800000"/>
                      <a:headEnd/>
                      <a:tailEnd/>
                    </a:ln>
                  </pic:spPr>
                </pic:pic>
              </a:graphicData>
            </a:graphic>
          </wp:anchor>
        </w:drawing>
      </w:r>
      <w:r w:rsidRPr="00FD0887">
        <w:rPr>
          <w:b/>
          <w:bCs/>
          <w:color w:val="0000FF"/>
          <w:sz w:val="32"/>
          <w:szCs w:val="32"/>
        </w:rPr>
        <w:t>Как готовить домашние задания.</w:t>
      </w:r>
    </w:p>
    <w:p w:rsidR="00637AA4" w:rsidRPr="00DE5578" w:rsidRDefault="00637AA4" w:rsidP="00637AA4">
      <w:pPr>
        <w:spacing w:after="0" w:line="240" w:lineRule="auto"/>
        <w:ind w:firstLine="709"/>
        <w:jc w:val="both"/>
        <w:rPr>
          <w:rFonts w:ascii="Times New Roman" w:eastAsia="Times New Roman" w:hAnsi="Times New Roman"/>
          <w:sz w:val="28"/>
          <w:szCs w:val="28"/>
        </w:rPr>
      </w:pPr>
      <w:r w:rsidRPr="00DE5578">
        <w:rPr>
          <w:rFonts w:ascii="Times New Roman" w:eastAsia="Times New Roman" w:hAnsi="Times New Roman"/>
          <w:sz w:val="28"/>
          <w:szCs w:val="28"/>
        </w:rPr>
        <w:t xml:space="preserve">Школьная скамья знакома практически всем людям, и неотъемлемой частью школьной жизни является выполнение домашнего задания и изучение материала дома. Для многих это занятие является рутиной, но благодаря этим советам можно значительно облегчить и сделать так, чтобы выученный предмет остался в вашей голове как можно дольше.   </w:t>
      </w:r>
    </w:p>
    <w:p w:rsidR="00637AA4" w:rsidRPr="00DE5578" w:rsidRDefault="00637AA4" w:rsidP="00637AA4">
      <w:pPr>
        <w:spacing w:after="0" w:line="240" w:lineRule="auto"/>
        <w:ind w:firstLine="709"/>
        <w:jc w:val="both"/>
        <w:rPr>
          <w:rFonts w:ascii="Times New Roman" w:eastAsia="Times New Roman" w:hAnsi="Times New Roman"/>
          <w:sz w:val="28"/>
          <w:szCs w:val="28"/>
        </w:rPr>
      </w:pPr>
      <w:r w:rsidRPr="00DE5578">
        <w:rPr>
          <w:rFonts w:ascii="Times New Roman" w:eastAsia="Times New Roman" w:hAnsi="Times New Roman"/>
          <w:sz w:val="28"/>
          <w:szCs w:val="28"/>
        </w:rPr>
        <w:t xml:space="preserve">Прежде всего, нужно запомнить главный принцип: </w:t>
      </w:r>
      <w:r w:rsidRPr="00DE5578">
        <w:rPr>
          <w:rFonts w:ascii="Times New Roman" w:eastAsia="Times New Roman" w:hAnsi="Times New Roman"/>
          <w:b/>
          <w:sz w:val="28"/>
          <w:szCs w:val="28"/>
        </w:rPr>
        <w:t>отдых нужно чередовать с нагрузкой.</w:t>
      </w:r>
      <w:r w:rsidRPr="00DE5578">
        <w:rPr>
          <w:rFonts w:ascii="Times New Roman" w:eastAsia="Times New Roman" w:hAnsi="Times New Roman"/>
          <w:sz w:val="28"/>
          <w:szCs w:val="28"/>
        </w:rPr>
        <w:t xml:space="preserve"> Дети младшего школьного возраста могут сконцентрироваться на предмете изучения всего лишь 15-20 минут, после чего лучшим решением будет дать ребёнку отдохнуть на протяжении 10 минут. Дети постарше могут концентрировать внимание на протяжении до 45 минут, но всем им нужна регулярная смена деятельности. Но отдых подразумевает не игру за компьютером или игровой приставкой, а </w:t>
      </w:r>
      <w:r w:rsidRPr="00DE5578">
        <w:rPr>
          <w:rFonts w:ascii="Times New Roman" w:eastAsia="Times New Roman" w:hAnsi="Times New Roman"/>
          <w:b/>
          <w:sz w:val="28"/>
          <w:szCs w:val="28"/>
        </w:rPr>
        <w:t xml:space="preserve">смену деятельности – умственной </w:t>
      </w:r>
      <w:proofErr w:type="gramStart"/>
      <w:r w:rsidRPr="00DE5578">
        <w:rPr>
          <w:rFonts w:ascii="Times New Roman" w:eastAsia="Times New Roman" w:hAnsi="Times New Roman"/>
          <w:b/>
          <w:sz w:val="28"/>
          <w:szCs w:val="28"/>
        </w:rPr>
        <w:t>на</w:t>
      </w:r>
      <w:proofErr w:type="gramEnd"/>
      <w:r w:rsidRPr="00DE5578">
        <w:rPr>
          <w:rFonts w:ascii="Times New Roman" w:eastAsia="Times New Roman" w:hAnsi="Times New Roman"/>
          <w:b/>
          <w:sz w:val="28"/>
          <w:szCs w:val="28"/>
        </w:rPr>
        <w:t xml:space="preserve"> физическую</w:t>
      </w:r>
      <w:r w:rsidRPr="00DE5578">
        <w:rPr>
          <w:rFonts w:ascii="Times New Roman" w:eastAsia="Times New Roman" w:hAnsi="Times New Roman"/>
          <w:sz w:val="28"/>
          <w:szCs w:val="28"/>
        </w:rPr>
        <w:t xml:space="preserve">. </w:t>
      </w:r>
    </w:p>
    <w:p w:rsidR="00637AA4" w:rsidRDefault="00637AA4" w:rsidP="00637AA4">
      <w:pPr>
        <w:spacing w:after="0" w:line="240" w:lineRule="auto"/>
        <w:ind w:firstLine="709"/>
        <w:jc w:val="both"/>
        <w:rPr>
          <w:rFonts w:ascii="Times New Roman" w:eastAsia="Times New Roman" w:hAnsi="Times New Roman"/>
          <w:sz w:val="28"/>
          <w:szCs w:val="28"/>
        </w:rPr>
      </w:pPr>
      <w:r w:rsidRPr="00DE5578">
        <w:rPr>
          <w:rFonts w:ascii="Times New Roman" w:eastAsia="Times New Roman" w:hAnsi="Times New Roman"/>
          <w:sz w:val="28"/>
          <w:szCs w:val="28"/>
        </w:rPr>
        <w:t xml:space="preserve">Когда приходит время выполнения домашнего задания, </w:t>
      </w:r>
      <w:r w:rsidRPr="00DE5578">
        <w:rPr>
          <w:rFonts w:ascii="Times New Roman" w:eastAsia="Times New Roman" w:hAnsi="Times New Roman"/>
          <w:b/>
          <w:sz w:val="28"/>
          <w:szCs w:val="28"/>
        </w:rPr>
        <w:t>сначала лучше выполнить письменные задания</w:t>
      </w:r>
      <w:r w:rsidRPr="00DE5578">
        <w:rPr>
          <w:rFonts w:ascii="Times New Roman" w:eastAsia="Times New Roman" w:hAnsi="Times New Roman"/>
          <w:sz w:val="28"/>
          <w:szCs w:val="28"/>
        </w:rPr>
        <w:t>. Первыми выполняются более лёгкие задания, после - более тяжёлые. В результате мозг втягивается в учёбу и повышается умственная производительность. Подготовку устных предметов, а также подготовку к контрольной работе нужно начинать в конце, после небольшого отдыха. Будь то параграф по истории или стихотворение по литературе, его непременно нужно разбить на 3-4 равные части, стихотворения лучше</w:t>
      </w:r>
      <w:r>
        <w:rPr>
          <w:rFonts w:ascii="Times New Roman" w:eastAsia="Times New Roman" w:hAnsi="Times New Roman"/>
          <w:sz w:val="28"/>
          <w:szCs w:val="28"/>
        </w:rPr>
        <w:t xml:space="preserve"> разбить на четверостишия.     </w:t>
      </w:r>
    </w:p>
    <w:p w:rsidR="00637AA4" w:rsidRPr="00DE5578" w:rsidRDefault="00637AA4" w:rsidP="00637AA4">
      <w:pPr>
        <w:spacing w:after="0" w:line="240" w:lineRule="auto"/>
        <w:ind w:firstLine="709"/>
        <w:jc w:val="both"/>
        <w:rPr>
          <w:rFonts w:ascii="Times New Roman" w:eastAsia="Times New Roman" w:hAnsi="Times New Roman"/>
          <w:sz w:val="28"/>
          <w:szCs w:val="28"/>
        </w:rPr>
      </w:pPr>
      <w:r w:rsidRPr="00DE5578">
        <w:rPr>
          <w:rFonts w:ascii="Times New Roman" w:eastAsia="Times New Roman" w:hAnsi="Times New Roman"/>
          <w:b/>
          <w:sz w:val="28"/>
          <w:szCs w:val="28"/>
        </w:rPr>
        <w:t>Важно дать ребёнку отдохнуть после школы на протяжении 1-2 часов</w:t>
      </w:r>
      <w:r w:rsidRPr="00DE5578">
        <w:rPr>
          <w:rFonts w:ascii="Times New Roman" w:eastAsia="Times New Roman" w:hAnsi="Times New Roman"/>
          <w:sz w:val="28"/>
          <w:szCs w:val="28"/>
        </w:rPr>
        <w:t xml:space="preserve">, в это время лучше оставить его в покое, не приставать с назойливыми вопросами. Пусть он сможет успокоиться, ведь пребывание среди коллектива отнимает много энергии, и покой, уединение просто необходимы, чтобы «обработать» всю информацию, полученную за </w:t>
      </w:r>
      <w:r>
        <w:rPr>
          <w:rFonts w:ascii="Times New Roman" w:eastAsia="Times New Roman" w:hAnsi="Times New Roman"/>
          <w:sz w:val="28"/>
          <w:szCs w:val="28"/>
        </w:rPr>
        <w:t xml:space="preserve"> время, проведенное в школе</w:t>
      </w:r>
      <w:r w:rsidRPr="00DE5578">
        <w:rPr>
          <w:sz w:val="28"/>
          <w:szCs w:val="28"/>
        </w:rPr>
        <w:t>.</w:t>
      </w:r>
    </w:p>
    <w:p w:rsidR="00637AA4" w:rsidRPr="00DE5578" w:rsidRDefault="00637AA4" w:rsidP="00637AA4">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Разъясните ребенку о</w:t>
      </w:r>
      <w:r w:rsidRPr="00DE5578">
        <w:rPr>
          <w:rFonts w:ascii="Times New Roman" w:eastAsia="Times New Roman" w:hAnsi="Times New Roman"/>
          <w:sz w:val="28"/>
          <w:szCs w:val="28"/>
        </w:rPr>
        <w:t xml:space="preserve">дин из принципов, на основе которых работает память человека: </w:t>
      </w:r>
      <w:r w:rsidRPr="00FD0887">
        <w:rPr>
          <w:rFonts w:ascii="Times New Roman" w:eastAsia="Times New Roman" w:hAnsi="Times New Roman"/>
          <w:b/>
          <w:sz w:val="28"/>
          <w:szCs w:val="28"/>
        </w:rPr>
        <w:t>мозг лучше запоминает малые объемы информации, нежели большие</w:t>
      </w:r>
      <w:r w:rsidRPr="00DE5578">
        <w:rPr>
          <w:rFonts w:ascii="Times New Roman" w:eastAsia="Times New Roman" w:hAnsi="Times New Roman"/>
          <w:sz w:val="28"/>
          <w:szCs w:val="28"/>
        </w:rPr>
        <w:t>. То есть лучше запоминаются отрезки текста, нежели текст в целом. Лучше будет, если учить текст по частям, одновременно представляя «картину текста» и проговаривая его. Как известно, существует образная, словесно-логическая, моторная и чувствительная память, поэтому благодаря такому комплексному изучению текст обязательно отложится и воспроизве</w:t>
      </w:r>
      <w:r>
        <w:rPr>
          <w:rFonts w:ascii="Times New Roman" w:eastAsia="Times New Roman" w:hAnsi="Times New Roman"/>
          <w:sz w:val="28"/>
          <w:szCs w:val="28"/>
        </w:rPr>
        <w:t>сти его будет значительно легче</w:t>
      </w:r>
      <w:r w:rsidRPr="00DE5578">
        <w:rPr>
          <w:rFonts w:ascii="Times New Roman" w:eastAsia="Times New Roman" w:hAnsi="Times New Roman"/>
          <w:sz w:val="28"/>
          <w:szCs w:val="28"/>
        </w:rPr>
        <w:t xml:space="preserve">.       </w:t>
      </w:r>
    </w:p>
    <w:p w:rsidR="00637AA4" w:rsidRPr="00DE5578" w:rsidRDefault="00637AA4" w:rsidP="00637AA4">
      <w:pPr>
        <w:spacing w:after="0" w:line="240" w:lineRule="auto"/>
        <w:ind w:firstLine="709"/>
        <w:jc w:val="both"/>
        <w:rPr>
          <w:rFonts w:ascii="Times New Roman" w:eastAsia="Times New Roman" w:hAnsi="Times New Roman"/>
          <w:sz w:val="28"/>
          <w:szCs w:val="28"/>
        </w:rPr>
      </w:pPr>
      <w:r w:rsidRPr="00DE5578">
        <w:rPr>
          <w:rFonts w:ascii="Times New Roman" w:eastAsia="Times New Roman" w:hAnsi="Times New Roman"/>
          <w:sz w:val="28"/>
          <w:szCs w:val="28"/>
        </w:rPr>
        <w:t>Выучивание текста нуждается</w:t>
      </w:r>
      <w:r>
        <w:rPr>
          <w:rFonts w:ascii="Times New Roman" w:eastAsia="Times New Roman" w:hAnsi="Times New Roman"/>
          <w:sz w:val="28"/>
          <w:szCs w:val="28"/>
        </w:rPr>
        <w:t xml:space="preserve"> в повторении. После того как выучили текст, необходимо повторить</w:t>
      </w:r>
      <w:r w:rsidRPr="00DE5578">
        <w:rPr>
          <w:rFonts w:ascii="Times New Roman" w:eastAsia="Times New Roman" w:hAnsi="Times New Roman"/>
          <w:sz w:val="28"/>
          <w:szCs w:val="28"/>
        </w:rPr>
        <w:t xml:space="preserve"> его вслух 2-3 раза, </w:t>
      </w:r>
      <w:r>
        <w:rPr>
          <w:rFonts w:ascii="Times New Roman" w:eastAsia="Times New Roman" w:hAnsi="Times New Roman"/>
          <w:sz w:val="28"/>
          <w:szCs w:val="28"/>
        </w:rPr>
        <w:t>можно прилечь, отдохнуть минут 5, успокоиться</w:t>
      </w:r>
      <w:r w:rsidRPr="00DE5578">
        <w:rPr>
          <w:rFonts w:ascii="Times New Roman" w:eastAsia="Times New Roman" w:hAnsi="Times New Roman"/>
          <w:sz w:val="28"/>
          <w:szCs w:val="28"/>
        </w:rPr>
        <w:t xml:space="preserve"> и только потом начинать подготовку следующего задания. Основательно повторить текст нужно перед сном и утром</w:t>
      </w:r>
      <w:r>
        <w:rPr>
          <w:rFonts w:ascii="Times New Roman" w:eastAsia="Times New Roman" w:hAnsi="Times New Roman"/>
          <w:sz w:val="28"/>
          <w:szCs w:val="28"/>
        </w:rPr>
        <w:t xml:space="preserve">. Известно, что </w:t>
      </w:r>
      <w:r w:rsidRPr="00DE5578">
        <w:rPr>
          <w:rFonts w:ascii="Times New Roman" w:eastAsia="Times New Roman" w:hAnsi="Times New Roman"/>
          <w:sz w:val="28"/>
          <w:szCs w:val="28"/>
        </w:rPr>
        <w:t xml:space="preserve">память </w:t>
      </w:r>
      <w:r>
        <w:rPr>
          <w:rFonts w:ascii="Times New Roman" w:eastAsia="Times New Roman" w:hAnsi="Times New Roman"/>
          <w:sz w:val="28"/>
          <w:szCs w:val="28"/>
        </w:rPr>
        <w:t xml:space="preserve">хорошо </w:t>
      </w:r>
      <w:r w:rsidRPr="00DE5578">
        <w:rPr>
          <w:rFonts w:ascii="Times New Roman" w:eastAsia="Times New Roman" w:hAnsi="Times New Roman"/>
          <w:sz w:val="28"/>
          <w:szCs w:val="28"/>
        </w:rPr>
        <w:t>запоминает информацию</w:t>
      </w:r>
      <w:r>
        <w:rPr>
          <w:rFonts w:ascii="Times New Roman" w:eastAsia="Times New Roman" w:hAnsi="Times New Roman"/>
          <w:sz w:val="28"/>
          <w:szCs w:val="28"/>
        </w:rPr>
        <w:t xml:space="preserve"> </w:t>
      </w:r>
      <w:r w:rsidRPr="00DE5578">
        <w:rPr>
          <w:rFonts w:ascii="Times New Roman" w:eastAsia="Times New Roman" w:hAnsi="Times New Roman"/>
          <w:sz w:val="28"/>
          <w:szCs w:val="28"/>
        </w:rPr>
        <w:t>в</w:t>
      </w:r>
      <w:r>
        <w:rPr>
          <w:rFonts w:ascii="Times New Roman" w:eastAsia="Times New Roman" w:hAnsi="Times New Roman"/>
          <w:sz w:val="28"/>
          <w:szCs w:val="28"/>
        </w:rPr>
        <w:t xml:space="preserve"> период засыпания и пробуждения</w:t>
      </w:r>
      <w:r w:rsidRPr="00DE5578">
        <w:rPr>
          <w:rFonts w:ascii="Times New Roman" w:eastAsia="Times New Roman" w:hAnsi="Times New Roman"/>
          <w:sz w:val="28"/>
          <w:szCs w:val="28"/>
        </w:rPr>
        <w:t xml:space="preserve">.       </w:t>
      </w:r>
    </w:p>
    <w:p w:rsidR="00637AA4" w:rsidRPr="00DE5578" w:rsidRDefault="00637AA4" w:rsidP="00637AA4">
      <w:pPr>
        <w:spacing w:before="100" w:beforeAutospacing="1" w:after="100" w:afterAutospacing="1" w:line="240" w:lineRule="auto"/>
        <w:jc w:val="both"/>
        <w:rPr>
          <w:rFonts w:ascii="Times New Roman" w:eastAsia="Times New Roman" w:hAnsi="Times New Roman"/>
          <w:sz w:val="28"/>
          <w:szCs w:val="28"/>
        </w:rPr>
      </w:pPr>
      <w:r w:rsidRPr="00DE5578">
        <w:rPr>
          <w:rFonts w:ascii="Times New Roman" w:eastAsia="Times New Roman" w:hAnsi="Times New Roman"/>
          <w:b/>
          <w:bCs/>
          <w:sz w:val="28"/>
          <w:szCs w:val="28"/>
        </w:rPr>
        <w:t>Благодаря таким нехитрым советам можно значительно повысить эффективность подготовки к урокам.</w:t>
      </w:r>
    </w:p>
    <w:p w:rsidR="00637AA4" w:rsidRPr="00DE5578" w:rsidRDefault="00637AA4" w:rsidP="00637AA4">
      <w:pPr>
        <w:pStyle w:val="a3"/>
        <w:spacing w:line="200" w:lineRule="atLeast"/>
        <w:rPr>
          <w:color w:val="0000FF"/>
          <w:sz w:val="28"/>
          <w:szCs w:val="28"/>
        </w:rPr>
      </w:pPr>
    </w:p>
    <w:p w:rsidR="00377183" w:rsidRPr="00377183" w:rsidRDefault="00377183" w:rsidP="00377183">
      <w:pPr>
        <w:pStyle w:val="a3"/>
        <w:spacing w:line="200" w:lineRule="atLeast"/>
        <w:ind w:left="540" w:hanging="360"/>
        <w:jc w:val="center"/>
        <w:rPr>
          <w:b/>
          <w:color w:val="0000FF"/>
          <w:sz w:val="28"/>
          <w:szCs w:val="28"/>
        </w:rPr>
      </w:pPr>
      <w:r w:rsidRPr="00377183">
        <w:rPr>
          <w:b/>
          <w:color w:val="0000FF"/>
          <w:sz w:val="28"/>
          <w:szCs w:val="28"/>
        </w:rPr>
        <w:lastRenderedPageBreak/>
        <w:t>Советы для учащихся</w:t>
      </w:r>
    </w:p>
    <w:p w:rsidR="00637AA4" w:rsidRPr="00DE5578" w:rsidRDefault="00377183" w:rsidP="00637AA4">
      <w:pPr>
        <w:pStyle w:val="a3"/>
        <w:spacing w:line="200" w:lineRule="atLeast"/>
        <w:ind w:left="540" w:hanging="360"/>
        <w:rPr>
          <w:sz w:val="28"/>
          <w:szCs w:val="28"/>
        </w:rPr>
      </w:pPr>
      <w:r>
        <w:rPr>
          <w:sz w:val="28"/>
          <w:szCs w:val="28"/>
        </w:rPr>
        <w:t xml:space="preserve">1.     </w:t>
      </w:r>
      <w:r w:rsidR="00637AA4" w:rsidRPr="00DE5578">
        <w:rPr>
          <w:sz w:val="28"/>
          <w:szCs w:val="28"/>
        </w:rPr>
        <w:t>Активно работать на уроке: внимательно слушать и отвечать на вопросы.</w:t>
      </w:r>
    </w:p>
    <w:p w:rsidR="00637AA4" w:rsidRPr="00DE5578" w:rsidRDefault="00637AA4" w:rsidP="00637AA4">
      <w:pPr>
        <w:pStyle w:val="a3"/>
        <w:spacing w:line="200" w:lineRule="atLeast"/>
        <w:ind w:left="540" w:hanging="360"/>
        <w:rPr>
          <w:sz w:val="28"/>
          <w:szCs w:val="28"/>
        </w:rPr>
      </w:pPr>
      <w:r w:rsidRPr="00DE5578">
        <w:rPr>
          <w:sz w:val="28"/>
          <w:szCs w:val="28"/>
        </w:rPr>
        <w:t>2.      Если ч</w:t>
      </w:r>
      <w:r>
        <w:rPr>
          <w:sz w:val="28"/>
          <w:szCs w:val="28"/>
        </w:rPr>
        <w:t>то – то непонятно,</w:t>
      </w:r>
      <w:r w:rsidRPr="00DE5578">
        <w:rPr>
          <w:sz w:val="28"/>
          <w:szCs w:val="28"/>
        </w:rPr>
        <w:t xml:space="preserve"> </w:t>
      </w:r>
      <w:r>
        <w:rPr>
          <w:sz w:val="28"/>
          <w:szCs w:val="28"/>
        </w:rPr>
        <w:t xml:space="preserve"> </w:t>
      </w:r>
      <w:r w:rsidRPr="00DE5578">
        <w:rPr>
          <w:sz w:val="28"/>
          <w:szCs w:val="28"/>
        </w:rPr>
        <w:t>задавать вопросы.</w:t>
      </w:r>
      <w:r w:rsidRPr="00FD0887">
        <w:rPr>
          <w:sz w:val="28"/>
          <w:szCs w:val="28"/>
        </w:rPr>
        <w:t xml:space="preserve"> </w:t>
      </w:r>
      <w:r w:rsidRPr="00DE5578">
        <w:rPr>
          <w:sz w:val="28"/>
          <w:szCs w:val="28"/>
        </w:rPr>
        <w:t>Не стесняться обращаться за помощью к взрослым и одноклассникам.</w:t>
      </w:r>
    </w:p>
    <w:p w:rsidR="00637AA4" w:rsidRPr="00DE5578" w:rsidRDefault="00637AA4" w:rsidP="00637AA4">
      <w:pPr>
        <w:pStyle w:val="a3"/>
        <w:spacing w:line="200" w:lineRule="atLeast"/>
        <w:ind w:left="540" w:hanging="360"/>
        <w:rPr>
          <w:sz w:val="28"/>
          <w:szCs w:val="28"/>
        </w:rPr>
      </w:pPr>
      <w:r w:rsidRPr="00DE5578">
        <w:rPr>
          <w:sz w:val="28"/>
          <w:szCs w:val="28"/>
        </w:rPr>
        <w:t>3.      Внимательно и подробно записывать задания по каждому предмету.</w:t>
      </w:r>
    </w:p>
    <w:p w:rsidR="00637AA4" w:rsidRPr="00DE5578" w:rsidRDefault="00637AA4" w:rsidP="00637AA4">
      <w:pPr>
        <w:pStyle w:val="a3"/>
        <w:spacing w:line="200" w:lineRule="atLeast"/>
        <w:ind w:left="540" w:hanging="360"/>
        <w:rPr>
          <w:sz w:val="28"/>
          <w:szCs w:val="28"/>
        </w:rPr>
      </w:pPr>
      <w:r w:rsidRPr="00DE5578">
        <w:rPr>
          <w:sz w:val="28"/>
          <w:szCs w:val="28"/>
        </w:rPr>
        <w:t>4.      Учиться пользоваться справочниками и словарями, чтобы уметь выяснять значение незнакомых слов и выражений.</w:t>
      </w:r>
    </w:p>
    <w:p w:rsidR="00637AA4" w:rsidRPr="00DE5578" w:rsidRDefault="00637AA4" w:rsidP="00637AA4">
      <w:pPr>
        <w:pStyle w:val="a3"/>
        <w:spacing w:line="200" w:lineRule="atLeast"/>
        <w:ind w:left="540" w:hanging="360"/>
        <w:rPr>
          <w:sz w:val="28"/>
          <w:szCs w:val="28"/>
        </w:rPr>
      </w:pPr>
      <w:r w:rsidRPr="00DE5578">
        <w:rPr>
          <w:sz w:val="28"/>
          <w:szCs w:val="28"/>
        </w:rPr>
        <w:t>5.      Научиться находить  интересующую нужную информацию с помощью компьютера.</w:t>
      </w:r>
    </w:p>
    <w:p w:rsidR="00637AA4" w:rsidRPr="00DE5578" w:rsidRDefault="00637AA4" w:rsidP="00637AA4">
      <w:pPr>
        <w:pStyle w:val="a3"/>
        <w:spacing w:line="200" w:lineRule="atLeast"/>
        <w:ind w:left="540" w:hanging="360"/>
        <w:rPr>
          <w:sz w:val="28"/>
          <w:szCs w:val="28"/>
        </w:rPr>
      </w:pPr>
      <w:r w:rsidRPr="00DE5578">
        <w:rPr>
          <w:sz w:val="28"/>
          <w:szCs w:val="28"/>
        </w:rPr>
        <w:t>6.      Трудный материал урока  надо повторять в тот же день, чтобы сразу закрепить его и запомнить.</w:t>
      </w:r>
    </w:p>
    <w:p w:rsidR="00637AA4" w:rsidRPr="00DE5578" w:rsidRDefault="00637AA4" w:rsidP="00637AA4">
      <w:pPr>
        <w:pStyle w:val="a3"/>
        <w:spacing w:line="200" w:lineRule="atLeast"/>
        <w:ind w:left="540" w:hanging="360"/>
        <w:rPr>
          <w:sz w:val="28"/>
          <w:szCs w:val="28"/>
        </w:rPr>
      </w:pPr>
      <w:r w:rsidRPr="00DE5578">
        <w:rPr>
          <w:sz w:val="28"/>
          <w:szCs w:val="28"/>
        </w:rPr>
        <w:t xml:space="preserve">7.      Выполняя домашнее задание, надо не просто думать, что надо сделать, а ещё и решать, с помощью каких средств и приёмов этого можно добиться.    </w:t>
      </w:r>
    </w:p>
    <w:p w:rsidR="00637AA4" w:rsidRPr="00DE5578" w:rsidRDefault="00637AA4" w:rsidP="00637AA4">
      <w:pPr>
        <w:pStyle w:val="a3"/>
        <w:spacing w:line="200" w:lineRule="atLeast"/>
        <w:ind w:left="540" w:hanging="360"/>
        <w:rPr>
          <w:sz w:val="28"/>
          <w:szCs w:val="28"/>
        </w:rPr>
      </w:pPr>
      <w:r>
        <w:rPr>
          <w:sz w:val="28"/>
          <w:szCs w:val="28"/>
        </w:rPr>
        <w:t>8</w:t>
      </w:r>
      <w:r w:rsidRPr="00DE5578">
        <w:rPr>
          <w:sz w:val="28"/>
          <w:szCs w:val="28"/>
        </w:rPr>
        <w:t>.  Нужно решить, в какой последовательности лучше выполнять задания и сколько времени  понадобится на каждое из них.</w:t>
      </w:r>
    </w:p>
    <w:p w:rsidR="00637AA4" w:rsidRPr="00DE5578" w:rsidRDefault="00637AA4" w:rsidP="00637AA4">
      <w:pPr>
        <w:pStyle w:val="a3"/>
        <w:spacing w:line="200" w:lineRule="atLeast"/>
        <w:ind w:left="540" w:hanging="360"/>
        <w:rPr>
          <w:sz w:val="28"/>
          <w:szCs w:val="28"/>
        </w:rPr>
      </w:pPr>
      <w:r>
        <w:rPr>
          <w:sz w:val="28"/>
          <w:szCs w:val="28"/>
        </w:rPr>
        <w:t>9</w:t>
      </w:r>
      <w:r w:rsidRPr="00DE5578">
        <w:rPr>
          <w:sz w:val="28"/>
          <w:szCs w:val="28"/>
        </w:rPr>
        <w:t>.  На письменном столе должно лежать только то, что необходимо для выполнения одного задания. После его завершения со стола убираются уже использованные материалы и кладутся те учебные принадлежности, которые необходимы для выполнения задания по следующему предмету.</w:t>
      </w:r>
    </w:p>
    <w:p w:rsidR="00637AA4" w:rsidRPr="00DE5578" w:rsidRDefault="00637AA4" w:rsidP="00637AA4">
      <w:pPr>
        <w:pStyle w:val="a3"/>
        <w:spacing w:line="200" w:lineRule="atLeast"/>
        <w:ind w:left="540" w:hanging="360"/>
        <w:rPr>
          <w:sz w:val="28"/>
          <w:szCs w:val="28"/>
        </w:rPr>
      </w:pPr>
      <w:r>
        <w:rPr>
          <w:sz w:val="28"/>
          <w:szCs w:val="28"/>
        </w:rPr>
        <w:t>10</w:t>
      </w:r>
      <w:r w:rsidRPr="00DE5578">
        <w:rPr>
          <w:sz w:val="28"/>
          <w:szCs w:val="28"/>
        </w:rPr>
        <w:t>.  В процессе приготовления домашнего задания  делать перерывы.</w:t>
      </w:r>
    </w:p>
    <w:p w:rsidR="00637AA4" w:rsidRPr="00DE5578" w:rsidRDefault="00637AA4" w:rsidP="00637AA4">
      <w:pPr>
        <w:pStyle w:val="a3"/>
        <w:spacing w:line="200" w:lineRule="atLeast"/>
        <w:ind w:left="540" w:hanging="360"/>
        <w:rPr>
          <w:sz w:val="28"/>
          <w:szCs w:val="28"/>
        </w:rPr>
      </w:pPr>
      <w:r>
        <w:rPr>
          <w:sz w:val="28"/>
          <w:szCs w:val="28"/>
        </w:rPr>
        <w:t>11</w:t>
      </w:r>
      <w:r w:rsidRPr="00DE5578">
        <w:rPr>
          <w:sz w:val="28"/>
          <w:szCs w:val="28"/>
        </w:rPr>
        <w:t>.  Изучая заданный материал, сначала надо его понять, а уже потом запомнить.</w:t>
      </w:r>
    </w:p>
    <w:p w:rsidR="00637AA4" w:rsidRPr="00DE5578" w:rsidRDefault="00637AA4" w:rsidP="00637AA4">
      <w:pPr>
        <w:pStyle w:val="a3"/>
        <w:spacing w:line="200" w:lineRule="atLeast"/>
        <w:ind w:left="540" w:hanging="360"/>
        <w:rPr>
          <w:sz w:val="28"/>
          <w:szCs w:val="28"/>
        </w:rPr>
      </w:pPr>
      <w:r>
        <w:rPr>
          <w:sz w:val="28"/>
          <w:szCs w:val="28"/>
        </w:rPr>
        <w:t>12</w:t>
      </w:r>
      <w:r w:rsidRPr="00DE5578">
        <w:rPr>
          <w:sz w:val="28"/>
          <w:szCs w:val="28"/>
        </w:rPr>
        <w:t>.  Перед выполнением письменной работы  необходимо выучить все правила, которые могут пригодиться.</w:t>
      </w:r>
    </w:p>
    <w:p w:rsidR="00637AA4" w:rsidRPr="00DE5578" w:rsidRDefault="00637AA4" w:rsidP="00637AA4">
      <w:pPr>
        <w:pStyle w:val="a3"/>
        <w:spacing w:line="200" w:lineRule="atLeast"/>
        <w:ind w:left="540" w:hanging="360"/>
        <w:rPr>
          <w:sz w:val="28"/>
          <w:szCs w:val="28"/>
        </w:rPr>
      </w:pPr>
      <w:r>
        <w:rPr>
          <w:sz w:val="28"/>
          <w:szCs w:val="28"/>
        </w:rPr>
        <w:t>13</w:t>
      </w:r>
      <w:r w:rsidRPr="00DE5578">
        <w:rPr>
          <w:sz w:val="28"/>
          <w:szCs w:val="28"/>
        </w:rPr>
        <w:t xml:space="preserve">.  Узнавая новые  понятия и явления, надо связывать их по смыслу с уже </w:t>
      </w:r>
      <w:proofErr w:type="gramStart"/>
      <w:r w:rsidRPr="00DE5578">
        <w:rPr>
          <w:sz w:val="28"/>
          <w:szCs w:val="28"/>
        </w:rPr>
        <w:t>известными</w:t>
      </w:r>
      <w:proofErr w:type="gramEnd"/>
      <w:r w:rsidRPr="00DE5578">
        <w:rPr>
          <w:sz w:val="28"/>
          <w:szCs w:val="28"/>
        </w:rPr>
        <w:t xml:space="preserve"> ранее.</w:t>
      </w:r>
    </w:p>
    <w:p w:rsidR="00637AA4" w:rsidRPr="00DE5578" w:rsidRDefault="00637AA4" w:rsidP="00637AA4">
      <w:pPr>
        <w:pStyle w:val="a3"/>
        <w:spacing w:line="200" w:lineRule="atLeast"/>
        <w:ind w:left="540" w:hanging="360"/>
        <w:rPr>
          <w:sz w:val="28"/>
          <w:szCs w:val="28"/>
        </w:rPr>
      </w:pPr>
      <w:r>
        <w:rPr>
          <w:sz w:val="28"/>
          <w:szCs w:val="28"/>
        </w:rPr>
        <w:t>14</w:t>
      </w:r>
      <w:r w:rsidRPr="00DE5578">
        <w:rPr>
          <w:sz w:val="28"/>
          <w:szCs w:val="28"/>
        </w:rPr>
        <w:t>.  Большое задание необходимо разбивать на части и работать над каждой из них в отдельности.</w:t>
      </w:r>
    </w:p>
    <w:p w:rsidR="00637AA4" w:rsidRPr="00DE5578" w:rsidRDefault="00637AA4" w:rsidP="00637AA4">
      <w:pPr>
        <w:pStyle w:val="a3"/>
        <w:spacing w:line="200" w:lineRule="atLeast"/>
        <w:ind w:left="540" w:hanging="360"/>
        <w:rPr>
          <w:sz w:val="28"/>
          <w:szCs w:val="28"/>
        </w:rPr>
      </w:pPr>
      <w:r>
        <w:rPr>
          <w:sz w:val="28"/>
          <w:szCs w:val="28"/>
        </w:rPr>
        <w:t>15</w:t>
      </w:r>
      <w:r w:rsidRPr="00DE5578">
        <w:rPr>
          <w:sz w:val="28"/>
          <w:szCs w:val="28"/>
        </w:rPr>
        <w:t>.  Готовиться к сочинениям и докладам надо заранее, равномерно распределяя нагрузку, а не оставлять такую ответственную работу на последний день.</w:t>
      </w:r>
    </w:p>
    <w:p w:rsidR="00637AA4" w:rsidRPr="00DE5578" w:rsidRDefault="00637AA4" w:rsidP="00637AA4">
      <w:pPr>
        <w:pStyle w:val="a3"/>
        <w:spacing w:line="200" w:lineRule="atLeast"/>
        <w:ind w:left="540" w:hanging="360"/>
        <w:rPr>
          <w:sz w:val="28"/>
          <w:szCs w:val="28"/>
        </w:rPr>
      </w:pPr>
      <w:r>
        <w:rPr>
          <w:sz w:val="28"/>
          <w:szCs w:val="28"/>
        </w:rPr>
        <w:t>16</w:t>
      </w:r>
      <w:r w:rsidRPr="00DE5578">
        <w:rPr>
          <w:sz w:val="28"/>
          <w:szCs w:val="28"/>
        </w:rPr>
        <w:t>.  Необходимо уметь пользоваться картами и  схемами и  использовать их при подготовке устных уроков.</w:t>
      </w:r>
    </w:p>
    <w:p w:rsidR="00DB51D5" w:rsidRPr="00377183" w:rsidRDefault="00637AA4" w:rsidP="00377183">
      <w:pPr>
        <w:pStyle w:val="a3"/>
        <w:spacing w:line="200" w:lineRule="atLeast"/>
        <w:ind w:left="540" w:hanging="360"/>
        <w:rPr>
          <w:sz w:val="28"/>
          <w:szCs w:val="28"/>
        </w:rPr>
      </w:pPr>
      <w:r>
        <w:rPr>
          <w:sz w:val="28"/>
          <w:szCs w:val="28"/>
        </w:rPr>
        <w:t>17</w:t>
      </w:r>
      <w:r w:rsidRPr="00DE5578">
        <w:rPr>
          <w:sz w:val="28"/>
          <w:szCs w:val="28"/>
        </w:rPr>
        <w:t>.  Надо составлять план устного ответа и проверять себя.</w:t>
      </w:r>
    </w:p>
    <w:sectPr w:rsidR="00DB51D5" w:rsidRPr="00377183" w:rsidSect="00637AA4">
      <w:pgSz w:w="11906" w:h="16838"/>
      <w:pgMar w:top="851"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7AA4"/>
    <w:rsid w:val="00270EAA"/>
    <w:rsid w:val="00377183"/>
    <w:rsid w:val="00637AA4"/>
    <w:rsid w:val="00DB5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7A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684</Words>
  <Characters>3899</Characters>
  <Application>Microsoft Office Word</Application>
  <DocSecurity>0</DocSecurity>
  <Lines>32</Lines>
  <Paragraphs>9</Paragraphs>
  <ScaleCrop>false</ScaleCrop>
  <Company>School104</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u208</dc:creator>
  <cp:keywords/>
  <dc:description/>
  <cp:lastModifiedBy>Грищенко</cp:lastModifiedBy>
  <cp:revision>4</cp:revision>
  <dcterms:created xsi:type="dcterms:W3CDTF">2011-11-09T09:03:00Z</dcterms:created>
  <dcterms:modified xsi:type="dcterms:W3CDTF">2011-11-09T09:19:00Z</dcterms:modified>
</cp:coreProperties>
</file>