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452E2" w14:textId="77777777" w:rsidR="005C0A08" w:rsidRPr="005C0A08" w:rsidRDefault="0086676E" w:rsidP="003900A8">
      <w:pPr>
        <w:tabs>
          <w:tab w:val="left" w:pos="0"/>
        </w:tabs>
        <w:spacing w:after="0" w:line="240" w:lineRule="auto"/>
        <w:jc w:val="both"/>
        <w:rPr>
          <w:rFonts w:ascii="Times New Roman" w:hAnsi="Times New Roman"/>
          <w:b/>
          <w:sz w:val="32"/>
          <w:szCs w:val="32"/>
        </w:rPr>
      </w:pPr>
      <w:r>
        <w:rPr>
          <w:rFonts w:ascii="Times New Roman" w:hAnsi="Times New Roman"/>
          <w:noProof/>
        </w:rPr>
        <mc:AlternateContent>
          <mc:Choice Requires="wps">
            <w:drawing>
              <wp:anchor distT="0" distB="0" distL="114300" distR="114300" simplePos="0" relativeHeight="251662336" behindDoc="1" locked="0" layoutInCell="1" allowOverlap="1" wp14:anchorId="05135290" wp14:editId="51530340">
                <wp:simplePos x="0" y="0"/>
                <wp:positionH relativeFrom="column">
                  <wp:posOffset>-719455</wp:posOffset>
                </wp:positionH>
                <wp:positionV relativeFrom="paragraph">
                  <wp:posOffset>-434975</wp:posOffset>
                </wp:positionV>
                <wp:extent cx="7200265" cy="10296525"/>
                <wp:effectExtent l="19050" t="19050" r="19685" b="28575"/>
                <wp:wrapNone/>
                <wp:docPr id="1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10296525"/>
                        </a:xfrm>
                        <a:prstGeom prst="rect">
                          <a:avLst/>
                        </a:prstGeom>
                        <a:solidFill>
                          <a:schemeClr val="accent5">
                            <a:lumMod val="20000"/>
                            <a:lumOff val="80000"/>
                          </a:schemeClr>
                        </a:solidFill>
                        <a:ln w="57150" cmpd="thinThick">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FF3304" id="Rectangle 13" o:spid="_x0000_s1026" style="position:absolute;margin-left:-56.65pt;margin-top:-34.25pt;width:566.95pt;height:810.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" fillcolor="#daeef3 [664]" strokecolor="#002060" strokeweight="4.5pt">
                <v:stroke linestyle="thinThick"/>
              </v:rect>
            </w:pict>
          </mc:Fallback>
        </mc:AlternateContent>
      </w:r>
      <w:r w:rsidR="005C0A08" w:rsidRPr="005C0A08">
        <w:rPr>
          <w:rFonts w:ascii="Times New Roman" w:hAnsi="Times New Roman"/>
          <w:b/>
          <w:color w:val="002060"/>
          <w:sz w:val="32"/>
          <w:szCs w:val="32"/>
        </w:rPr>
        <w:t>Муниципальное автономное общеобразовательное учреждение</w:t>
      </w:r>
    </w:p>
    <w:p w14:paraId="411C6FCF" w14:textId="77777777" w:rsidR="005C0A08" w:rsidRPr="005C0A08" w:rsidRDefault="005C0A08" w:rsidP="005C0A08">
      <w:pPr>
        <w:tabs>
          <w:tab w:val="left" w:pos="0"/>
        </w:tabs>
        <w:spacing w:after="0" w:line="240" w:lineRule="auto"/>
        <w:jc w:val="center"/>
        <w:rPr>
          <w:rFonts w:ascii="Times New Roman" w:hAnsi="Times New Roman"/>
          <w:b/>
          <w:color w:val="002060"/>
          <w:sz w:val="32"/>
          <w:szCs w:val="32"/>
        </w:rPr>
      </w:pPr>
      <w:r w:rsidRPr="005C0A08">
        <w:rPr>
          <w:rFonts w:ascii="Times New Roman" w:hAnsi="Times New Roman"/>
          <w:b/>
          <w:color w:val="002060"/>
          <w:sz w:val="32"/>
          <w:szCs w:val="32"/>
        </w:rPr>
        <w:t xml:space="preserve">  Гимназия № 104 «Классическая гимназия»</w:t>
      </w:r>
    </w:p>
    <w:p w14:paraId="7AFA2B84" w14:textId="77777777" w:rsidR="005C0A08" w:rsidRPr="005C0A08" w:rsidRDefault="005C0A08" w:rsidP="005C0A08">
      <w:pPr>
        <w:tabs>
          <w:tab w:val="left" w:pos="0"/>
        </w:tabs>
        <w:spacing w:after="0" w:line="240" w:lineRule="auto"/>
        <w:jc w:val="center"/>
        <w:rPr>
          <w:rFonts w:ascii="Times New Roman" w:hAnsi="Times New Roman"/>
          <w:b/>
          <w:color w:val="002060"/>
        </w:rPr>
      </w:pPr>
    </w:p>
    <w:p w14:paraId="6A64668E" w14:textId="77777777" w:rsidR="005C0A08" w:rsidRPr="005C0A08" w:rsidRDefault="007F7821" w:rsidP="005C0A08">
      <w:pPr>
        <w:tabs>
          <w:tab w:val="left" w:pos="2835"/>
          <w:tab w:val="left" w:pos="5812"/>
        </w:tabs>
        <w:spacing w:after="0" w:line="240" w:lineRule="auto"/>
        <w:rPr>
          <w:rFonts w:ascii="Times New Roman" w:hAnsi="Times New Roman"/>
        </w:rPr>
      </w:pPr>
      <w:r w:rsidRPr="000C179D">
        <w:rPr>
          <w:noProof/>
        </w:rPr>
        <mc:AlternateContent>
          <mc:Choice Requires="wps">
            <w:drawing>
              <wp:anchor distT="0" distB="0" distL="114300" distR="114300" simplePos="0" relativeHeight="251672576" behindDoc="0" locked="0" layoutInCell="1" allowOverlap="1" wp14:anchorId="78B09D24" wp14:editId="2A8967B0">
                <wp:simplePos x="0" y="0"/>
                <wp:positionH relativeFrom="margin">
                  <wp:posOffset>2261870</wp:posOffset>
                </wp:positionH>
                <wp:positionV relativeFrom="paragraph">
                  <wp:posOffset>79375</wp:posOffset>
                </wp:positionV>
                <wp:extent cx="4143375" cy="924560"/>
                <wp:effectExtent l="0" t="0" r="0" b="0"/>
                <wp:wrapNone/>
                <wp:docPr id="12"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3375" cy="9245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2107E2" w14:textId="77777777" w:rsidR="00FF7F06" w:rsidRPr="00817FFC" w:rsidRDefault="00FF7F06" w:rsidP="007F7821">
                            <w:pPr>
                              <w:spacing w:after="0" w:line="240" w:lineRule="auto"/>
                              <w:jc w:val="right"/>
                              <w:rPr>
                                <w:rFonts w:ascii="Times New Roman" w:hAnsi="Times New Roman"/>
                                <w:b/>
                                <w:color w:val="002060"/>
                              </w:rPr>
                            </w:pPr>
                            <w:r w:rsidRPr="00817FFC">
                              <w:rPr>
                                <w:rFonts w:ascii="Times New Roman" w:hAnsi="Times New Roman"/>
                                <w:b/>
                                <w:color w:val="002060"/>
                              </w:rPr>
                              <w:t xml:space="preserve">Приложение к основной образовательной программе </w:t>
                            </w:r>
                          </w:p>
                          <w:p w14:paraId="1138639D" w14:textId="77777777" w:rsidR="00FF7F06" w:rsidRPr="00817FFC" w:rsidRDefault="00FF7F06" w:rsidP="007F7821">
                            <w:pPr>
                              <w:spacing w:after="0" w:line="240" w:lineRule="auto"/>
                              <w:jc w:val="right"/>
                              <w:rPr>
                                <w:rFonts w:ascii="Times New Roman" w:hAnsi="Times New Roman"/>
                                <w:b/>
                                <w:color w:val="002060"/>
                              </w:rPr>
                            </w:pPr>
                            <w:r>
                              <w:rPr>
                                <w:rFonts w:ascii="Times New Roman" w:hAnsi="Times New Roman"/>
                                <w:b/>
                                <w:color w:val="002060"/>
                              </w:rPr>
                              <w:t>основного</w:t>
                            </w:r>
                            <w:r w:rsidRPr="00817FFC">
                              <w:rPr>
                                <w:rFonts w:ascii="Times New Roman" w:hAnsi="Times New Roman"/>
                                <w:b/>
                                <w:color w:val="002060"/>
                              </w:rPr>
                              <w:t xml:space="preserve"> общего образования </w:t>
                            </w:r>
                          </w:p>
                          <w:p w14:paraId="3B5230D6" w14:textId="4C2229A9" w:rsidR="00FF7F06" w:rsidRPr="00817FFC" w:rsidRDefault="00FF7F06" w:rsidP="007F7821">
                            <w:pPr>
                              <w:spacing w:after="0" w:line="240" w:lineRule="auto"/>
                              <w:jc w:val="right"/>
                              <w:rPr>
                                <w:rFonts w:ascii="Times New Roman" w:hAnsi="Times New Roman"/>
                                <w:color w:val="002060"/>
                              </w:rPr>
                            </w:pPr>
                            <w:r w:rsidRPr="00817FFC">
                              <w:rPr>
                                <w:rFonts w:ascii="Times New Roman" w:hAnsi="Times New Roman"/>
                                <w:color w:val="002060"/>
                              </w:rPr>
                              <w:t>(в редакции, утвержденной приказом № 88/1-О от 29.08.202</w:t>
                            </w:r>
                            <w:r w:rsidR="00C30B33">
                              <w:rPr>
                                <w:rFonts w:ascii="Times New Roman" w:hAnsi="Times New Roman"/>
                                <w:color w:val="002060"/>
                              </w:rPr>
                              <w:t>6</w:t>
                            </w:r>
                            <w:r w:rsidRPr="00817FFC">
                              <w:rPr>
                                <w:rFonts w:ascii="Times New Roman" w:hAnsi="Times New Roman"/>
                                <w:color w:val="002060"/>
                              </w:rPr>
                              <w:t xml:space="preserve"> г.)</w:t>
                            </w:r>
                          </w:p>
                          <w:p w14:paraId="5B28616D" w14:textId="77777777" w:rsidR="00FF7F06" w:rsidRPr="00190DEB" w:rsidRDefault="00FF7F06" w:rsidP="007F7821">
                            <w:pPr>
                              <w:spacing w:after="0" w:line="240" w:lineRule="auto"/>
                              <w:jc w:val="right"/>
                              <w:rPr>
                                <w:rFonts w:ascii="Times New Roman" w:hAnsi="Times New Roman"/>
                                <w:b/>
                                <w:color w:val="002060"/>
                              </w:rPr>
                            </w:pPr>
                          </w:p>
                          <w:p w14:paraId="372E6AB7" w14:textId="77777777" w:rsidR="00FF7F06" w:rsidRPr="000B767E" w:rsidRDefault="00FF7F06" w:rsidP="007F7821">
                            <w:pPr>
                              <w:jc w:val="right"/>
                              <w:rPr>
                                <w:b/>
                                <w:color w:val="002060"/>
                              </w:rPr>
                            </w:pPr>
                          </w:p>
                          <w:p w14:paraId="0AC0B956" w14:textId="77777777" w:rsidR="00FF7F06" w:rsidRDefault="00FF7F06" w:rsidP="007F782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8B09D24" id="Прямоугольник 17" o:spid="_x0000_s1026" style="position:absolute;margin-left:178.1pt;margin-top:6.25pt;width:326.25pt;height:72.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" filled="f" stroked="f" strokeweight="2pt">
                <v:path arrowok="t"/>
                <v:textbox>
                  <w:txbxContent>
                    <w:p w14:paraId="5F2107E2" w14:textId="77777777" w:rsidR="00FF7F06" w:rsidRPr="00817FFC" w:rsidRDefault="00FF7F06" w:rsidP="007F7821">
                      <w:pPr>
                        <w:spacing w:after="0" w:line="240" w:lineRule="auto"/>
                        <w:jc w:val="right"/>
                        <w:rPr>
                          <w:rFonts w:ascii="Times New Roman" w:hAnsi="Times New Roman"/>
                          <w:b/>
                          <w:color w:val="002060"/>
                        </w:rPr>
                      </w:pPr>
                      <w:r w:rsidRPr="00817FFC">
                        <w:rPr>
                          <w:rFonts w:ascii="Times New Roman" w:hAnsi="Times New Roman"/>
                          <w:b/>
                          <w:color w:val="002060"/>
                        </w:rPr>
                        <w:t xml:space="preserve">Приложение к основной образовательной программе </w:t>
                      </w:r>
                    </w:p>
                    <w:p w14:paraId="1138639D" w14:textId="77777777" w:rsidR="00FF7F06" w:rsidRPr="00817FFC" w:rsidRDefault="00FF7F06" w:rsidP="007F7821">
                      <w:pPr>
                        <w:spacing w:after="0" w:line="240" w:lineRule="auto"/>
                        <w:jc w:val="right"/>
                        <w:rPr>
                          <w:rFonts w:ascii="Times New Roman" w:hAnsi="Times New Roman"/>
                          <w:b/>
                          <w:color w:val="002060"/>
                        </w:rPr>
                      </w:pPr>
                      <w:r>
                        <w:rPr>
                          <w:rFonts w:ascii="Times New Roman" w:hAnsi="Times New Roman"/>
                          <w:b/>
                          <w:color w:val="002060"/>
                        </w:rPr>
                        <w:t>основного</w:t>
                      </w:r>
                      <w:r w:rsidRPr="00817FFC">
                        <w:rPr>
                          <w:rFonts w:ascii="Times New Roman" w:hAnsi="Times New Roman"/>
                          <w:b/>
                          <w:color w:val="002060"/>
                        </w:rPr>
                        <w:t xml:space="preserve"> общего образования </w:t>
                      </w:r>
                    </w:p>
                    <w:p w14:paraId="3B5230D6" w14:textId="4C2229A9" w:rsidR="00FF7F06" w:rsidRPr="00817FFC" w:rsidRDefault="00FF7F06" w:rsidP="007F7821">
                      <w:pPr>
                        <w:spacing w:after="0" w:line="240" w:lineRule="auto"/>
                        <w:jc w:val="right"/>
                        <w:rPr>
                          <w:rFonts w:ascii="Times New Roman" w:hAnsi="Times New Roman"/>
                          <w:color w:val="002060"/>
                        </w:rPr>
                      </w:pPr>
                      <w:r w:rsidRPr="00817FFC">
                        <w:rPr>
                          <w:rFonts w:ascii="Times New Roman" w:hAnsi="Times New Roman"/>
                          <w:color w:val="002060"/>
                        </w:rPr>
                        <w:t>(в редакции, утвержденной приказом № 88/1-О от 29.08.202</w:t>
                      </w:r>
                      <w:r w:rsidR="00C30B33">
                        <w:rPr>
                          <w:rFonts w:ascii="Times New Roman" w:hAnsi="Times New Roman"/>
                          <w:color w:val="002060"/>
                        </w:rPr>
                        <w:t>6</w:t>
                      </w:r>
                      <w:r w:rsidRPr="00817FFC">
                        <w:rPr>
                          <w:rFonts w:ascii="Times New Roman" w:hAnsi="Times New Roman"/>
                          <w:color w:val="002060"/>
                        </w:rPr>
                        <w:t xml:space="preserve"> г.)</w:t>
                      </w:r>
                    </w:p>
                    <w:p w14:paraId="5B28616D" w14:textId="77777777" w:rsidR="00FF7F06" w:rsidRPr="00190DEB" w:rsidRDefault="00FF7F06" w:rsidP="007F7821">
                      <w:pPr>
                        <w:spacing w:after="0" w:line="240" w:lineRule="auto"/>
                        <w:jc w:val="right"/>
                        <w:rPr>
                          <w:rFonts w:ascii="Times New Roman" w:hAnsi="Times New Roman"/>
                          <w:b/>
                          <w:color w:val="002060"/>
                        </w:rPr>
                      </w:pPr>
                    </w:p>
                    <w:p w14:paraId="372E6AB7" w14:textId="77777777" w:rsidR="00FF7F06" w:rsidRPr="000B767E" w:rsidRDefault="00FF7F06" w:rsidP="007F7821">
                      <w:pPr>
                        <w:jc w:val="right"/>
                        <w:rPr>
                          <w:b/>
                          <w:color w:val="002060"/>
                        </w:rPr>
                      </w:pPr>
                    </w:p>
                    <w:p w14:paraId="0AC0B956" w14:textId="77777777" w:rsidR="00FF7F06" w:rsidRDefault="00FF7F06" w:rsidP="007F7821"/>
                  </w:txbxContent>
                </v:textbox>
                <w10:wrap anchorx="margin"/>
              </v:rect>
            </w:pict>
          </mc:Fallback>
        </mc:AlternateContent>
      </w:r>
      <w:r w:rsidR="005C0A08" w:rsidRPr="005C0A08">
        <w:rPr>
          <w:rFonts w:ascii="Times New Roman" w:hAnsi="Times New Roman"/>
        </w:rPr>
        <w:t xml:space="preserve"> </w:t>
      </w:r>
    </w:p>
    <w:p w14:paraId="28BF3C50" w14:textId="77777777" w:rsidR="005C0A08" w:rsidRPr="005C0A08" w:rsidRDefault="005C0A08" w:rsidP="005C0A08">
      <w:pPr>
        <w:spacing w:after="0" w:line="240" w:lineRule="auto"/>
        <w:rPr>
          <w:rFonts w:ascii="Times New Roman" w:hAnsi="Times New Roman"/>
        </w:rPr>
      </w:pPr>
      <w:r w:rsidRPr="005C0A08">
        <w:rPr>
          <w:rFonts w:ascii="Times New Roman" w:hAnsi="Times New Roman"/>
        </w:rPr>
        <w:t xml:space="preserve">                                                                                     </w:t>
      </w:r>
    </w:p>
    <w:p w14:paraId="4B79A406" w14:textId="77777777" w:rsidR="005C0A08" w:rsidRPr="005C0A08" w:rsidRDefault="005C0A08" w:rsidP="005C0A08">
      <w:pPr>
        <w:tabs>
          <w:tab w:val="left" w:pos="0"/>
        </w:tabs>
        <w:spacing w:after="0" w:line="240" w:lineRule="auto"/>
        <w:jc w:val="center"/>
        <w:rPr>
          <w:rFonts w:ascii="Times New Roman" w:hAnsi="Times New Roman"/>
          <w:noProof/>
        </w:rPr>
      </w:pPr>
    </w:p>
    <w:p w14:paraId="149667A7" w14:textId="77777777" w:rsidR="005C0A08" w:rsidRPr="005C0A08" w:rsidRDefault="005C0A08" w:rsidP="005C0A08">
      <w:pPr>
        <w:tabs>
          <w:tab w:val="left" w:pos="0"/>
        </w:tabs>
        <w:spacing w:after="0" w:line="240" w:lineRule="auto"/>
        <w:jc w:val="center"/>
        <w:rPr>
          <w:rFonts w:ascii="Times New Roman" w:hAnsi="Times New Roman"/>
          <w:noProof/>
        </w:rPr>
      </w:pPr>
    </w:p>
    <w:p w14:paraId="6913339A" w14:textId="77777777" w:rsidR="005C0A08" w:rsidRPr="005C0A08" w:rsidRDefault="005C0A08" w:rsidP="005C0A08">
      <w:pPr>
        <w:tabs>
          <w:tab w:val="left" w:pos="0"/>
        </w:tabs>
        <w:spacing w:after="0" w:line="240" w:lineRule="auto"/>
        <w:jc w:val="center"/>
        <w:rPr>
          <w:rFonts w:ascii="Times New Roman" w:hAnsi="Times New Roman"/>
          <w:noProof/>
        </w:rPr>
      </w:pPr>
    </w:p>
    <w:p w14:paraId="20AF9528" w14:textId="77777777" w:rsidR="005C0A08" w:rsidRPr="005C0A08" w:rsidRDefault="007F7821" w:rsidP="005C0A08">
      <w:pPr>
        <w:tabs>
          <w:tab w:val="left" w:pos="0"/>
        </w:tabs>
        <w:spacing w:after="0" w:line="240" w:lineRule="auto"/>
        <w:jc w:val="center"/>
        <w:rPr>
          <w:rFonts w:ascii="Times New Roman" w:hAnsi="Times New Roman"/>
          <w:noProof/>
        </w:rPr>
      </w:pPr>
      <w:r>
        <w:rPr>
          <w:noProof/>
        </w:rPr>
        <mc:AlternateContent>
          <mc:Choice Requires="wps">
            <w:drawing>
              <wp:anchor distT="0" distB="0" distL="114300" distR="114300" simplePos="0" relativeHeight="251669504" behindDoc="0" locked="0" layoutInCell="1" allowOverlap="1" wp14:anchorId="745B9D48" wp14:editId="79ADC4E5">
                <wp:simplePos x="0" y="0"/>
                <wp:positionH relativeFrom="margin">
                  <wp:align>center</wp:align>
                </wp:positionH>
                <wp:positionV relativeFrom="paragraph">
                  <wp:posOffset>59690</wp:posOffset>
                </wp:positionV>
                <wp:extent cx="1576705" cy="789940"/>
                <wp:effectExtent l="0" t="0" r="0" b="0"/>
                <wp:wrapNone/>
                <wp:docPr id="1"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6705" cy="789940"/>
                        </a:xfrm>
                        <a:prstGeom prst="roundRect">
                          <a:avLst>
                            <a:gd name="adj" fmla="val 16667"/>
                          </a:avLst>
                        </a:prstGeom>
                        <a:noFill/>
                        <a:ln>
                          <a:noFill/>
                        </a:ln>
                        <a:extLst>
                          <a:ext uri="{909E8E84-426E-40DD-AFC4-6F175D3DCCD1}">
                            <a14:hiddenFill xmlns:a14="http://schemas.microsoft.com/office/drawing/2010/main">
                              <a:solidFill>
                                <a:schemeClr val="accent5">
                                  <a:lumMod val="20000"/>
                                  <a:lumOff val="80000"/>
                                </a:schemeClr>
                              </a:solidFill>
                            </a14:hiddenFill>
                          </a:ext>
                          <a:ext uri="{91240B29-F687-4F45-9708-019B960494DF}">
                            <a14:hiddenLine xmlns:a14="http://schemas.microsoft.com/office/drawing/2010/main" w="25400">
                              <a:solidFill>
                                <a:srgbClr val="000000"/>
                              </a:solidFill>
                              <a:round/>
                              <a:headEnd/>
                              <a:tailEnd/>
                            </a14:hiddenLine>
                          </a:ext>
                        </a:extLst>
                      </wps:spPr>
                      <wps:txbx>
                        <w:txbxContent>
                          <w:p w14:paraId="0341A521" w14:textId="77777777" w:rsidR="00FF7F06" w:rsidRPr="008E269A" w:rsidRDefault="00FF7F06" w:rsidP="00EB3EE5">
                            <w:pPr>
                              <w:jc w:val="center"/>
                              <w:rPr>
                                <w:b/>
                                <w:color w:val="002060"/>
                                <w:sz w:val="28"/>
                                <w:szCs w:val="28"/>
                              </w:rPr>
                            </w:pPr>
                            <w:r w:rsidRPr="008E269A">
                              <w:rPr>
                                <w:noProof/>
                              </w:rPr>
                              <w:drawing>
                                <wp:inline distT="0" distB="0" distL="0" distR="0" wp14:anchorId="2166C7D5" wp14:editId="7F0CFB3C">
                                  <wp:extent cx="222718" cy="265814"/>
                                  <wp:effectExtent l="0" t="0" r="6350" b="1270"/>
                                  <wp:docPr id="4" name="Рисунок 4" descr="http://86sch6-nyagan.edusite.ru/images/nfgo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6sch6-nyagan.edusite.ru/images/nfgos_logo.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292" cy="284401"/>
                                          </a:xfrm>
                                          <a:prstGeom prst="rect">
                                            <a:avLst/>
                                          </a:prstGeom>
                                          <a:noFill/>
                                          <a:ln>
                                            <a:noFill/>
                                          </a:ln>
                                        </pic:spPr>
                                      </pic:pic>
                                    </a:graphicData>
                                  </a:graphic>
                                </wp:inline>
                              </w:drawing>
                            </w:r>
                          </w:p>
                          <w:p w14:paraId="08688CA7" w14:textId="77777777" w:rsidR="00FF7F06" w:rsidRPr="00881CB7" w:rsidRDefault="00FF7F06" w:rsidP="00EB3EE5">
                            <w:pPr>
                              <w:jc w:val="center"/>
                              <w:rPr>
                                <w:rFonts w:ascii="Times New Roman" w:hAnsi="Times New Roman"/>
                                <w:b/>
                                <w:color w:val="002060"/>
                              </w:rPr>
                            </w:pPr>
                            <w:r w:rsidRPr="00881CB7">
                              <w:rPr>
                                <w:rFonts w:ascii="Times New Roman" w:hAnsi="Times New Roman"/>
                                <w:b/>
                                <w:color w:val="002060"/>
                              </w:rPr>
                              <w:t>ФГОС ООО</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45B9D48" id="Скругленный прямоугольник 14" o:spid="_x0000_s1027" style="position:absolute;left:0;text-align:left;margin-left:0;margin-top:4.7pt;width:124.15pt;height:62.2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" filled="f" fillcolor="#daeef3 [664]" stroked="f" strokeweight="2pt">
                <v:textbox>
                  <w:txbxContent>
                    <w:p w14:paraId="0341A521" w14:textId="77777777" w:rsidR="00FF7F06" w:rsidRPr="008E269A" w:rsidRDefault="00FF7F06" w:rsidP="00EB3EE5">
                      <w:pPr>
                        <w:jc w:val="center"/>
                        <w:rPr>
                          <w:b/>
                          <w:color w:val="002060"/>
                          <w:sz w:val="28"/>
                          <w:szCs w:val="28"/>
                        </w:rPr>
                      </w:pPr>
                      <w:r w:rsidRPr="008E269A">
                        <w:rPr>
                          <w:noProof/>
                        </w:rPr>
                        <w:drawing>
                          <wp:inline distT="0" distB="0" distL="0" distR="0" wp14:anchorId="2166C7D5" wp14:editId="7F0CFB3C">
                            <wp:extent cx="222718" cy="265814"/>
                            <wp:effectExtent l="0" t="0" r="6350" b="1270"/>
                            <wp:docPr id="4" name="Рисунок 4" descr="http://86sch6-nyagan.edusite.ru/images/nfgo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6sch6-nyagan.edusite.ru/images/nfgos_log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292" cy="284401"/>
                                    </a:xfrm>
                                    <a:prstGeom prst="rect">
                                      <a:avLst/>
                                    </a:prstGeom>
                                    <a:noFill/>
                                    <a:ln>
                                      <a:noFill/>
                                    </a:ln>
                                  </pic:spPr>
                                </pic:pic>
                              </a:graphicData>
                            </a:graphic>
                          </wp:inline>
                        </w:drawing>
                      </w:r>
                    </w:p>
                    <w:p w14:paraId="08688CA7" w14:textId="77777777" w:rsidR="00FF7F06" w:rsidRPr="00881CB7" w:rsidRDefault="00FF7F06" w:rsidP="00EB3EE5">
                      <w:pPr>
                        <w:jc w:val="center"/>
                        <w:rPr>
                          <w:rFonts w:ascii="Times New Roman" w:hAnsi="Times New Roman"/>
                          <w:b/>
                          <w:color w:val="002060"/>
                        </w:rPr>
                      </w:pPr>
                      <w:r w:rsidRPr="00881CB7">
                        <w:rPr>
                          <w:rFonts w:ascii="Times New Roman" w:hAnsi="Times New Roman"/>
                          <w:b/>
                          <w:color w:val="002060"/>
                        </w:rPr>
                        <w:t>ФГОС ООО</w:t>
                      </w:r>
                    </w:p>
                  </w:txbxContent>
                </v:textbox>
                <w10:wrap anchorx="margin"/>
              </v:roundrect>
            </w:pict>
          </mc:Fallback>
        </mc:AlternateContent>
      </w:r>
    </w:p>
    <w:p w14:paraId="0AF9DCD3" w14:textId="77777777" w:rsidR="005C0A08" w:rsidRPr="005C0A08" w:rsidRDefault="005C0A08" w:rsidP="005C0A08">
      <w:pPr>
        <w:tabs>
          <w:tab w:val="left" w:pos="0"/>
        </w:tabs>
        <w:spacing w:after="0" w:line="240" w:lineRule="auto"/>
        <w:jc w:val="center"/>
        <w:rPr>
          <w:rFonts w:ascii="Times New Roman" w:hAnsi="Times New Roman"/>
          <w:b/>
        </w:rPr>
      </w:pPr>
    </w:p>
    <w:p w14:paraId="2E995475" w14:textId="77777777" w:rsidR="005C0A08" w:rsidRPr="005C0A08" w:rsidRDefault="005C0A08" w:rsidP="005C0A08">
      <w:pPr>
        <w:tabs>
          <w:tab w:val="left" w:pos="0"/>
        </w:tabs>
        <w:spacing w:after="0" w:line="240" w:lineRule="auto"/>
        <w:jc w:val="center"/>
        <w:rPr>
          <w:rFonts w:ascii="Times New Roman" w:hAnsi="Times New Roman"/>
          <w:b/>
        </w:rPr>
      </w:pPr>
    </w:p>
    <w:p w14:paraId="4B49E31F" w14:textId="77777777" w:rsidR="005C0A08" w:rsidRPr="005C0A08" w:rsidRDefault="005C0A08" w:rsidP="005C0A08">
      <w:pPr>
        <w:tabs>
          <w:tab w:val="left" w:pos="540"/>
        </w:tabs>
        <w:spacing w:after="0" w:line="240" w:lineRule="auto"/>
        <w:rPr>
          <w:rFonts w:ascii="Times New Roman" w:hAnsi="Times New Roman"/>
        </w:rPr>
      </w:pPr>
    </w:p>
    <w:p w14:paraId="6C9AF533" w14:textId="77777777" w:rsidR="005C0A08" w:rsidRPr="005C0A08" w:rsidRDefault="005C0A08" w:rsidP="005C0A08">
      <w:pPr>
        <w:tabs>
          <w:tab w:val="left" w:pos="540"/>
        </w:tabs>
        <w:spacing w:after="0" w:line="240" w:lineRule="auto"/>
        <w:rPr>
          <w:rFonts w:ascii="Times New Roman" w:hAnsi="Times New Roman"/>
        </w:rPr>
      </w:pPr>
    </w:p>
    <w:p w14:paraId="0FBD96AC" w14:textId="77777777" w:rsidR="007F7821" w:rsidRDefault="007F7821" w:rsidP="005C0A08">
      <w:pPr>
        <w:tabs>
          <w:tab w:val="left" w:pos="540"/>
        </w:tabs>
        <w:spacing w:after="0" w:line="240" w:lineRule="auto"/>
        <w:jc w:val="center"/>
        <w:rPr>
          <w:rFonts w:ascii="Times New Roman" w:hAnsi="Times New Roman"/>
          <w:b/>
          <w:color w:val="002060"/>
          <w:sz w:val="44"/>
          <w:szCs w:val="44"/>
        </w:rPr>
      </w:pPr>
    </w:p>
    <w:p w14:paraId="774A02BF" w14:textId="77777777" w:rsidR="007F7821" w:rsidRDefault="007F7821" w:rsidP="005C0A08">
      <w:pPr>
        <w:tabs>
          <w:tab w:val="left" w:pos="540"/>
        </w:tabs>
        <w:spacing w:after="0" w:line="240" w:lineRule="auto"/>
        <w:jc w:val="center"/>
        <w:rPr>
          <w:rFonts w:ascii="Times New Roman" w:hAnsi="Times New Roman"/>
          <w:b/>
          <w:color w:val="002060"/>
          <w:sz w:val="44"/>
          <w:szCs w:val="44"/>
        </w:rPr>
      </w:pPr>
      <w:r w:rsidRPr="005C0A08">
        <w:rPr>
          <w:rFonts w:ascii="Times New Roman" w:hAnsi="Times New Roman"/>
          <w:noProof/>
        </w:rPr>
        <w:drawing>
          <wp:inline distT="0" distB="0" distL="0" distR="0" wp14:anchorId="1A677B35" wp14:editId="0EEE5708">
            <wp:extent cx="971550" cy="136852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имназия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6798" cy="1375920"/>
                    </a:xfrm>
                    <a:prstGeom prst="rect">
                      <a:avLst/>
                    </a:prstGeom>
                  </pic:spPr>
                </pic:pic>
              </a:graphicData>
            </a:graphic>
          </wp:inline>
        </w:drawing>
      </w:r>
    </w:p>
    <w:p w14:paraId="6D58576A" w14:textId="77777777" w:rsidR="007F7821" w:rsidRDefault="007F7821" w:rsidP="005C0A08">
      <w:pPr>
        <w:tabs>
          <w:tab w:val="left" w:pos="540"/>
        </w:tabs>
        <w:spacing w:after="0" w:line="240" w:lineRule="auto"/>
        <w:jc w:val="center"/>
        <w:rPr>
          <w:rFonts w:ascii="Times New Roman" w:hAnsi="Times New Roman"/>
          <w:b/>
          <w:color w:val="002060"/>
          <w:sz w:val="44"/>
          <w:szCs w:val="44"/>
        </w:rPr>
      </w:pPr>
    </w:p>
    <w:p w14:paraId="711E6B6D" w14:textId="77777777" w:rsidR="005C0A08" w:rsidRPr="005C0A08" w:rsidRDefault="005C0A08" w:rsidP="005C0A08">
      <w:pPr>
        <w:tabs>
          <w:tab w:val="left" w:pos="540"/>
        </w:tabs>
        <w:spacing w:after="0" w:line="240" w:lineRule="auto"/>
        <w:jc w:val="center"/>
        <w:rPr>
          <w:rFonts w:ascii="Times New Roman" w:hAnsi="Times New Roman"/>
          <w:b/>
          <w:color w:val="002060"/>
          <w:sz w:val="44"/>
          <w:szCs w:val="44"/>
        </w:rPr>
      </w:pPr>
      <w:r w:rsidRPr="005C0A08">
        <w:rPr>
          <w:rFonts w:ascii="Times New Roman" w:hAnsi="Times New Roman"/>
          <w:b/>
          <w:color w:val="002060"/>
          <w:sz w:val="44"/>
          <w:szCs w:val="44"/>
        </w:rPr>
        <w:t>Рабочая программа</w:t>
      </w:r>
    </w:p>
    <w:p w14:paraId="370C206C" w14:textId="77777777" w:rsidR="005C0A08" w:rsidRPr="005C0A08" w:rsidRDefault="005C0A08" w:rsidP="005C0A08">
      <w:pPr>
        <w:tabs>
          <w:tab w:val="left" w:pos="540"/>
        </w:tabs>
        <w:spacing w:after="0" w:line="240" w:lineRule="auto"/>
        <w:jc w:val="center"/>
        <w:rPr>
          <w:rFonts w:ascii="Times New Roman" w:hAnsi="Times New Roman"/>
          <w:color w:val="002060"/>
          <w:sz w:val="40"/>
          <w:szCs w:val="40"/>
        </w:rPr>
      </w:pPr>
      <w:r w:rsidRPr="005C0A08">
        <w:rPr>
          <w:rFonts w:ascii="Times New Roman" w:hAnsi="Times New Roman"/>
          <w:color w:val="002060"/>
          <w:sz w:val="40"/>
          <w:szCs w:val="40"/>
        </w:rPr>
        <w:t xml:space="preserve">основного общего образования </w:t>
      </w:r>
    </w:p>
    <w:p w14:paraId="67449165" w14:textId="77777777" w:rsidR="005C0A08" w:rsidRDefault="005C0A08" w:rsidP="005C0A08">
      <w:pPr>
        <w:tabs>
          <w:tab w:val="left" w:pos="540"/>
        </w:tabs>
        <w:spacing w:after="0" w:line="240" w:lineRule="auto"/>
        <w:jc w:val="center"/>
        <w:rPr>
          <w:rFonts w:ascii="Times New Roman" w:hAnsi="Times New Roman"/>
          <w:b/>
          <w:i/>
          <w:color w:val="002060"/>
          <w:sz w:val="40"/>
          <w:szCs w:val="40"/>
        </w:rPr>
      </w:pPr>
      <w:r w:rsidRPr="005C0A08">
        <w:rPr>
          <w:rFonts w:ascii="Times New Roman" w:hAnsi="Times New Roman"/>
          <w:b/>
          <w:i/>
          <w:color w:val="002060"/>
          <w:sz w:val="40"/>
          <w:szCs w:val="40"/>
        </w:rPr>
        <w:t xml:space="preserve">по </w:t>
      </w:r>
      <w:r>
        <w:rPr>
          <w:rFonts w:ascii="Times New Roman" w:hAnsi="Times New Roman"/>
          <w:b/>
          <w:i/>
          <w:color w:val="002060"/>
          <w:sz w:val="40"/>
          <w:szCs w:val="40"/>
        </w:rPr>
        <w:t>литературе</w:t>
      </w:r>
    </w:p>
    <w:p w14:paraId="4C8AB871" w14:textId="77777777" w:rsidR="005C0A08" w:rsidRPr="005C0A08" w:rsidRDefault="005C0A08" w:rsidP="005C0A08">
      <w:pPr>
        <w:tabs>
          <w:tab w:val="left" w:pos="540"/>
        </w:tabs>
        <w:spacing w:after="0" w:line="240" w:lineRule="auto"/>
        <w:jc w:val="both"/>
        <w:rPr>
          <w:rFonts w:ascii="Times New Roman" w:hAnsi="Times New Roman"/>
          <w:sz w:val="40"/>
          <w:szCs w:val="40"/>
        </w:rPr>
      </w:pPr>
    </w:p>
    <w:p w14:paraId="00D29E59" w14:textId="77777777" w:rsidR="005C0A08" w:rsidRPr="005C0A08" w:rsidRDefault="005C0A08" w:rsidP="005C0A08">
      <w:pPr>
        <w:tabs>
          <w:tab w:val="left" w:pos="540"/>
        </w:tabs>
        <w:spacing w:after="0" w:line="240" w:lineRule="auto"/>
        <w:jc w:val="both"/>
        <w:rPr>
          <w:rFonts w:ascii="Times New Roman" w:hAnsi="Times New Roman"/>
        </w:rPr>
      </w:pPr>
    </w:p>
    <w:p w14:paraId="2B1160E6" w14:textId="77777777" w:rsidR="005C0A08" w:rsidRPr="005C0A08" w:rsidRDefault="005C0A08" w:rsidP="005C0A08">
      <w:pPr>
        <w:tabs>
          <w:tab w:val="left" w:pos="540"/>
        </w:tabs>
        <w:spacing w:after="0" w:line="240" w:lineRule="auto"/>
        <w:jc w:val="both"/>
        <w:rPr>
          <w:rFonts w:ascii="Times New Roman" w:hAnsi="Times New Roman"/>
        </w:rPr>
      </w:pPr>
    </w:p>
    <w:p w14:paraId="54BF239B" w14:textId="77777777" w:rsidR="005C0A08" w:rsidRPr="005C0A08" w:rsidRDefault="0086676E" w:rsidP="005C0A08">
      <w:pPr>
        <w:tabs>
          <w:tab w:val="left" w:pos="540"/>
        </w:tabs>
        <w:spacing w:after="0" w:line="240" w:lineRule="auto"/>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688D78EA" wp14:editId="16648CE4">
                <wp:simplePos x="0" y="0"/>
                <wp:positionH relativeFrom="column">
                  <wp:posOffset>1737995</wp:posOffset>
                </wp:positionH>
                <wp:positionV relativeFrom="paragraph">
                  <wp:posOffset>5080</wp:posOffset>
                </wp:positionV>
                <wp:extent cx="4557395" cy="1517015"/>
                <wp:effectExtent l="0" t="0" r="0" b="698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7395" cy="1517015"/>
                        </a:xfrm>
                        <a:prstGeom prst="rect">
                          <a:avLst/>
                        </a:prstGeom>
                        <a:solidFill>
                          <a:schemeClr val="accent5">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6947" w:type="dxa"/>
                              <w:tblLayout w:type="fixed"/>
                              <w:tblLook w:val="01E0" w:firstRow="1" w:lastRow="1" w:firstColumn="1" w:lastColumn="1" w:noHBand="0" w:noVBand="0"/>
                            </w:tblPr>
                            <w:tblGrid>
                              <w:gridCol w:w="4287"/>
                              <w:gridCol w:w="295"/>
                              <w:gridCol w:w="2365"/>
                            </w:tblGrid>
                            <w:tr w:rsidR="00FF7F06" w:rsidRPr="005C0A08" w14:paraId="213F35B0" w14:textId="77777777" w:rsidTr="00C761D8">
                              <w:trPr>
                                <w:trHeight w:val="335"/>
                              </w:trPr>
                              <w:tc>
                                <w:tcPr>
                                  <w:tcW w:w="6947" w:type="dxa"/>
                                  <w:gridSpan w:val="3"/>
                                </w:tcPr>
                                <w:p w14:paraId="4EC972A0" w14:textId="77777777" w:rsidR="00FF7F06" w:rsidRPr="005C0A08" w:rsidRDefault="00FF7F06" w:rsidP="005C0A08">
                                  <w:pPr>
                                    <w:spacing w:after="0" w:line="240" w:lineRule="auto"/>
                                    <w:jc w:val="right"/>
                                    <w:rPr>
                                      <w:rFonts w:ascii="Times New Roman" w:hAnsi="Times New Roman"/>
                                      <w:i/>
                                      <w:color w:val="002060"/>
                                      <w:sz w:val="28"/>
                                      <w:szCs w:val="28"/>
                                    </w:rPr>
                                  </w:pPr>
                                  <w:r w:rsidRPr="005C0A08">
                                    <w:rPr>
                                      <w:rFonts w:ascii="Times New Roman" w:hAnsi="Times New Roman"/>
                                      <w:b/>
                                      <w:color w:val="002060"/>
                                      <w:sz w:val="28"/>
                                      <w:szCs w:val="28"/>
                                    </w:rPr>
                                    <w:t>Разработчики:</w:t>
                                  </w:r>
                                </w:p>
                              </w:tc>
                            </w:tr>
                            <w:tr w:rsidR="00FF7F06" w:rsidRPr="005C0A08" w14:paraId="710E8F0D" w14:textId="77777777" w:rsidTr="00C761D8">
                              <w:trPr>
                                <w:trHeight w:val="1180"/>
                              </w:trPr>
                              <w:tc>
                                <w:tcPr>
                                  <w:tcW w:w="4287" w:type="dxa"/>
                                </w:tcPr>
                                <w:p w14:paraId="10FB5CBC" w14:textId="77777777" w:rsidR="00FF7F06" w:rsidRDefault="00FF7F06" w:rsidP="00C761D8">
                                  <w:pPr>
                                    <w:spacing w:after="0" w:line="240" w:lineRule="auto"/>
                                    <w:rPr>
                                      <w:rFonts w:ascii="Times New Roman" w:hAnsi="Times New Roman"/>
                                      <w:i/>
                                      <w:color w:val="002060"/>
                                      <w:sz w:val="24"/>
                                      <w:szCs w:val="24"/>
                                    </w:rPr>
                                  </w:pPr>
                                  <w:r>
                                    <w:rPr>
                                      <w:rFonts w:ascii="Times New Roman" w:hAnsi="Times New Roman"/>
                                      <w:i/>
                                      <w:color w:val="002060"/>
                                      <w:sz w:val="24"/>
                                      <w:szCs w:val="24"/>
                                    </w:rPr>
                                    <w:t>Хорошева Анна Борисовна</w:t>
                                  </w:r>
                                </w:p>
                                <w:p w14:paraId="4339DB97" w14:textId="77777777" w:rsidR="00FF7F06" w:rsidRDefault="00FF7F06" w:rsidP="00C761D8">
                                  <w:pPr>
                                    <w:spacing w:after="0" w:line="240" w:lineRule="auto"/>
                                    <w:rPr>
                                      <w:rFonts w:ascii="Times New Roman" w:hAnsi="Times New Roman"/>
                                      <w:i/>
                                      <w:color w:val="002060"/>
                                      <w:sz w:val="24"/>
                                      <w:szCs w:val="24"/>
                                    </w:rPr>
                                  </w:pPr>
                                  <w:r>
                                    <w:rPr>
                                      <w:rFonts w:ascii="Times New Roman" w:hAnsi="Times New Roman"/>
                                      <w:i/>
                                      <w:color w:val="002060"/>
                                      <w:sz w:val="24"/>
                                      <w:szCs w:val="24"/>
                                    </w:rPr>
                                    <w:t>Кайсарова Мария Владимировна</w:t>
                                  </w:r>
                                </w:p>
                                <w:p w14:paraId="162149D4" w14:textId="30B8ACA2" w:rsidR="00647F00" w:rsidRPr="00FC13F9" w:rsidRDefault="00647F00" w:rsidP="00C761D8">
                                  <w:pPr>
                                    <w:spacing w:after="0" w:line="240" w:lineRule="auto"/>
                                    <w:rPr>
                                      <w:rFonts w:ascii="Times New Roman" w:hAnsi="Times New Roman"/>
                                      <w:i/>
                                      <w:color w:val="002060"/>
                                      <w:sz w:val="24"/>
                                      <w:szCs w:val="24"/>
                                    </w:rPr>
                                  </w:pPr>
                                  <w:r>
                                    <w:rPr>
                                      <w:rFonts w:ascii="Times New Roman" w:hAnsi="Times New Roman"/>
                                      <w:i/>
                                      <w:color w:val="002060"/>
                                      <w:sz w:val="24"/>
                                      <w:szCs w:val="24"/>
                                    </w:rPr>
                                    <w:t>Ноздрин Юрий Андреевич</w:t>
                                  </w:r>
                                </w:p>
                              </w:tc>
                              <w:tc>
                                <w:tcPr>
                                  <w:tcW w:w="295" w:type="dxa"/>
                                </w:tcPr>
                                <w:p w14:paraId="1619FFF8" w14:textId="77777777" w:rsidR="00FF7F06" w:rsidRDefault="00FF7F06" w:rsidP="00C761D8">
                                  <w:pPr>
                                    <w:spacing w:after="0" w:line="240" w:lineRule="auto"/>
                                    <w:rPr>
                                      <w:rFonts w:ascii="Times New Roman" w:hAnsi="Times New Roman"/>
                                      <w:color w:val="002060"/>
                                      <w:sz w:val="24"/>
                                      <w:szCs w:val="24"/>
                                    </w:rPr>
                                  </w:pPr>
                                  <w:r w:rsidRPr="00FC13F9">
                                    <w:rPr>
                                      <w:rFonts w:ascii="Times New Roman" w:hAnsi="Times New Roman"/>
                                      <w:color w:val="002060"/>
                                      <w:sz w:val="24"/>
                                      <w:szCs w:val="24"/>
                                    </w:rPr>
                                    <w:t>-</w:t>
                                  </w:r>
                                </w:p>
                                <w:p w14:paraId="7E7D782D" w14:textId="77777777" w:rsidR="00FF7F06" w:rsidRDefault="00FF7F06" w:rsidP="00C761D8">
                                  <w:pPr>
                                    <w:spacing w:after="0" w:line="240" w:lineRule="auto"/>
                                    <w:rPr>
                                      <w:rFonts w:ascii="Times New Roman" w:hAnsi="Times New Roman"/>
                                      <w:color w:val="002060"/>
                                      <w:sz w:val="24"/>
                                      <w:szCs w:val="24"/>
                                    </w:rPr>
                                  </w:pPr>
                                  <w:r>
                                    <w:rPr>
                                      <w:rFonts w:ascii="Times New Roman" w:hAnsi="Times New Roman"/>
                                      <w:color w:val="002060"/>
                                      <w:sz w:val="24"/>
                                      <w:szCs w:val="24"/>
                                    </w:rPr>
                                    <w:t>-</w:t>
                                  </w:r>
                                </w:p>
                                <w:p w14:paraId="2E784132" w14:textId="77777777" w:rsidR="00FF7F06" w:rsidRPr="00FC13F9" w:rsidRDefault="00FF7F06" w:rsidP="00C761D8">
                                  <w:pPr>
                                    <w:spacing w:after="0" w:line="240" w:lineRule="auto"/>
                                    <w:rPr>
                                      <w:rFonts w:ascii="Times New Roman" w:hAnsi="Times New Roman"/>
                                      <w:color w:val="002060"/>
                                      <w:sz w:val="24"/>
                                      <w:szCs w:val="24"/>
                                    </w:rPr>
                                  </w:pPr>
                                  <w:r>
                                    <w:rPr>
                                      <w:rFonts w:ascii="Times New Roman" w:hAnsi="Times New Roman"/>
                                      <w:color w:val="002060"/>
                                      <w:sz w:val="24"/>
                                      <w:szCs w:val="24"/>
                                    </w:rPr>
                                    <w:t>-</w:t>
                                  </w:r>
                                </w:p>
                              </w:tc>
                              <w:tc>
                                <w:tcPr>
                                  <w:tcW w:w="2365" w:type="dxa"/>
                                </w:tcPr>
                                <w:p w14:paraId="5669F5E7" w14:textId="77777777" w:rsidR="00FF7F06" w:rsidRDefault="00FF7F06" w:rsidP="00C761D8">
                                  <w:pPr>
                                    <w:spacing w:after="0" w:line="240" w:lineRule="auto"/>
                                    <w:rPr>
                                      <w:rFonts w:ascii="Times New Roman" w:hAnsi="Times New Roman"/>
                                      <w:i/>
                                      <w:color w:val="002060"/>
                                      <w:sz w:val="24"/>
                                      <w:szCs w:val="24"/>
                                    </w:rPr>
                                  </w:pPr>
                                  <w:r>
                                    <w:rPr>
                                      <w:rFonts w:ascii="Times New Roman" w:hAnsi="Times New Roman"/>
                                      <w:i/>
                                      <w:color w:val="002060"/>
                                      <w:sz w:val="24"/>
                                      <w:szCs w:val="24"/>
                                    </w:rPr>
                                    <w:t xml:space="preserve">высшая </w:t>
                                  </w:r>
                                  <w:r w:rsidRPr="00FC13F9">
                                    <w:rPr>
                                      <w:rFonts w:ascii="Times New Roman" w:hAnsi="Times New Roman"/>
                                      <w:i/>
                                      <w:color w:val="002060"/>
                                      <w:sz w:val="24"/>
                                      <w:szCs w:val="24"/>
                                    </w:rPr>
                                    <w:t>категория</w:t>
                                  </w:r>
                                </w:p>
                                <w:p w14:paraId="3A0B777C" w14:textId="77777777" w:rsidR="00FF7F06" w:rsidRDefault="00FF7F06" w:rsidP="00C761D8">
                                  <w:pPr>
                                    <w:spacing w:after="0" w:line="240" w:lineRule="auto"/>
                                    <w:rPr>
                                      <w:rFonts w:ascii="Times New Roman" w:hAnsi="Times New Roman"/>
                                      <w:i/>
                                      <w:color w:val="002060"/>
                                      <w:sz w:val="24"/>
                                      <w:szCs w:val="24"/>
                                    </w:rPr>
                                  </w:pPr>
                                </w:p>
                                <w:p w14:paraId="64F39E58" w14:textId="77777777" w:rsidR="00FF7F06" w:rsidRPr="00FC13F9" w:rsidRDefault="00FF7F06" w:rsidP="00C761D8">
                                  <w:pPr>
                                    <w:spacing w:after="0" w:line="240" w:lineRule="auto"/>
                                    <w:rPr>
                                      <w:rFonts w:ascii="Times New Roman" w:hAnsi="Times New Roman"/>
                                      <w:i/>
                                      <w:color w:val="002060"/>
                                      <w:sz w:val="24"/>
                                      <w:szCs w:val="24"/>
                                    </w:rPr>
                                  </w:pPr>
                                </w:p>
                              </w:tc>
                            </w:tr>
                          </w:tbl>
                          <w:p w14:paraId="5692D3F1" w14:textId="77777777" w:rsidR="00FF7F06" w:rsidRPr="005C0A08" w:rsidRDefault="00FF7F06" w:rsidP="00C761D8">
                            <w:pPr>
                              <w:spacing w:after="0" w:line="240" w:lineRule="auto"/>
                              <w:rPr>
                                <w:rFonts w:ascii="Times New Roman" w:hAnsi="Times New Roman"/>
                                <w:i/>
                                <w:color w:val="002060"/>
                              </w:rPr>
                            </w:pPr>
                          </w:p>
                          <w:p w14:paraId="59D9A5E2" w14:textId="77777777" w:rsidR="00FF7F06" w:rsidRPr="005C0A08" w:rsidRDefault="00FF7F06" w:rsidP="005C0A08">
                            <w:pPr>
                              <w:spacing w:after="0" w:line="240" w:lineRule="auto"/>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D78EA" id="Rectangle 3" o:spid="_x0000_s1028" style="position:absolute;left:0;text-align:left;margin-left:136.85pt;margin-top:.4pt;width:358.85pt;height:11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" fillcolor="#daeef3 [664]" stroked="f">
                <v:textbox>
                  <w:txbxContent>
                    <w:tbl>
                      <w:tblPr>
                        <w:tblW w:w="6947" w:type="dxa"/>
                        <w:tblLayout w:type="fixed"/>
                        <w:tblLook w:val="01E0" w:firstRow="1" w:lastRow="1" w:firstColumn="1" w:lastColumn="1" w:noHBand="0" w:noVBand="0"/>
                      </w:tblPr>
                      <w:tblGrid>
                        <w:gridCol w:w="4287"/>
                        <w:gridCol w:w="295"/>
                        <w:gridCol w:w="2365"/>
                      </w:tblGrid>
                      <w:tr w:rsidR="00FF7F06" w:rsidRPr="005C0A08" w14:paraId="213F35B0" w14:textId="77777777" w:rsidTr="00C761D8">
                        <w:trPr>
                          <w:trHeight w:val="335"/>
                        </w:trPr>
                        <w:tc>
                          <w:tcPr>
                            <w:tcW w:w="6947" w:type="dxa"/>
                            <w:gridSpan w:val="3"/>
                          </w:tcPr>
                          <w:p w14:paraId="4EC972A0" w14:textId="77777777" w:rsidR="00FF7F06" w:rsidRPr="005C0A08" w:rsidRDefault="00FF7F06" w:rsidP="005C0A08">
                            <w:pPr>
                              <w:spacing w:after="0" w:line="240" w:lineRule="auto"/>
                              <w:jc w:val="right"/>
                              <w:rPr>
                                <w:rFonts w:ascii="Times New Roman" w:hAnsi="Times New Roman"/>
                                <w:i/>
                                <w:color w:val="002060"/>
                                <w:sz w:val="28"/>
                                <w:szCs w:val="28"/>
                              </w:rPr>
                            </w:pPr>
                            <w:r w:rsidRPr="005C0A08">
                              <w:rPr>
                                <w:rFonts w:ascii="Times New Roman" w:hAnsi="Times New Roman"/>
                                <w:b/>
                                <w:color w:val="002060"/>
                                <w:sz w:val="28"/>
                                <w:szCs w:val="28"/>
                              </w:rPr>
                              <w:t>Разработчики:</w:t>
                            </w:r>
                          </w:p>
                        </w:tc>
                      </w:tr>
                      <w:tr w:rsidR="00FF7F06" w:rsidRPr="005C0A08" w14:paraId="710E8F0D" w14:textId="77777777" w:rsidTr="00C761D8">
                        <w:trPr>
                          <w:trHeight w:val="1180"/>
                        </w:trPr>
                        <w:tc>
                          <w:tcPr>
                            <w:tcW w:w="4287" w:type="dxa"/>
                          </w:tcPr>
                          <w:p w14:paraId="10FB5CBC" w14:textId="77777777" w:rsidR="00FF7F06" w:rsidRDefault="00FF7F06" w:rsidP="00C761D8">
                            <w:pPr>
                              <w:spacing w:after="0" w:line="240" w:lineRule="auto"/>
                              <w:rPr>
                                <w:rFonts w:ascii="Times New Roman" w:hAnsi="Times New Roman"/>
                                <w:i/>
                                <w:color w:val="002060"/>
                                <w:sz w:val="24"/>
                                <w:szCs w:val="24"/>
                              </w:rPr>
                            </w:pPr>
                            <w:r>
                              <w:rPr>
                                <w:rFonts w:ascii="Times New Roman" w:hAnsi="Times New Roman"/>
                                <w:i/>
                                <w:color w:val="002060"/>
                                <w:sz w:val="24"/>
                                <w:szCs w:val="24"/>
                              </w:rPr>
                              <w:t>Хорошева Анна Борисовна</w:t>
                            </w:r>
                          </w:p>
                          <w:p w14:paraId="4339DB97" w14:textId="77777777" w:rsidR="00FF7F06" w:rsidRDefault="00FF7F06" w:rsidP="00C761D8">
                            <w:pPr>
                              <w:spacing w:after="0" w:line="240" w:lineRule="auto"/>
                              <w:rPr>
                                <w:rFonts w:ascii="Times New Roman" w:hAnsi="Times New Roman"/>
                                <w:i/>
                                <w:color w:val="002060"/>
                                <w:sz w:val="24"/>
                                <w:szCs w:val="24"/>
                              </w:rPr>
                            </w:pPr>
                            <w:r>
                              <w:rPr>
                                <w:rFonts w:ascii="Times New Roman" w:hAnsi="Times New Roman"/>
                                <w:i/>
                                <w:color w:val="002060"/>
                                <w:sz w:val="24"/>
                                <w:szCs w:val="24"/>
                              </w:rPr>
                              <w:t>Кайсарова Мария Владимировна</w:t>
                            </w:r>
                          </w:p>
                          <w:p w14:paraId="162149D4" w14:textId="30B8ACA2" w:rsidR="00647F00" w:rsidRPr="00FC13F9" w:rsidRDefault="00647F00" w:rsidP="00C761D8">
                            <w:pPr>
                              <w:spacing w:after="0" w:line="240" w:lineRule="auto"/>
                              <w:rPr>
                                <w:rFonts w:ascii="Times New Roman" w:hAnsi="Times New Roman"/>
                                <w:i/>
                                <w:color w:val="002060"/>
                                <w:sz w:val="24"/>
                                <w:szCs w:val="24"/>
                              </w:rPr>
                            </w:pPr>
                            <w:r>
                              <w:rPr>
                                <w:rFonts w:ascii="Times New Roman" w:hAnsi="Times New Roman"/>
                                <w:i/>
                                <w:color w:val="002060"/>
                                <w:sz w:val="24"/>
                                <w:szCs w:val="24"/>
                              </w:rPr>
                              <w:t>Ноздрин Юрий Андреевич</w:t>
                            </w:r>
                          </w:p>
                        </w:tc>
                        <w:tc>
                          <w:tcPr>
                            <w:tcW w:w="295" w:type="dxa"/>
                          </w:tcPr>
                          <w:p w14:paraId="1619FFF8" w14:textId="77777777" w:rsidR="00FF7F06" w:rsidRDefault="00FF7F06" w:rsidP="00C761D8">
                            <w:pPr>
                              <w:spacing w:after="0" w:line="240" w:lineRule="auto"/>
                              <w:rPr>
                                <w:rFonts w:ascii="Times New Roman" w:hAnsi="Times New Roman"/>
                                <w:color w:val="002060"/>
                                <w:sz w:val="24"/>
                                <w:szCs w:val="24"/>
                              </w:rPr>
                            </w:pPr>
                            <w:r w:rsidRPr="00FC13F9">
                              <w:rPr>
                                <w:rFonts w:ascii="Times New Roman" w:hAnsi="Times New Roman"/>
                                <w:color w:val="002060"/>
                                <w:sz w:val="24"/>
                                <w:szCs w:val="24"/>
                              </w:rPr>
                              <w:t>-</w:t>
                            </w:r>
                          </w:p>
                          <w:p w14:paraId="7E7D782D" w14:textId="77777777" w:rsidR="00FF7F06" w:rsidRDefault="00FF7F06" w:rsidP="00C761D8">
                            <w:pPr>
                              <w:spacing w:after="0" w:line="240" w:lineRule="auto"/>
                              <w:rPr>
                                <w:rFonts w:ascii="Times New Roman" w:hAnsi="Times New Roman"/>
                                <w:color w:val="002060"/>
                                <w:sz w:val="24"/>
                                <w:szCs w:val="24"/>
                              </w:rPr>
                            </w:pPr>
                            <w:r>
                              <w:rPr>
                                <w:rFonts w:ascii="Times New Roman" w:hAnsi="Times New Roman"/>
                                <w:color w:val="002060"/>
                                <w:sz w:val="24"/>
                                <w:szCs w:val="24"/>
                              </w:rPr>
                              <w:t>-</w:t>
                            </w:r>
                          </w:p>
                          <w:p w14:paraId="2E784132" w14:textId="77777777" w:rsidR="00FF7F06" w:rsidRPr="00FC13F9" w:rsidRDefault="00FF7F06" w:rsidP="00C761D8">
                            <w:pPr>
                              <w:spacing w:after="0" w:line="240" w:lineRule="auto"/>
                              <w:rPr>
                                <w:rFonts w:ascii="Times New Roman" w:hAnsi="Times New Roman"/>
                                <w:color w:val="002060"/>
                                <w:sz w:val="24"/>
                                <w:szCs w:val="24"/>
                              </w:rPr>
                            </w:pPr>
                            <w:r>
                              <w:rPr>
                                <w:rFonts w:ascii="Times New Roman" w:hAnsi="Times New Roman"/>
                                <w:color w:val="002060"/>
                                <w:sz w:val="24"/>
                                <w:szCs w:val="24"/>
                              </w:rPr>
                              <w:t>-</w:t>
                            </w:r>
                          </w:p>
                        </w:tc>
                        <w:tc>
                          <w:tcPr>
                            <w:tcW w:w="2365" w:type="dxa"/>
                          </w:tcPr>
                          <w:p w14:paraId="5669F5E7" w14:textId="77777777" w:rsidR="00FF7F06" w:rsidRDefault="00FF7F06" w:rsidP="00C761D8">
                            <w:pPr>
                              <w:spacing w:after="0" w:line="240" w:lineRule="auto"/>
                              <w:rPr>
                                <w:rFonts w:ascii="Times New Roman" w:hAnsi="Times New Roman"/>
                                <w:i/>
                                <w:color w:val="002060"/>
                                <w:sz w:val="24"/>
                                <w:szCs w:val="24"/>
                              </w:rPr>
                            </w:pPr>
                            <w:r>
                              <w:rPr>
                                <w:rFonts w:ascii="Times New Roman" w:hAnsi="Times New Roman"/>
                                <w:i/>
                                <w:color w:val="002060"/>
                                <w:sz w:val="24"/>
                                <w:szCs w:val="24"/>
                              </w:rPr>
                              <w:t xml:space="preserve">высшая </w:t>
                            </w:r>
                            <w:r w:rsidRPr="00FC13F9">
                              <w:rPr>
                                <w:rFonts w:ascii="Times New Roman" w:hAnsi="Times New Roman"/>
                                <w:i/>
                                <w:color w:val="002060"/>
                                <w:sz w:val="24"/>
                                <w:szCs w:val="24"/>
                              </w:rPr>
                              <w:t>категория</w:t>
                            </w:r>
                          </w:p>
                          <w:p w14:paraId="3A0B777C" w14:textId="77777777" w:rsidR="00FF7F06" w:rsidRDefault="00FF7F06" w:rsidP="00C761D8">
                            <w:pPr>
                              <w:spacing w:after="0" w:line="240" w:lineRule="auto"/>
                              <w:rPr>
                                <w:rFonts w:ascii="Times New Roman" w:hAnsi="Times New Roman"/>
                                <w:i/>
                                <w:color w:val="002060"/>
                                <w:sz w:val="24"/>
                                <w:szCs w:val="24"/>
                              </w:rPr>
                            </w:pPr>
                          </w:p>
                          <w:p w14:paraId="64F39E58" w14:textId="77777777" w:rsidR="00FF7F06" w:rsidRPr="00FC13F9" w:rsidRDefault="00FF7F06" w:rsidP="00C761D8">
                            <w:pPr>
                              <w:spacing w:after="0" w:line="240" w:lineRule="auto"/>
                              <w:rPr>
                                <w:rFonts w:ascii="Times New Roman" w:hAnsi="Times New Roman"/>
                                <w:i/>
                                <w:color w:val="002060"/>
                                <w:sz w:val="24"/>
                                <w:szCs w:val="24"/>
                              </w:rPr>
                            </w:pPr>
                          </w:p>
                        </w:tc>
                      </w:tr>
                    </w:tbl>
                    <w:p w14:paraId="5692D3F1" w14:textId="77777777" w:rsidR="00FF7F06" w:rsidRPr="005C0A08" w:rsidRDefault="00FF7F06" w:rsidP="00C761D8">
                      <w:pPr>
                        <w:spacing w:after="0" w:line="240" w:lineRule="auto"/>
                        <w:rPr>
                          <w:rFonts w:ascii="Times New Roman" w:hAnsi="Times New Roman"/>
                          <w:i/>
                          <w:color w:val="002060"/>
                        </w:rPr>
                      </w:pPr>
                    </w:p>
                    <w:p w14:paraId="59D9A5E2" w14:textId="77777777" w:rsidR="00FF7F06" w:rsidRPr="005C0A08" w:rsidRDefault="00FF7F06" w:rsidP="005C0A08">
                      <w:pPr>
                        <w:spacing w:after="0" w:line="240" w:lineRule="auto"/>
                        <w:rPr>
                          <w:rFonts w:ascii="Times New Roman" w:hAnsi="Times New Roman"/>
                        </w:rPr>
                      </w:pPr>
                    </w:p>
                  </w:txbxContent>
                </v:textbox>
              </v:rect>
            </w:pict>
          </mc:Fallback>
        </mc:AlternateContent>
      </w:r>
    </w:p>
    <w:p w14:paraId="43C5E4A9" w14:textId="77777777" w:rsidR="005C0A08" w:rsidRPr="005C0A08" w:rsidRDefault="005C0A08" w:rsidP="005C0A08">
      <w:pPr>
        <w:tabs>
          <w:tab w:val="left" w:pos="540"/>
        </w:tabs>
        <w:spacing w:after="0" w:line="240" w:lineRule="auto"/>
        <w:jc w:val="both"/>
        <w:rPr>
          <w:rFonts w:ascii="Times New Roman" w:hAnsi="Times New Roman"/>
        </w:rPr>
      </w:pPr>
    </w:p>
    <w:p w14:paraId="19E20668" w14:textId="77777777" w:rsidR="005C0A08" w:rsidRPr="005C0A08" w:rsidRDefault="005C0A08" w:rsidP="005C0A08">
      <w:pPr>
        <w:tabs>
          <w:tab w:val="left" w:pos="540"/>
        </w:tabs>
        <w:spacing w:after="0" w:line="240" w:lineRule="auto"/>
        <w:jc w:val="both"/>
        <w:rPr>
          <w:rFonts w:ascii="Times New Roman" w:hAnsi="Times New Roman"/>
        </w:rPr>
      </w:pPr>
    </w:p>
    <w:p w14:paraId="0F1C838C" w14:textId="77777777" w:rsidR="005C0A08" w:rsidRPr="005C0A08" w:rsidRDefault="005C0A08" w:rsidP="005C0A08">
      <w:pPr>
        <w:tabs>
          <w:tab w:val="left" w:pos="540"/>
        </w:tabs>
        <w:spacing w:after="0" w:line="240" w:lineRule="auto"/>
        <w:jc w:val="both"/>
        <w:rPr>
          <w:rFonts w:ascii="Times New Roman" w:hAnsi="Times New Roman"/>
        </w:rPr>
      </w:pPr>
    </w:p>
    <w:p w14:paraId="53EF5B70" w14:textId="77777777" w:rsidR="005C0A08" w:rsidRPr="005C0A08" w:rsidRDefault="005C0A08" w:rsidP="005C0A08">
      <w:pPr>
        <w:tabs>
          <w:tab w:val="left" w:pos="540"/>
        </w:tabs>
        <w:spacing w:after="0" w:line="240" w:lineRule="auto"/>
        <w:jc w:val="both"/>
        <w:rPr>
          <w:rFonts w:ascii="Times New Roman" w:hAnsi="Times New Roman"/>
        </w:rPr>
      </w:pPr>
    </w:p>
    <w:p w14:paraId="2093BFC4" w14:textId="77777777" w:rsidR="005C0A08" w:rsidRPr="005C0A08" w:rsidRDefault="005C0A08" w:rsidP="005C0A08">
      <w:pPr>
        <w:tabs>
          <w:tab w:val="left" w:pos="540"/>
        </w:tabs>
        <w:spacing w:after="0" w:line="240" w:lineRule="auto"/>
        <w:jc w:val="both"/>
        <w:rPr>
          <w:rFonts w:ascii="Times New Roman" w:hAnsi="Times New Roman"/>
        </w:rPr>
      </w:pPr>
    </w:p>
    <w:p w14:paraId="5F308124" w14:textId="77777777" w:rsidR="005C0A08" w:rsidRPr="005C0A08" w:rsidRDefault="005C0A08" w:rsidP="005C0A08">
      <w:pPr>
        <w:tabs>
          <w:tab w:val="left" w:pos="540"/>
        </w:tabs>
        <w:spacing w:after="0" w:line="240" w:lineRule="auto"/>
        <w:jc w:val="both"/>
        <w:rPr>
          <w:rFonts w:ascii="Times New Roman" w:hAnsi="Times New Roman"/>
        </w:rPr>
      </w:pPr>
    </w:p>
    <w:p w14:paraId="62D73218" w14:textId="77777777" w:rsidR="005C0A08" w:rsidRPr="005C0A08" w:rsidRDefault="005C0A08" w:rsidP="005C0A08">
      <w:pPr>
        <w:tabs>
          <w:tab w:val="left" w:pos="540"/>
        </w:tabs>
        <w:spacing w:after="0" w:line="240" w:lineRule="auto"/>
        <w:jc w:val="both"/>
        <w:rPr>
          <w:rFonts w:ascii="Times New Roman" w:hAnsi="Times New Roman"/>
        </w:rPr>
      </w:pPr>
    </w:p>
    <w:p w14:paraId="74A9B1C2" w14:textId="77777777" w:rsidR="005C0A08" w:rsidRPr="005C0A08" w:rsidRDefault="005C0A08" w:rsidP="005C0A08">
      <w:pPr>
        <w:tabs>
          <w:tab w:val="left" w:pos="540"/>
        </w:tabs>
        <w:spacing w:after="0" w:line="240" w:lineRule="auto"/>
        <w:jc w:val="both"/>
        <w:rPr>
          <w:rFonts w:ascii="Times New Roman" w:hAnsi="Times New Roman"/>
        </w:rPr>
      </w:pPr>
    </w:p>
    <w:p w14:paraId="2D156706" w14:textId="77777777" w:rsidR="005C0A08" w:rsidRPr="005C0A08" w:rsidRDefault="005C0A08" w:rsidP="005C0A08">
      <w:pPr>
        <w:tabs>
          <w:tab w:val="left" w:pos="540"/>
        </w:tabs>
        <w:spacing w:after="0" w:line="240" w:lineRule="auto"/>
        <w:jc w:val="both"/>
        <w:rPr>
          <w:rFonts w:ascii="Times New Roman" w:hAnsi="Times New Roman"/>
        </w:rPr>
      </w:pPr>
    </w:p>
    <w:p w14:paraId="291E1B49" w14:textId="77777777" w:rsidR="005C0A08" w:rsidRPr="005C0A08" w:rsidRDefault="005C0A08" w:rsidP="005C0A08">
      <w:pPr>
        <w:tabs>
          <w:tab w:val="left" w:pos="540"/>
        </w:tabs>
        <w:spacing w:after="0" w:line="240" w:lineRule="auto"/>
        <w:jc w:val="both"/>
        <w:rPr>
          <w:rFonts w:ascii="Times New Roman" w:hAnsi="Times New Roman"/>
        </w:rPr>
      </w:pPr>
    </w:p>
    <w:p w14:paraId="03098BA7" w14:textId="77777777" w:rsidR="005C0A08" w:rsidRPr="005C0A08" w:rsidRDefault="005C0A08" w:rsidP="005C0A08">
      <w:pPr>
        <w:tabs>
          <w:tab w:val="left" w:pos="540"/>
        </w:tabs>
        <w:spacing w:after="0" w:line="240" w:lineRule="auto"/>
        <w:jc w:val="both"/>
        <w:rPr>
          <w:rFonts w:ascii="Times New Roman" w:hAnsi="Times New Roman"/>
        </w:rPr>
      </w:pPr>
    </w:p>
    <w:p w14:paraId="203F27C3" w14:textId="77777777" w:rsidR="005C0A08" w:rsidRPr="005C0A08" w:rsidRDefault="005C0A08" w:rsidP="005C0A08">
      <w:pPr>
        <w:tabs>
          <w:tab w:val="left" w:pos="540"/>
        </w:tabs>
        <w:spacing w:after="0" w:line="240" w:lineRule="auto"/>
        <w:jc w:val="both"/>
        <w:rPr>
          <w:rFonts w:ascii="Times New Roman" w:hAnsi="Times New Roman"/>
        </w:rPr>
      </w:pPr>
    </w:p>
    <w:p w14:paraId="31E5301F" w14:textId="77777777" w:rsidR="005C0A08" w:rsidRPr="005C0A08" w:rsidRDefault="005C0A08" w:rsidP="005C0A08">
      <w:pPr>
        <w:tabs>
          <w:tab w:val="left" w:pos="540"/>
        </w:tabs>
        <w:spacing w:after="0" w:line="240" w:lineRule="auto"/>
        <w:jc w:val="center"/>
        <w:rPr>
          <w:rFonts w:ascii="Times New Roman" w:hAnsi="Times New Roman"/>
          <w:b/>
        </w:rPr>
      </w:pPr>
    </w:p>
    <w:p w14:paraId="4073DC4B" w14:textId="77777777" w:rsidR="005C0A08" w:rsidRPr="005C0A08" w:rsidRDefault="005C0A08" w:rsidP="005C0A08">
      <w:pPr>
        <w:tabs>
          <w:tab w:val="left" w:pos="540"/>
        </w:tabs>
        <w:spacing w:after="0" w:line="240" w:lineRule="auto"/>
        <w:jc w:val="center"/>
        <w:rPr>
          <w:rFonts w:ascii="Times New Roman" w:hAnsi="Times New Roman"/>
          <w:b/>
        </w:rPr>
      </w:pPr>
    </w:p>
    <w:p w14:paraId="37D70A94" w14:textId="77777777" w:rsidR="005C0A08" w:rsidRPr="005C0A08" w:rsidRDefault="005C0A08" w:rsidP="005C0A08">
      <w:pPr>
        <w:tabs>
          <w:tab w:val="left" w:pos="540"/>
        </w:tabs>
        <w:spacing w:after="0" w:line="240" w:lineRule="auto"/>
        <w:jc w:val="center"/>
        <w:rPr>
          <w:rFonts w:ascii="Times New Roman" w:hAnsi="Times New Roman"/>
          <w:b/>
        </w:rPr>
      </w:pPr>
    </w:p>
    <w:p w14:paraId="4FBDA7BB" w14:textId="77777777" w:rsidR="005C0A08" w:rsidRPr="005C0A08" w:rsidRDefault="005C0A08" w:rsidP="005C0A08">
      <w:pPr>
        <w:tabs>
          <w:tab w:val="left" w:pos="540"/>
        </w:tabs>
        <w:spacing w:after="0" w:line="240" w:lineRule="auto"/>
        <w:jc w:val="center"/>
        <w:rPr>
          <w:rFonts w:ascii="Times New Roman" w:hAnsi="Times New Roman"/>
          <w:b/>
        </w:rPr>
      </w:pPr>
    </w:p>
    <w:p w14:paraId="39D89437" w14:textId="77777777" w:rsidR="005C0A08" w:rsidRPr="005C0A08" w:rsidRDefault="005C0A08" w:rsidP="005C0A08">
      <w:pPr>
        <w:tabs>
          <w:tab w:val="left" w:pos="540"/>
        </w:tabs>
        <w:spacing w:after="0" w:line="240" w:lineRule="auto"/>
        <w:jc w:val="center"/>
        <w:rPr>
          <w:rFonts w:ascii="Times New Roman" w:hAnsi="Times New Roman"/>
          <w:b/>
        </w:rPr>
      </w:pPr>
    </w:p>
    <w:p w14:paraId="44BACF4E" w14:textId="77777777" w:rsidR="005C0A08" w:rsidRPr="005C0A08" w:rsidRDefault="005C0A08" w:rsidP="005C0A08">
      <w:pPr>
        <w:tabs>
          <w:tab w:val="left" w:pos="540"/>
        </w:tabs>
        <w:spacing w:after="0" w:line="240" w:lineRule="auto"/>
        <w:jc w:val="center"/>
        <w:rPr>
          <w:rFonts w:ascii="Times New Roman" w:hAnsi="Times New Roman"/>
          <w:b/>
          <w:color w:val="002060"/>
          <w:sz w:val="32"/>
          <w:szCs w:val="32"/>
        </w:rPr>
      </w:pPr>
      <w:r w:rsidRPr="005C0A08">
        <w:rPr>
          <w:rFonts w:ascii="Times New Roman" w:hAnsi="Times New Roman"/>
          <w:b/>
          <w:color w:val="002060"/>
          <w:sz w:val="32"/>
          <w:szCs w:val="32"/>
        </w:rPr>
        <w:t xml:space="preserve">Екатеринбург </w:t>
      </w:r>
    </w:p>
    <w:p w14:paraId="4DAFCE8F" w14:textId="30790BB6" w:rsidR="005C0A08" w:rsidRPr="004D0A03" w:rsidRDefault="009F655F" w:rsidP="00F92FFA">
      <w:pPr>
        <w:tabs>
          <w:tab w:val="left" w:pos="540"/>
        </w:tabs>
        <w:spacing w:after="0" w:line="240" w:lineRule="auto"/>
        <w:jc w:val="center"/>
        <w:rPr>
          <w:rFonts w:ascii="Times New Roman" w:hAnsi="Times New Roman"/>
          <w:b/>
          <w:color w:val="002060"/>
          <w:sz w:val="32"/>
          <w:szCs w:val="32"/>
          <w:lang w:val="en-US"/>
        </w:rPr>
        <w:sectPr w:rsidR="005C0A08" w:rsidRPr="004D0A03" w:rsidSect="002A4381">
          <w:footerReference w:type="even" r:id="rId11"/>
          <w:footerReference w:type="default" r:id="rId12"/>
          <w:pgSz w:w="11906" w:h="16838"/>
          <w:pgMar w:top="851" w:right="851" w:bottom="851" w:left="1418" w:header="709" w:footer="709" w:gutter="0"/>
          <w:pgNumType w:start="1"/>
          <w:cols w:space="708"/>
          <w:titlePg/>
          <w:docGrid w:linePitch="360"/>
        </w:sectPr>
      </w:pPr>
      <w:r>
        <w:rPr>
          <w:rFonts w:ascii="Times New Roman" w:hAnsi="Times New Roman"/>
          <w:b/>
          <w:color w:val="002060"/>
          <w:sz w:val="32"/>
          <w:szCs w:val="32"/>
        </w:rPr>
        <w:t>202</w:t>
      </w:r>
      <w:r w:rsidR="004D0A03">
        <w:rPr>
          <w:rFonts w:ascii="Times New Roman" w:hAnsi="Times New Roman"/>
          <w:b/>
          <w:color w:val="002060"/>
          <w:sz w:val="32"/>
          <w:szCs w:val="32"/>
          <w:lang w:val="en-US"/>
        </w:rPr>
        <w:t>6</w:t>
      </w:r>
      <w:bookmarkStart w:id="0" w:name="_GoBack"/>
      <w:bookmarkEnd w:id="0"/>
    </w:p>
    <w:p w14:paraId="6C941B03" w14:textId="77777777" w:rsidR="00683E38" w:rsidRPr="00DE2031" w:rsidRDefault="00683E38" w:rsidP="0005026E">
      <w:pPr>
        <w:spacing w:after="0" w:line="240" w:lineRule="auto"/>
        <w:jc w:val="both"/>
        <w:rPr>
          <w:rFonts w:ascii="Times New Roman" w:hAnsi="Times New Roman"/>
          <w:sz w:val="24"/>
          <w:szCs w:val="24"/>
        </w:rPr>
      </w:pPr>
    </w:p>
    <w:p w14:paraId="08DD44D8" w14:textId="77777777" w:rsidR="00CC63FE" w:rsidRPr="00051160" w:rsidRDefault="00CC63FE" w:rsidP="00CC63FE">
      <w:pPr>
        <w:spacing w:after="0" w:line="240" w:lineRule="auto"/>
        <w:jc w:val="center"/>
        <w:rPr>
          <w:rFonts w:ascii="Times New Roman" w:hAnsi="Times New Roman"/>
          <w:b/>
          <w:color w:val="800044"/>
          <w:sz w:val="32"/>
          <w:szCs w:val="32"/>
        </w:rPr>
      </w:pPr>
      <w:bookmarkStart w:id="1" w:name="_Toc414082752"/>
      <w:r>
        <w:rPr>
          <w:rFonts w:ascii="Times New Roman" w:hAnsi="Times New Roman"/>
          <w:b/>
          <w:color w:val="800044"/>
          <w:sz w:val="32"/>
          <w:szCs w:val="32"/>
        </w:rPr>
        <w:t>Содержание</w:t>
      </w:r>
    </w:p>
    <w:sdt>
      <w:sdtPr>
        <w:rPr>
          <w:rFonts w:ascii="Calibri" w:eastAsia="Times New Roman" w:hAnsi="Calibri" w:cs="Times New Roman"/>
          <w:b w:val="0"/>
          <w:bCs w:val="0"/>
          <w:color w:val="auto"/>
          <w:sz w:val="22"/>
          <w:szCs w:val="22"/>
          <w:lang w:eastAsia="ru-RU"/>
        </w:rPr>
        <w:id w:val="-1708795836"/>
        <w:docPartObj>
          <w:docPartGallery w:val="Table of Contents"/>
          <w:docPartUnique/>
        </w:docPartObj>
      </w:sdtPr>
      <w:sdtEndPr>
        <w:rPr>
          <w:color w:val="244061" w:themeColor="accent1" w:themeShade="80"/>
          <w:highlight w:val="yellow"/>
        </w:rPr>
      </w:sdtEndPr>
      <w:sdtContent>
        <w:p w14:paraId="2BA6C499" w14:textId="77777777" w:rsidR="0053346B" w:rsidRDefault="0053346B" w:rsidP="00935CDA">
          <w:pPr>
            <w:pStyle w:val="aff"/>
            <w:spacing w:before="0" w:line="240" w:lineRule="auto"/>
          </w:pPr>
        </w:p>
        <w:p w14:paraId="04960794" w14:textId="387A013F" w:rsidR="002C7758" w:rsidRDefault="00640DA1">
          <w:pPr>
            <w:pStyle w:val="13"/>
            <w:rPr>
              <w:rFonts w:asciiTheme="minorHAnsi" w:eastAsiaTheme="minorEastAsia" w:hAnsiTheme="minorHAnsi" w:cstheme="minorBidi"/>
              <w:bCs w:val="0"/>
              <w:noProof/>
              <w:color w:val="auto"/>
              <w:kern w:val="2"/>
              <w:sz w:val="24"/>
              <w14:ligatures w14:val="standardContextual"/>
            </w:rPr>
          </w:pPr>
          <w:r w:rsidRPr="007F7821">
            <w:rPr>
              <w:highlight w:val="yellow"/>
            </w:rPr>
            <w:fldChar w:fldCharType="begin"/>
          </w:r>
          <w:r w:rsidR="0053346B" w:rsidRPr="007F7821">
            <w:rPr>
              <w:highlight w:val="yellow"/>
            </w:rPr>
            <w:instrText xml:space="preserve"> TOC \o "1-3" \h \z \u </w:instrText>
          </w:r>
          <w:r w:rsidRPr="007F7821">
            <w:rPr>
              <w:highlight w:val="yellow"/>
            </w:rPr>
            <w:fldChar w:fldCharType="separate"/>
          </w:r>
          <w:hyperlink w:anchor="_Toc212651412" w:history="1">
            <w:r w:rsidR="002C7758" w:rsidRPr="0074187A">
              <w:rPr>
                <w:rStyle w:val="af1"/>
                <w:noProof/>
              </w:rPr>
              <w:t>1. Пояснительная записка</w:t>
            </w:r>
            <w:r w:rsidR="002C7758">
              <w:rPr>
                <w:noProof/>
                <w:webHidden/>
              </w:rPr>
              <w:tab/>
            </w:r>
            <w:r w:rsidR="002C7758">
              <w:rPr>
                <w:noProof/>
                <w:webHidden/>
              </w:rPr>
              <w:fldChar w:fldCharType="begin"/>
            </w:r>
            <w:r w:rsidR="002C7758">
              <w:rPr>
                <w:noProof/>
                <w:webHidden/>
              </w:rPr>
              <w:instrText xml:space="preserve"> PAGEREF _Toc212651412 \h </w:instrText>
            </w:r>
            <w:r w:rsidR="002C7758">
              <w:rPr>
                <w:noProof/>
                <w:webHidden/>
              </w:rPr>
            </w:r>
            <w:r w:rsidR="002C7758">
              <w:rPr>
                <w:noProof/>
                <w:webHidden/>
              </w:rPr>
              <w:fldChar w:fldCharType="separate"/>
            </w:r>
            <w:r w:rsidR="002C7758">
              <w:rPr>
                <w:noProof/>
                <w:webHidden/>
              </w:rPr>
              <w:t>3</w:t>
            </w:r>
            <w:r w:rsidR="002C7758">
              <w:rPr>
                <w:noProof/>
                <w:webHidden/>
              </w:rPr>
              <w:fldChar w:fldCharType="end"/>
            </w:r>
          </w:hyperlink>
        </w:p>
        <w:p w14:paraId="0AAD75E9" w14:textId="6AE0AB0C" w:rsidR="002C7758" w:rsidRDefault="00053016">
          <w:pPr>
            <w:pStyle w:val="13"/>
            <w:rPr>
              <w:rFonts w:asciiTheme="minorHAnsi" w:eastAsiaTheme="minorEastAsia" w:hAnsiTheme="minorHAnsi" w:cstheme="minorBidi"/>
              <w:bCs w:val="0"/>
              <w:noProof/>
              <w:color w:val="auto"/>
              <w:kern w:val="2"/>
              <w:sz w:val="24"/>
              <w14:ligatures w14:val="standardContextual"/>
            </w:rPr>
          </w:pPr>
          <w:hyperlink w:anchor="_Toc212651413" w:history="1">
            <w:r w:rsidR="002C7758" w:rsidRPr="0074187A">
              <w:rPr>
                <w:rStyle w:val="af1"/>
                <w:noProof/>
              </w:rPr>
              <w:t>2. Содержание учебного предмета</w:t>
            </w:r>
            <w:r w:rsidR="002C7758">
              <w:rPr>
                <w:noProof/>
                <w:webHidden/>
              </w:rPr>
              <w:tab/>
            </w:r>
            <w:r w:rsidR="002C7758">
              <w:rPr>
                <w:noProof/>
                <w:webHidden/>
              </w:rPr>
              <w:fldChar w:fldCharType="begin"/>
            </w:r>
            <w:r w:rsidR="002C7758">
              <w:rPr>
                <w:noProof/>
                <w:webHidden/>
              </w:rPr>
              <w:instrText xml:space="preserve"> PAGEREF _Toc212651413 \h </w:instrText>
            </w:r>
            <w:r w:rsidR="002C7758">
              <w:rPr>
                <w:noProof/>
                <w:webHidden/>
              </w:rPr>
            </w:r>
            <w:r w:rsidR="002C7758">
              <w:rPr>
                <w:noProof/>
                <w:webHidden/>
              </w:rPr>
              <w:fldChar w:fldCharType="separate"/>
            </w:r>
            <w:r w:rsidR="002C7758">
              <w:rPr>
                <w:noProof/>
                <w:webHidden/>
              </w:rPr>
              <w:t>5</w:t>
            </w:r>
            <w:r w:rsidR="002C7758">
              <w:rPr>
                <w:noProof/>
                <w:webHidden/>
              </w:rPr>
              <w:fldChar w:fldCharType="end"/>
            </w:r>
          </w:hyperlink>
        </w:p>
        <w:p w14:paraId="3B912783" w14:textId="7FC6012D" w:rsidR="002C7758" w:rsidRDefault="00053016">
          <w:pPr>
            <w:pStyle w:val="32"/>
            <w:tabs>
              <w:tab w:val="left" w:pos="880"/>
            </w:tabs>
            <w:rPr>
              <w:rFonts w:asciiTheme="minorHAnsi" w:hAnsiTheme="minorHAnsi"/>
              <w:i w:val="0"/>
              <w:color w:val="auto"/>
              <w:kern w:val="2"/>
              <w:szCs w:val="24"/>
              <w14:ligatures w14:val="standardContextual"/>
            </w:rPr>
          </w:pPr>
          <w:hyperlink w:anchor="_Toc212651414" w:history="1">
            <w:r w:rsidR="002C7758" w:rsidRPr="0074187A">
              <w:rPr>
                <w:rStyle w:val="af1"/>
                <w:lang w:eastAsia="en-US"/>
              </w:rPr>
              <w:t>5</w:t>
            </w:r>
            <w:r w:rsidR="002C7758">
              <w:rPr>
                <w:rFonts w:asciiTheme="minorHAnsi" w:hAnsiTheme="minorHAnsi"/>
                <w:i w:val="0"/>
                <w:color w:val="auto"/>
                <w:kern w:val="2"/>
                <w:szCs w:val="24"/>
                <w14:ligatures w14:val="standardContextual"/>
              </w:rPr>
              <w:tab/>
            </w:r>
            <w:r w:rsidR="002C7758" w:rsidRPr="0074187A">
              <w:rPr>
                <w:rStyle w:val="af1"/>
                <w:spacing w:val="-2"/>
              </w:rPr>
              <w:t>КЛАСС</w:t>
            </w:r>
            <w:r w:rsidR="002C7758">
              <w:rPr>
                <w:webHidden/>
              </w:rPr>
              <w:tab/>
            </w:r>
            <w:r w:rsidR="002C7758">
              <w:rPr>
                <w:webHidden/>
              </w:rPr>
              <w:fldChar w:fldCharType="begin"/>
            </w:r>
            <w:r w:rsidR="002C7758">
              <w:rPr>
                <w:webHidden/>
              </w:rPr>
              <w:instrText xml:space="preserve"> PAGEREF _Toc212651414 \h </w:instrText>
            </w:r>
            <w:r w:rsidR="002C7758">
              <w:rPr>
                <w:webHidden/>
              </w:rPr>
            </w:r>
            <w:r w:rsidR="002C7758">
              <w:rPr>
                <w:webHidden/>
              </w:rPr>
              <w:fldChar w:fldCharType="separate"/>
            </w:r>
            <w:r w:rsidR="002C7758">
              <w:rPr>
                <w:webHidden/>
              </w:rPr>
              <w:t>5</w:t>
            </w:r>
            <w:r w:rsidR="002C7758">
              <w:rPr>
                <w:webHidden/>
              </w:rPr>
              <w:fldChar w:fldCharType="end"/>
            </w:r>
          </w:hyperlink>
        </w:p>
        <w:p w14:paraId="4AA5AB73" w14:textId="1F682563" w:rsidR="002C7758" w:rsidRDefault="00053016">
          <w:pPr>
            <w:pStyle w:val="32"/>
            <w:tabs>
              <w:tab w:val="left" w:pos="880"/>
            </w:tabs>
            <w:rPr>
              <w:rFonts w:asciiTheme="minorHAnsi" w:hAnsiTheme="minorHAnsi"/>
              <w:i w:val="0"/>
              <w:color w:val="auto"/>
              <w:kern w:val="2"/>
              <w:szCs w:val="24"/>
              <w14:ligatures w14:val="standardContextual"/>
            </w:rPr>
          </w:pPr>
          <w:hyperlink w:anchor="_Toc212651415" w:history="1">
            <w:r w:rsidR="002C7758" w:rsidRPr="0074187A">
              <w:rPr>
                <w:rStyle w:val="af1"/>
                <w:lang w:eastAsia="en-US"/>
              </w:rPr>
              <w:t>6</w:t>
            </w:r>
            <w:r w:rsidR="002C7758">
              <w:rPr>
                <w:rFonts w:asciiTheme="minorHAnsi" w:hAnsiTheme="minorHAnsi"/>
                <w:i w:val="0"/>
                <w:color w:val="auto"/>
                <w:kern w:val="2"/>
                <w:szCs w:val="24"/>
                <w14:ligatures w14:val="standardContextual"/>
              </w:rPr>
              <w:tab/>
            </w:r>
            <w:r w:rsidR="002C7758" w:rsidRPr="0074187A">
              <w:rPr>
                <w:rStyle w:val="af1"/>
                <w:spacing w:val="-2"/>
              </w:rPr>
              <w:t>КЛАСС</w:t>
            </w:r>
            <w:r w:rsidR="002C7758">
              <w:rPr>
                <w:webHidden/>
              </w:rPr>
              <w:tab/>
            </w:r>
            <w:r w:rsidR="002C7758">
              <w:rPr>
                <w:webHidden/>
              </w:rPr>
              <w:fldChar w:fldCharType="begin"/>
            </w:r>
            <w:r w:rsidR="002C7758">
              <w:rPr>
                <w:webHidden/>
              </w:rPr>
              <w:instrText xml:space="preserve"> PAGEREF _Toc212651415 \h </w:instrText>
            </w:r>
            <w:r w:rsidR="002C7758">
              <w:rPr>
                <w:webHidden/>
              </w:rPr>
            </w:r>
            <w:r w:rsidR="002C7758">
              <w:rPr>
                <w:webHidden/>
              </w:rPr>
              <w:fldChar w:fldCharType="separate"/>
            </w:r>
            <w:r w:rsidR="002C7758">
              <w:rPr>
                <w:webHidden/>
              </w:rPr>
              <w:t>6</w:t>
            </w:r>
            <w:r w:rsidR="002C7758">
              <w:rPr>
                <w:webHidden/>
              </w:rPr>
              <w:fldChar w:fldCharType="end"/>
            </w:r>
          </w:hyperlink>
        </w:p>
        <w:p w14:paraId="50AF32F8" w14:textId="36A677E1" w:rsidR="002C7758" w:rsidRDefault="00053016">
          <w:pPr>
            <w:pStyle w:val="32"/>
            <w:tabs>
              <w:tab w:val="left" w:pos="880"/>
            </w:tabs>
            <w:rPr>
              <w:rFonts w:asciiTheme="minorHAnsi" w:hAnsiTheme="minorHAnsi"/>
              <w:i w:val="0"/>
              <w:color w:val="auto"/>
              <w:kern w:val="2"/>
              <w:szCs w:val="24"/>
              <w14:ligatures w14:val="standardContextual"/>
            </w:rPr>
          </w:pPr>
          <w:hyperlink w:anchor="_Toc212651416" w:history="1">
            <w:r w:rsidR="002C7758" w:rsidRPr="0074187A">
              <w:rPr>
                <w:rStyle w:val="af1"/>
                <w:lang w:eastAsia="en-US"/>
              </w:rPr>
              <w:t>7</w:t>
            </w:r>
            <w:r w:rsidR="002C7758">
              <w:rPr>
                <w:rFonts w:asciiTheme="minorHAnsi" w:hAnsiTheme="minorHAnsi"/>
                <w:i w:val="0"/>
                <w:color w:val="auto"/>
                <w:kern w:val="2"/>
                <w:szCs w:val="24"/>
                <w14:ligatures w14:val="standardContextual"/>
              </w:rPr>
              <w:tab/>
            </w:r>
            <w:r w:rsidR="002C7758" w:rsidRPr="0074187A">
              <w:rPr>
                <w:rStyle w:val="af1"/>
                <w:spacing w:val="-2"/>
              </w:rPr>
              <w:t>КЛАСС</w:t>
            </w:r>
            <w:r w:rsidR="002C7758">
              <w:rPr>
                <w:webHidden/>
              </w:rPr>
              <w:tab/>
            </w:r>
            <w:r w:rsidR="002C7758">
              <w:rPr>
                <w:webHidden/>
              </w:rPr>
              <w:fldChar w:fldCharType="begin"/>
            </w:r>
            <w:r w:rsidR="002C7758">
              <w:rPr>
                <w:webHidden/>
              </w:rPr>
              <w:instrText xml:space="preserve"> PAGEREF _Toc212651416 \h </w:instrText>
            </w:r>
            <w:r w:rsidR="002C7758">
              <w:rPr>
                <w:webHidden/>
              </w:rPr>
            </w:r>
            <w:r w:rsidR="002C7758">
              <w:rPr>
                <w:webHidden/>
              </w:rPr>
              <w:fldChar w:fldCharType="separate"/>
            </w:r>
            <w:r w:rsidR="002C7758">
              <w:rPr>
                <w:webHidden/>
              </w:rPr>
              <w:t>7</w:t>
            </w:r>
            <w:r w:rsidR="002C7758">
              <w:rPr>
                <w:webHidden/>
              </w:rPr>
              <w:fldChar w:fldCharType="end"/>
            </w:r>
          </w:hyperlink>
        </w:p>
        <w:p w14:paraId="6C4325EA" w14:textId="7CC8D3EF" w:rsidR="002C7758" w:rsidRDefault="00053016">
          <w:pPr>
            <w:pStyle w:val="32"/>
            <w:tabs>
              <w:tab w:val="left" w:pos="880"/>
            </w:tabs>
            <w:rPr>
              <w:rFonts w:asciiTheme="minorHAnsi" w:hAnsiTheme="minorHAnsi"/>
              <w:i w:val="0"/>
              <w:color w:val="auto"/>
              <w:kern w:val="2"/>
              <w:szCs w:val="24"/>
              <w14:ligatures w14:val="standardContextual"/>
            </w:rPr>
          </w:pPr>
          <w:hyperlink w:anchor="_Toc212651417" w:history="1">
            <w:r w:rsidR="002C7758" w:rsidRPr="0074187A">
              <w:rPr>
                <w:rStyle w:val="af1"/>
                <w:lang w:eastAsia="en-US"/>
              </w:rPr>
              <w:t>8</w:t>
            </w:r>
            <w:r w:rsidR="002C7758">
              <w:rPr>
                <w:rFonts w:asciiTheme="minorHAnsi" w:hAnsiTheme="minorHAnsi"/>
                <w:i w:val="0"/>
                <w:color w:val="auto"/>
                <w:kern w:val="2"/>
                <w:szCs w:val="24"/>
                <w14:ligatures w14:val="standardContextual"/>
              </w:rPr>
              <w:tab/>
            </w:r>
            <w:r w:rsidR="002C7758" w:rsidRPr="0074187A">
              <w:rPr>
                <w:rStyle w:val="af1"/>
                <w:spacing w:val="-2"/>
              </w:rPr>
              <w:t>КЛАСС</w:t>
            </w:r>
            <w:r w:rsidR="002C7758">
              <w:rPr>
                <w:webHidden/>
              </w:rPr>
              <w:tab/>
            </w:r>
            <w:r w:rsidR="002C7758">
              <w:rPr>
                <w:webHidden/>
              </w:rPr>
              <w:fldChar w:fldCharType="begin"/>
            </w:r>
            <w:r w:rsidR="002C7758">
              <w:rPr>
                <w:webHidden/>
              </w:rPr>
              <w:instrText xml:space="preserve"> PAGEREF _Toc212651417 \h </w:instrText>
            </w:r>
            <w:r w:rsidR="002C7758">
              <w:rPr>
                <w:webHidden/>
              </w:rPr>
            </w:r>
            <w:r w:rsidR="002C7758">
              <w:rPr>
                <w:webHidden/>
              </w:rPr>
              <w:fldChar w:fldCharType="separate"/>
            </w:r>
            <w:r w:rsidR="002C7758">
              <w:rPr>
                <w:webHidden/>
              </w:rPr>
              <w:t>9</w:t>
            </w:r>
            <w:r w:rsidR="002C7758">
              <w:rPr>
                <w:webHidden/>
              </w:rPr>
              <w:fldChar w:fldCharType="end"/>
            </w:r>
          </w:hyperlink>
        </w:p>
        <w:p w14:paraId="67126955" w14:textId="63E00653" w:rsidR="002C7758" w:rsidRDefault="00053016">
          <w:pPr>
            <w:pStyle w:val="32"/>
            <w:tabs>
              <w:tab w:val="left" w:pos="880"/>
            </w:tabs>
            <w:rPr>
              <w:rFonts w:asciiTheme="minorHAnsi" w:hAnsiTheme="minorHAnsi"/>
              <w:i w:val="0"/>
              <w:color w:val="auto"/>
              <w:kern w:val="2"/>
              <w:szCs w:val="24"/>
              <w14:ligatures w14:val="standardContextual"/>
            </w:rPr>
          </w:pPr>
          <w:hyperlink w:anchor="_Toc212651418" w:history="1">
            <w:r w:rsidR="002C7758" w:rsidRPr="0074187A">
              <w:rPr>
                <w:rStyle w:val="af1"/>
                <w:lang w:eastAsia="en-US"/>
              </w:rPr>
              <w:t>9</w:t>
            </w:r>
            <w:r w:rsidR="002C7758">
              <w:rPr>
                <w:rFonts w:asciiTheme="minorHAnsi" w:hAnsiTheme="minorHAnsi"/>
                <w:i w:val="0"/>
                <w:color w:val="auto"/>
                <w:kern w:val="2"/>
                <w:szCs w:val="24"/>
                <w14:ligatures w14:val="standardContextual"/>
              </w:rPr>
              <w:tab/>
            </w:r>
            <w:r w:rsidR="002C7758" w:rsidRPr="0074187A">
              <w:rPr>
                <w:rStyle w:val="af1"/>
                <w:spacing w:val="-2"/>
              </w:rPr>
              <w:t>КЛАСС</w:t>
            </w:r>
            <w:r w:rsidR="002C7758">
              <w:rPr>
                <w:webHidden/>
              </w:rPr>
              <w:tab/>
            </w:r>
            <w:r w:rsidR="002C7758">
              <w:rPr>
                <w:webHidden/>
              </w:rPr>
              <w:fldChar w:fldCharType="begin"/>
            </w:r>
            <w:r w:rsidR="002C7758">
              <w:rPr>
                <w:webHidden/>
              </w:rPr>
              <w:instrText xml:space="preserve"> PAGEREF _Toc212651418 \h </w:instrText>
            </w:r>
            <w:r w:rsidR="002C7758">
              <w:rPr>
                <w:webHidden/>
              </w:rPr>
            </w:r>
            <w:r w:rsidR="002C7758">
              <w:rPr>
                <w:webHidden/>
              </w:rPr>
              <w:fldChar w:fldCharType="separate"/>
            </w:r>
            <w:r w:rsidR="002C7758">
              <w:rPr>
                <w:webHidden/>
              </w:rPr>
              <w:t>10</w:t>
            </w:r>
            <w:r w:rsidR="002C7758">
              <w:rPr>
                <w:webHidden/>
              </w:rPr>
              <w:fldChar w:fldCharType="end"/>
            </w:r>
          </w:hyperlink>
        </w:p>
        <w:p w14:paraId="485FCE4D" w14:textId="005C9C7D" w:rsidR="002C7758" w:rsidRDefault="00053016">
          <w:pPr>
            <w:pStyle w:val="13"/>
            <w:rPr>
              <w:rFonts w:asciiTheme="minorHAnsi" w:eastAsiaTheme="minorEastAsia" w:hAnsiTheme="minorHAnsi" w:cstheme="minorBidi"/>
              <w:bCs w:val="0"/>
              <w:noProof/>
              <w:color w:val="auto"/>
              <w:kern w:val="2"/>
              <w:sz w:val="24"/>
              <w14:ligatures w14:val="standardContextual"/>
            </w:rPr>
          </w:pPr>
          <w:hyperlink w:anchor="_Toc212651419" w:history="1">
            <w:r w:rsidR="002C7758" w:rsidRPr="0074187A">
              <w:rPr>
                <w:rStyle w:val="af1"/>
                <w:noProof/>
              </w:rPr>
              <w:t>3. Планируемые результаты</w:t>
            </w:r>
            <w:r w:rsidR="002C7758">
              <w:rPr>
                <w:noProof/>
                <w:webHidden/>
              </w:rPr>
              <w:tab/>
            </w:r>
            <w:r w:rsidR="002C7758">
              <w:rPr>
                <w:noProof/>
                <w:webHidden/>
              </w:rPr>
              <w:fldChar w:fldCharType="begin"/>
            </w:r>
            <w:r w:rsidR="002C7758">
              <w:rPr>
                <w:noProof/>
                <w:webHidden/>
              </w:rPr>
              <w:instrText xml:space="preserve"> PAGEREF _Toc212651419 \h </w:instrText>
            </w:r>
            <w:r w:rsidR="002C7758">
              <w:rPr>
                <w:noProof/>
                <w:webHidden/>
              </w:rPr>
            </w:r>
            <w:r w:rsidR="002C7758">
              <w:rPr>
                <w:noProof/>
                <w:webHidden/>
              </w:rPr>
              <w:fldChar w:fldCharType="separate"/>
            </w:r>
            <w:r w:rsidR="002C7758">
              <w:rPr>
                <w:noProof/>
                <w:webHidden/>
              </w:rPr>
              <w:t>11</w:t>
            </w:r>
            <w:r w:rsidR="002C7758">
              <w:rPr>
                <w:noProof/>
                <w:webHidden/>
              </w:rPr>
              <w:fldChar w:fldCharType="end"/>
            </w:r>
          </w:hyperlink>
        </w:p>
        <w:p w14:paraId="1E7A3372" w14:textId="2BF5A675" w:rsidR="002C7758" w:rsidRDefault="00053016">
          <w:pPr>
            <w:pStyle w:val="32"/>
            <w:rPr>
              <w:rFonts w:asciiTheme="minorHAnsi" w:hAnsiTheme="minorHAnsi"/>
              <w:i w:val="0"/>
              <w:color w:val="auto"/>
              <w:kern w:val="2"/>
              <w:szCs w:val="24"/>
              <w14:ligatures w14:val="standardContextual"/>
            </w:rPr>
          </w:pPr>
          <w:hyperlink w:anchor="_Toc212651420" w:history="1">
            <w:r w:rsidR="002C7758" w:rsidRPr="0074187A">
              <w:rPr>
                <w:rStyle w:val="af1"/>
              </w:rPr>
              <w:t>ЛИЧНОСТНЫЕ</w:t>
            </w:r>
            <w:r w:rsidR="002C7758" w:rsidRPr="0074187A">
              <w:rPr>
                <w:rStyle w:val="af1"/>
                <w:spacing w:val="-14"/>
              </w:rPr>
              <w:t xml:space="preserve"> </w:t>
            </w:r>
            <w:r w:rsidR="002C7758" w:rsidRPr="0074187A">
              <w:rPr>
                <w:rStyle w:val="af1"/>
                <w:spacing w:val="-2"/>
              </w:rPr>
              <w:t>РЕЗУЛЬТАТЫ</w:t>
            </w:r>
            <w:r w:rsidR="002C7758">
              <w:rPr>
                <w:webHidden/>
              </w:rPr>
              <w:tab/>
            </w:r>
            <w:r w:rsidR="002C7758">
              <w:rPr>
                <w:webHidden/>
              </w:rPr>
              <w:fldChar w:fldCharType="begin"/>
            </w:r>
            <w:r w:rsidR="002C7758">
              <w:rPr>
                <w:webHidden/>
              </w:rPr>
              <w:instrText xml:space="preserve"> PAGEREF _Toc212651420 \h </w:instrText>
            </w:r>
            <w:r w:rsidR="002C7758">
              <w:rPr>
                <w:webHidden/>
              </w:rPr>
            </w:r>
            <w:r w:rsidR="002C7758">
              <w:rPr>
                <w:webHidden/>
              </w:rPr>
              <w:fldChar w:fldCharType="separate"/>
            </w:r>
            <w:r w:rsidR="002C7758">
              <w:rPr>
                <w:webHidden/>
              </w:rPr>
              <w:t>11</w:t>
            </w:r>
            <w:r w:rsidR="002C7758">
              <w:rPr>
                <w:webHidden/>
              </w:rPr>
              <w:fldChar w:fldCharType="end"/>
            </w:r>
          </w:hyperlink>
        </w:p>
        <w:p w14:paraId="51145D3A" w14:textId="30EEF3B6" w:rsidR="002C7758" w:rsidRDefault="00053016">
          <w:pPr>
            <w:pStyle w:val="32"/>
            <w:rPr>
              <w:rFonts w:asciiTheme="minorHAnsi" w:hAnsiTheme="minorHAnsi"/>
              <w:i w:val="0"/>
              <w:color w:val="auto"/>
              <w:kern w:val="2"/>
              <w:szCs w:val="24"/>
              <w14:ligatures w14:val="standardContextual"/>
            </w:rPr>
          </w:pPr>
          <w:hyperlink w:anchor="_Toc212651421" w:history="1">
            <w:r w:rsidR="002C7758" w:rsidRPr="0074187A">
              <w:rPr>
                <w:rStyle w:val="af1"/>
              </w:rPr>
              <w:t>МЕТАПРЕДМЕТНЫЕ</w:t>
            </w:r>
            <w:r w:rsidR="002C7758" w:rsidRPr="0074187A">
              <w:rPr>
                <w:rStyle w:val="af1"/>
                <w:spacing w:val="-10"/>
              </w:rPr>
              <w:t xml:space="preserve"> </w:t>
            </w:r>
            <w:r w:rsidR="002C7758" w:rsidRPr="0074187A">
              <w:rPr>
                <w:rStyle w:val="af1"/>
                <w:spacing w:val="-2"/>
              </w:rPr>
              <w:t>РЕЗУЛЬТАТЫ</w:t>
            </w:r>
            <w:r w:rsidR="002C7758">
              <w:rPr>
                <w:webHidden/>
              </w:rPr>
              <w:tab/>
            </w:r>
            <w:r w:rsidR="002C7758">
              <w:rPr>
                <w:webHidden/>
              </w:rPr>
              <w:fldChar w:fldCharType="begin"/>
            </w:r>
            <w:r w:rsidR="002C7758">
              <w:rPr>
                <w:webHidden/>
              </w:rPr>
              <w:instrText xml:space="preserve"> PAGEREF _Toc212651421 \h </w:instrText>
            </w:r>
            <w:r w:rsidR="002C7758">
              <w:rPr>
                <w:webHidden/>
              </w:rPr>
            </w:r>
            <w:r w:rsidR="002C7758">
              <w:rPr>
                <w:webHidden/>
              </w:rPr>
              <w:fldChar w:fldCharType="separate"/>
            </w:r>
            <w:r w:rsidR="002C7758">
              <w:rPr>
                <w:webHidden/>
              </w:rPr>
              <w:t>14</w:t>
            </w:r>
            <w:r w:rsidR="002C7758">
              <w:rPr>
                <w:webHidden/>
              </w:rPr>
              <w:fldChar w:fldCharType="end"/>
            </w:r>
          </w:hyperlink>
        </w:p>
        <w:p w14:paraId="1549587C" w14:textId="0DB36A14"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22" w:history="1">
            <w:r w:rsidR="002C7758" w:rsidRPr="0074187A">
              <w:rPr>
                <w:rStyle w:val="af1"/>
                <w:noProof/>
              </w:rPr>
              <w:t>Познавательные</w:t>
            </w:r>
            <w:r w:rsidR="002C7758" w:rsidRPr="0074187A">
              <w:rPr>
                <w:rStyle w:val="af1"/>
                <w:noProof/>
                <w:spacing w:val="55"/>
              </w:rPr>
              <w:t xml:space="preserve"> </w:t>
            </w:r>
            <w:r w:rsidR="002C7758" w:rsidRPr="0074187A">
              <w:rPr>
                <w:rStyle w:val="af1"/>
                <w:noProof/>
              </w:rPr>
              <w:t>универсальные</w:t>
            </w:r>
            <w:r w:rsidR="002C7758" w:rsidRPr="0074187A">
              <w:rPr>
                <w:rStyle w:val="af1"/>
                <w:noProof/>
                <w:spacing w:val="50"/>
              </w:rPr>
              <w:t xml:space="preserve"> </w:t>
            </w:r>
            <w:r w:rsidR="002C7758" w:rsidRPr="0074187A">
              <w:rPr>
                <w:rStyle w:val="af1"/>
                <w:noProof/>
              </w:rPr>
              <w:t>учебные</w:t>
            </w:r>
            <w:r w:rsidR="002C7758" w:rsidRPr="0074187A">
              <w:rPr>
                <w:rStyle w:val="af1"/>
                <w:noProof/>
                <w:spacing w:val="50"/>
              </w:rPr>
              <w:t xml:space="preserve"> </w:t>
            </w:r>
            <w:r w:rsidR="002C7758" w:rsidRPr="0074187A">
              <w:rPr>
                <w:rStyle w:val="af1"/>
                <w:noProof/>
                <w:spacing w:val="-2"/>
              </w:rPr>
              <w:t>действия</w:t>
            </w:r>
            <w:r w:rsidR="002C7758">
              <w:rPr>
                <w:noProof/>
                <w:webHidden/>
              </w:rPr>
              <w:tab/>
            </w:r>
            <w:r w:rsidR="002C7758">
              <w:rPr>
                <w:noProof/>
                <w:webHidden/>
              </w:rPr>
              <w:fldChar w:fldCharType="begin"/>
            </w:r>
            <w:r w:rsidR="002C7758">
              <w:rPr>
                <w:noProof/>
                <w:webHidden/>
              </w:rPr>
              <w:instrText xml:space="preserve"> PAGEREF _Toc212651422 \h </w:instrText>
            </w:r>
            <w:r w:rsidR="002C7758">
              <w:rPr>
                <w:noProof/>
                <w:webHidden/>
              </w:rPr>
            </w:r>
            <w:r w:rsidR="002C7758">
              <w:rPr>
                <w:noProof/>
                <w:webHidden/>
              </w:rPr>
              <w:fldChar w:fldCharType="separate"/>
            </w:r>
            <w:r w:rsidR="002C7758">
              <w:rPr>
                <w:noProof/>
                <w:webHidden/>
              </w:rPr>
              <w:t>14</w:t>
            </w:r>
            <w:r w:rsidR="002C7758">
              <w:rPr>
                <w:noProof/>
                <w:webHidden/>
              </w:rPr>
              <w:fldChar w:fldCharType="end"/>
            </w:r>
          </w:hyperlink>
        </w:p>
        <w:p w14:paraId="39D43B6E" w14:textId="11FEA7F9"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23" w:history="1">
            <w:r w:rsidR="002C7758" w:rsidRPr="0074187A">
              <w:rPr>
                <w:rStyle w:val="af1"/>
                <w:noProof/>
              </w:rPr>
              <w:t>Коммуникативные</w:t>
            </w:r>
            <w:r w:rsidR="002C7758" w:rsidRPr="0074187A">
              <w:rPr>
                <w:rStyle w:val="af1"/>
                <w:noProof/>
                <w:spacing w:val="53"/>
              </w:rPr>
              <w:t xml:space="preserve"> </w:t>
            </w:r>
            <w:r w:rsidR="002C7758" w:rsidRPr="0074187A">
              <w:rPr>
                <w:rStyle w:val="af1"/>
                <w:noProof/>
              </w:rPr>
              <w:t>универсальные</w:t>
            </w:r>
            <w:r w:rsidR="002C7758" w:rsidRPr="0074187A">
              <w:rPr>
                <w:rStyle w:val="af1"/>
                <w:noProof/>
                <w:spacing w:val="54"/>
              </w:rPr>
              <w:t xml:space="preserve"> </w:t>
            </w:r>
            <w:r w:rsidR="002C7758" w:rsidRPr="0074187A">
              <w:rPr>
                <w:rStyle w:val="af1"/>
                <w:noProof/>
              </w:rPr>
              <w:t>учебные</w:t>
            </w:r>
            <w:r w:rsidR="002C7758" w:rsidRPr="0074187A">
              <w:rPr>
                <w:rStyle w:val="af1"/>
                <w:noProof/>
                <w:spacing w:val="54"/>
              </w:rPr>
              <w:t xml:space="preserve"> </w:t>
            </w:r>
            <w:r w:rsidR="002C7758" w:rsidRPr="0074187A">
              <w:rPr>
                <w:rStyle w:val="af1"/>
                <w:noProof/>
                <w:spacing w:val="-2"/>
              </w:rPr>
              <w:t>действия</w:t>
            </w:r>
            <w:r w:rsidR="002C7758">
              <w:rPr>
                <w:noProof/>
                <w:webHidden/>
              </w:rPr>
              <w:tab/>
            </w:r>
            <w:r w:rsidR="002C7758">
              <w:rPr>
                <w:noProof/>
                <w:webHidden/>
              </w:rPr>
              <w:fldChar w:fldCharType="begin"/>
            </w:r>
            <w:r w:rsidR="002C7758">
              <w:rPr>
                <w:noProof/>
                <w:webHidden/>
              </w:rPr>
              <w:instrText xml:space="preserve"> PAGEREF _Toc212651423 \h </w:instrText>
            </w:r>
            <w:r w:rsidR="002C7758">
              <w:rPr>
                <w:noProof/>
                <w:webHidden/>
              </w:rPr>
            </w:r>
            <w:r w:rsidR="002C7758">
              <w:rPr>
                <w:noProof/>
                <w:webHidden/>
              </w:rPr>
              <w:fldChar w:fldCharType="separate"/>
            </w:r>
            <w:r w:rsidR="002C7758">
              <w:rPr>
                <w:noProof/>
                <w:webHidden/>
              </w:rPr>
              <w:t>15</w:t>
            </w:r>
            <w:r w:rsidR="002C7758">
              <w:rPr>
                <w:noProof/>
                <w:webHidden/>
              </w:rPr>
              <w:fldChar w:fldCharType="end"/>
            </w:r>
          </w:hyperlink>
        </w:p>
        <w:p w14:paraId="1DF8AF26" w14:textId="2659FDDB"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24" w:history="1">
            <w:r w:rsidR="002C7758" w:rsidRPr="0074187A">
              <w:rPr>
                <w:rStyle w:val="af1"/>
                <w:noProof/>
              </w:rPr>
              <w:t>Регулятивные</w:t>
            </w:r>
            <w:r w:rsidR="002C7758" w:rsidRPr="0074187A">
              <w:rPr>
                <w:rStyle w:val="af1"/>
                <w:noProof/>
                <w:spacing w:val="47"/>
              </w:rPr>
              <w:t xml:space="preserve"> </w:t>
            </w:r>
            <w:r w:rsidR="002C7758" w:rsidRPr="0074187A">
              <w:rPr>
                <w:rStyle w:val="af1"/>
                <w:noProof/>
              </w:rPr>
              <w:t>универсальные</w:t>
            </w:r>
            <w:r w:rsidR="002C7758" w:rsidRPr="0074187A">
              <w:rPr>
                <w:rStyle w:val="af1"/>
                <w:noProof/>
                <w:spacing w:val="47"/>
              </w:rPr>
              <w:t xml:space="preserve"> </w:t>
            </w:r>
            <w:r w:rsidR="002C7758" w:rsidRPr="0074187A">
              <w:rPr>
                <w:rStyle w:val="af1"/>
                <w:noProof/>
              </w:rPr>
              <w:t>учебные</w:t>
            </w:r>
            <w:r w:rsidR="002C7758" w:rsidRPr="0074187A">
              <w:rPr>
                <w:rStyle w:val="af1"/>
                <w:noProof/>
                <w:spacing w:val="47"/>
              </w:rPr>
              <w:t xml:space="preserve"> </w:t>
            </w:r>
            <w:r w:rsidR="002C7758" w:rsidRPr="0074187A">
              <w:rPr>
                <w:rStyle w:val="af1"/>
                <w:noProof/>
                <w:spacing w:val="-2"/>
              </w:rPr>
              <w:t>действия</w:t>
            </w:r>
            <w:r w:rsidR="002C7758">
              <w:rPr>
                <w:noProof/>
                <w:webHidden/>
              </w:rPr>
              <w:tab/>
            </w:r>
            <w:r w:rsidR="002C7758">
              <w:rPr>
                <w:noProof/>
                <w:webHidden/>
              </w:rPr>
              <w:fldChar w:fldCharType="begin"/>
            </w:r>
            <w:r w:rsidR="002C7758">
              <w:rPr>
                <w:noProof/>
                <w:webHidden/>
              </w:rPr>
              <w:instrText xml:space="preserve"> PAGEREF _Toc212651424 \h </w:instrText>
            </w:r>
            <w:r w:rsidR="002C7758">
              <w:rPr>
                <w:noProof/>
                <w:webHidden/>
              </w:rPr>
            </w:r>
            <w:r w:rsidR="002C7758">
              <w:rPr>
                <w:noProof/>
                <w:webHidden/>
              </w:rPr>
              <w:fldChar w:fldCharType="separate"/>
            </w:r>
            <w:r w:rsidR="002C7758">
              <w:rPr>
                <w:noProof/>
                <w:webHidden/>
              </w:rPr>
              <w:t>16</w:t>
            </w:r>
            <w:r w:rsidR="002C7758">
              <w:rPr>
                <w:noProof/>
                <w:webHidden/>
              </w:rPr>
              <w:fldChar w:fldCharType="end"/>
            </w:r>
          </w:hyperlink>
        </w:p>
        <w:p w14:paraId="68640384" w14:textId="10B6E80B"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25" w:history="1">
            <w:r w:rsidR="002C7758" w:rsidRPr="0074187A">
              <w:rPr>
                <w:rStyle w:val="af1"/>
                <w:noProof/>
              </w:rPr>
              <w:t>Совместная</w:t>
            </w:r>
            <w:r w:rsidR="002C7758" w:rsidRPr="0074187A">
              <w:rPr>
                <w:rStyle w:val="af1"/>
                <w:noProof/>
                <w:spacing w:val="41"/>
              </w:rPr>
              <w:t xml:space="preserve"> </w:t>
            </w:r>
            <w:r w:rsidR="002C7758" w:rsidRPr="0074187A">
              <w:rPr>
                <w:rStyle w:val="af1"/>
                <w:noProof/>
                <w:spacing w:val="-2"/>
              </w:rPr>
              <w:t>деятельность:</w:t>
            </w:r>
            <w:r w:rsidR="002C7758">
              <w:rPr>
                <w:noProof/>
                <w:webHidden/>
              </w:rPr>
              <w:tab/>
            </w:r>
            <w:r w:rsidR="002C7758">
              <w:rPr>
                <w:noProof/>
                <w:webHidden/>
              </w:rPr>
              <w:fldChar w:fldCharType="begin"/>
            </w:r>
            <w:r w:rsidR="002C7758">
              <w:rPr>
                <w:noProof/>
                <w:webHidden/>
              </w:rPr>
              <w:instrText xml:space="preserve"> PAGEREF _Toc212651425 \h </w:instrText>
            </w:r>
            <w:r w:rsidR="002C7758">
              <w:rPr>
                <w:noProof/>
                <w:webHidden/>
              </w:rPr>
            </w:r>
            <w:r w:rsidR="002C7758">
              <w:rPr>
                <w:noProof/>
                <w:webHidden/>
              </w:rPr>
              <w:fldChar w:fldCharType="separate"/>
            </w:r>
            <w:r w:rsidR="002C7758">
              <w:rPr>
                <w:noProof/>
                <w:webHidden/>
              </w:rPr>
              <w:t>16</w:t>
            </w:r>
            <w:r w:rsidR="002C7758">
              <w:rPr>
                <w:noProof/>
                <w:webHidden/>
              </w:rPr>
              <w:fldChar w:fldCharType="end"/>
            </w:r>
          </w:hyperlink>
        </w:p>
        <w:p w14:paraId="5FE7E06D" w14:textId="4FD742FE" w:rsidR="002C7758" w:rsidRDefault="00053016">
          <w:pPr>
            <w:pStyle w:val="32"/>
            <w:rPr>
              <w:rFonts w:asciiTheme="minorHAnsi" w:hAnsiTheme="minorHAnsi"/>
              <w:i w:val="0"/>
              <w:color w:val="auto"/>
              <w:kern w:val="2"/>
              <w:szCs w:val="24"/>
              <w14:ligatures w14:val="standardContextual"/>
            </w:rPr>
          </w:pPr>
          <w:hyperlink w:anchor="_Toc212651426" w:history="1">
            <w:r w:rsidR="002C7758" w:rsidRPr="0074187A">
              <w:rPr>
                <w:rStyle w:val="af1"/>
              </w:rPr>
              <w:t>ПРЕДМЕТНЫЕ</w:t>
            </w:r>
            <w:r w:rsidR="002C7758" w:rsidRPr="0074187A">
              <w:rPr>
                <w:rStyle w:val="af1"/>
                <w:spacing w:val="-7"/>
              </w:rPr>
              <w:t xml:space="preserve"> </w:t>
            </w:r>
            <w:r w:rsidR="002C7758" w:rsidRPr="0074187A">
              <w:rPr>
                <w:rStyle w:val="af1"/>
                <w:spacing w:val="-2"/>
              </w:rPr>
              <w:t>РЕЗУЛЬТАТЫ</w:t>
            </w:r>
            <w:r w:rsidR="002C7758">
              <w:rPr>
                <w:webHidden/>
              </w:rPr>
              <w:tab/>
            </w:r>
            <w:r w:rsidR="002C7758">
              <w:rPr>
                <w:webHidden/>
              </w:rPr>
              <w:fldChar w:fldCharType="begin"/>
            </w:r>
            <w:r w:rsidR="002C7758">
              <w:rPr>
                <w:webHidden/>
              </w:rPr>
              <w:instrText xml:space="preserve"> PAGEREF _Toc212651426 \h </w:instrText>
            </w:r>
            <w:r w:rsidR="002C7758">
              <w:rPr>
                <w:webHidden/>
              </w:rPr>
            </w:r>
            <w:r w:rsidR="002C7758">
              <w:rPr>
                <w:webHidden/>
              </w:rPr>
              <w:fldChar w:fldCharType="separate"/>
            </w:r>
            <w:r w:rsidR="002C7758">
              <w:rPr>
                <w:webHidden/>
              </w:rPr>
              <w:t>17</w:t>
            </w:r>
            <w:r w:rsidR="002C7758">
              <w:rPr>
                <w:webHidden/>
              </w:rPr>
              <w:fldChar w:fldCharType="end"/>
            </w:r>
          </w:hyperlink>
        </w:p>
        <w:p w14:paraId="5D99B101" w14:textId="666D6E2B" w:rsidR="002C7758" w:rsidRDefault="00053016">
          <w:pPr>
            <w:pStyle w:val="13"/>
            <w:rPr>
              <w:rFonts w:asciiTheme="minorHAnsi" w:eastAsiaTheme="minorEastAsia" w:hAnsiTheme="minorHAnsi" w:cstheme="minorBidi"/>
              <w:bCs w:val="0"/>
              <w:noProof/>
              <w:color w:val="auto"/>
              <w:kern w:val="2"/>
              <w:sz w:val="24"/>
              <w14:ligatures w14:val="standardContextual"/>
            </w:rPr>
          </w:pPr>
          <w:hyperlink w:anchor="_Toc212651427" w:history="1">
            <w:r w:rsidR="002C7758" w:rsidRPr="0074187A">
              <w:rPr>
                <w:rStyle w:val="af1"/>
                <w:noProof/>
              </w:rPr>
              <w:t>4.  Тематическое планирование</w:t>
            </w:r>
            <w:r w:rsidR="002C7758">
              <w:rPr>
                <w:noProof/>
                <w:webHidden/>
              </w:rPr>
              <w:tab/>
            </w:r>
            <w:r w:rsidR="002C7758">
              <w:rPr>
                <w:noProof/>
                <w:webHidden/>
              </w:rPr>
              <w:fldChar w:fldCharType="begin"/>
            </w:r>
            <w:r w:rsidR="002C7758">
              <w:rPr>
                <w:noProof/>
                <w:webHidden/>
              </w:rPr>
              <w:instrText xml:space="preserve"> PAGEREF _Toc212651427 \h </w:instrText>
            </w:r>
            <w:r w:rsidR="002C7758">
              <w:rPr>
                <w:noProof/>
                <w:webHidden/>
              </w:rPr>
            </w:r>
            <w:r w:rsidR="002C7758">
              <w:rPr>
                <w:noProof/>
                <w:webHidden/>
              </w:rPr>
              <w:fldChar w:fldCharType="separate"/>
            </w:r>
            <w:r w:rsidR="002C7758">
              <w:rPr>
                <w:noProof/>
                <w:webHidden/>
              </w:rPr>
              <w:t>27</w:t>
            </w:r>
            <w:r w:rsidR="002C7758">
              <w:rPr>
                <w:noProof/>
                <w:webHidden/>
              </w:rPr>
              <w:fldChar w:fldCharType="end"/>
            </w:r>
          </w:hyperlink>
        </w:p>
        <w:p w14:paraId="6C28536B" w14:textId="1A3B3150"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28" w:history="1">
            <w:r w:rsidR="002C7758" w:rsidRPr="0074187A">
              <w:rPr>
                <w:rStyle w:val="af1"/>
                <w:noProof/>
              </w:rPr>
              <w:t>4.1. Перечень обязательных оценочных процедур</w:t>
            </w:r>
            <w:r w:rsidR="002C7758">
              <w:rPr>
                <w:noProof/>
                <w:webHidden/>
              </w:rPr>
              <w:tab/>
            </w:r>
            <w:r w:rsidR="002C7758">
              <w:rPr>
                <w:noProof/>
                <w:webHidden/>
              </w:rPr>
              <w:fldChar w:fldCharType="begin"/>
            </w:r>
            <w:r w:rsidR="002C7758">
              <w:rPr>
                <w:noProof/>
                <w:webHidden/>
              </w:rPr>
              <w:instrText xml:space="preserve"> PAGEREF _Toc212651428 \h </w:instrText>
            </w:r>
            <w:r w:rsidR="002C7758">
              <w:rPr>
                <w:noProof/>
                <w:webHidden/>
              </w:rPr>
            </w:r>
            <w:r w:rsidR="002C7758">
              <w:rPr>
                <w:noProof/>
                <w:webHidden/>
              </w:rPr>
              <w:fldChar w:fldCharType="separate"/>
            </w:r>
            <w:r w:rsidR="002C7758">
              <w:rPr>
                <w:noProof/>
                <w:webHidden/>
              </w:rPr>
              <w:t>27</w:t>
            </w:r>
            <w:r w:rsidR="002C7758">
              <w:rPr>
                <w:noProof/>
                <w:webHidden/>
              </w:rPr>
              <w:fldChar w:fldCharType="end"/>
            </w:r>
          </w:hyperlink>
        </w:p>
        <w:p w14:paraId="62152AD4" w14:textId="794FD83F"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29" w:history="1">
            <w:r w:rsidR="002C7758" w:rsidRPr="0074187A">
              <w:rPr>
                <w:rStyle w:val="af1"/>
                <w:noProof/>
              </w:rPr>
              <w:t>4.2. Тематическое планирование курса литературы 5 класса</w:t>
            </w:r>
            <w:r w:rsidR="002C7758">
              <w:rPr>
                <w:noProof/>
                <w:webHidden/>
              </w:rPr>
              <w:tab/>
            </w:r>
            <w:r w:rsidR="002C7758">
              <w:rPr>
                <w:noProof/>
                <w:webHidden/>
              </w:rPr>
              <w:fldChar w:fldCharType="begin"/>
            </w:r>
            <w:r w:rsidR="002C7758">
              <w:rPr>
                <w:noProof/>
                <w:webHidden/>
              </w:rPr>
              <w:instrText xml:space="preserve"> PAGEREF _Toc212651429 \h </w:instrText>
            </w:r>
            <w:r w:rsidR="002C7758">
              <w:rPr>
                <w:noProof/>
                <w:webHidden/>
              </w:rPr>
            </w:r>
            <w:r w:rsidR="002C7758">
              <w:rPr>
                <w:noProof/>
                <w:webHidden/>
              </w:rPr>
              <w:fldChar w:fldCharType="separate"/>
            </w:r>
            <w:r w:rsidR="002C7758">
              <w:rPr>
                <w:noProof/>
                <w:webHidden/>
              </w:rPr>
              <w:t>28</w:t>
            </w:r>
            <w:r w:rsidR="002C7758">
              <w:rPr>
                <w:noProof/>
                <w:webHidden/>
              </w:rPr>
              <w:fldChar w:fldCharType="end"/>
            </w:r>
          </w:hyperlink>
        </w:p>
        <w:p w14:paraId="6118E3B3" w14:textId="228A5911"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30" w:history="1">
            <w:r w:rsidR="002C7758" w:rsidRPr="0074187A">
              <w:rPr>
                <w:rStyle w:val="af1"/>
                <w:noProof/>
              </w:rPr>
              <w:t>4.3. Тематическое планирование курса литературы 6 класса</w:t>
            </w:r>
            <w:r w:rsidR="002C7758">
              <w:rPr>
                <w:noProof/>
                <w:webHidden/>
              </w:rPr>
              <w:tab/>
            </w:r>
            <w:r w:rsidR="002C7758">
              <w:rPr>
                <w:noProof/>
                <w:webHidden/>
              </w:rPr>
              <w:fldChar w:fldCharType="begin"/>
            </w:r>
            <w:r w:rsidR="002C7758">
              <w:rPr>
                <w:noProof/>
                <w:webHidden/>
              </w:rPr>
              <w:instrText xml:space="preserve"> PAGEREF _Toc212651430 \h </w:instrText>
            </w:r>
            <w:r w:rsidR="002C7758">
              <w:rPr>
                <w:noProof/>
                <w:webHidden/>
              </w:rPr>
            </w:r>
            <w:r w:rsidR="002C7758">
              <w:rPr>
                <w:noProof/>
                <w:webHidden/>
              </w:rPr>
              <w:fldChar w:fldCharType="separate"/>
            </w:r>
            <w:r w:rsidR="002C7758">
              <w:rPr>
                <w:noProof/>
                <w:webHidden/>
              </w:rPr>
              <w:t>31</w:t>
            </w:r>
            <w:r w:rsidR="002C7758">
              <w:rPr>
                <w:noProof/>
                <w:webHidden/>
              </w:rPr>
              <w:fldChar w:fldCharType="end"/>
            </w:r>
          </w:hyperlink>
        </w:p>
        <w:p w14:paraId="12E43E52" w14:textId="61410415"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31" w:history="1">
            <w:r w:rsidR="002C7758" w:rsidRPr="0074187A">
              <w:rPr>
                <w:rStyle w:val="af1"/>
                <w:noProof/>
              </w:rPr>
              <w:t>4.4. Тематическое планирование курса литературы 7 класса</w:t>
            </w:r>
            <w:r w:rsidR="002C7758">
              <w:rPr>
                <w:noProof/>
                <w:webHidden/>
              </w:rPr>
              <w:tab/>
            </w:r>
            <w:r w:rsidR="002C7758">
              <w:rPr>
                <w:noProof/>
                <w:webHidden/>
              </w:rPr>
              <w:fldChar w:fldCharType="begin"/>
            </w:r>
            <w:r w:rsidR="002C7758">
              <w:rPr>
                <w:noProof/>
                <w:webHidden/>
              </w:rPr>
              <w:instrText xml:space="preserve"> PAGEREF _Toc212651431 \h </w:instrText>
            </w:r>
            <w:r w:rsidR="002C7758">
              <w:rPr>
                <w:noProof/>
                <w:webHidden/>
              </w:rPr>
            </w:r>
            <w:r w:rsidR="002C7758">
              <w:rPr>
                <w:noProof/>
                <w:webHidden/>
              </w:rPr>
              <w:fldChar w:fldCharType="separate"/>
            </w:r>
            <w:r w:rsidR="002C7758">
              <w:rPr>
                <w:noProof/>
                <w:webHidden/>
              </w:rPr>
              <w:t>33</w:t>
            </w:r>
            <w:r w:rsidR="002C7758">
              <w:rPr>
                <w:noProof/>
                <w:webHidden/>
              </w:rPr>
              <w:fldChar w:fldCharType="end"/>
            </w:r>
          </w:hyperlink>
        </w:p>
        <w:p w14:paraId="59377FAB" w14:textId="2946E311"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32" w:history="1">
            <w:r w:rsidR="002C7758" w:rsidRPr="0074187A">
              <w:rPr>
                <w:rStyle w:val="af1"/>
                <w:noProof/>
              </w:rPr>
              <w:t>4.5. Тематическое планирование курса литературы 8 класса</w:t>
            </w:r>
            <w:r w:rsidR="002C7758">
              <w:rPr>
                <w:noProof/>
                <w:webHidden/>
              </w:rPr>
              <w:tab/>
            </w:r>
            <w:r w:rsidR="002C7758">
              <w:rPr>
                <w:noProof/>
                <w:webHidden/>
              </w:rPr>
              <w:fldChar w:fldCharType="begin"/>
            </w:r>
            <w:r w:rsidR="002C7758">
              <w:rPr>
                <w:noProof/>
                <w:webHidden/>
              </w:rPr>
              <w:instrText xml:space="preserve"> PAGEREF _Toc212651432 \h </w:instrText>
            </w:r>
            <w:r w:rsidR="002C7758">
              <w:rPr>
                <w:noProof/>
                <w:webHidden/>
              </w:rPr>
            </w:r>
            <w:r w:rsidR="002C7758">
              <w:rPr>
                <w:noProof/>
                <w:webHidden/>
              </w:rPr>
              <w:fldChar w:fldCharType="separate"/>
            </w:r>
            <w:r w:rsidR="002C7758">
              <w:rPr>
                <w:noProof/>
                <w:webHidden/>
              </w:rPr>
              <w:t>36</w:t>
            </w:r>
            <w:r w:rsidR="002C7758">
              <w:rPr>
                <w:noProof/>
                <w:webHidden/>
              </w:rPr>
              <w:fldChar w:fldCharType="end"/>
            </w:r>
          </w:hyperlink>
        </w:p>
        <w:p w14:paraId="41299F95" w14:textId="5250E7E9" w:rsidR="002C7758" w:rsidRDefault="00053016">
          <w:pPr>
            <w:pStyle w:val="25"/>
            <w:tabs>
              <w:tab w:val="right" w:leader="dot" w:pos="10200"/>
            </w:tabs>
            <w:rPr>
              <w:rFonts w:asciiTheme="minorHAnsi" w:eastAsiaTheme="minorEastAsia" w:hAnsiTheme="minorHAnsi" w:cstheme="minorBidi"/>
              <w:bCs w:val="0"/>
              <w:noProof/>
              <w:color w:val="auto"/>
              <w:kern w:val="2"/>
              <w:sz w:val="24"/>
              <w:szCs w:val="24"/>
              <w14:ligatures w14:val="standardContextual"/>
            </w:rPr>
          </w:pPr>
          <w:hyperlink w:anchor="_Toc212651433" w:history="1">
            <w:r w:rsidR="002C7758" w:rsidRPr="0074187A">
              <w:rPr>
                <w:rStyle w:val="af1"/>
                <w:noProof/>
              </w:rPr>
              <w:t>4.6. Тематическое планирование курса литературы 9 класса</w:t>
            </w:r>
            <w:r w:rsidR="002C7758">
              <w:rPr>
                <w:noProof/>
                <w:webHidden/>
              </w:rPr>
              <w:tab/>
            </w:r>
            <w:r w:rsidR="002C7758">
              <w:rPr>
                <w:noProof/>
                <w:webHidden/>
              </w:rPr>
              <w:fldChar w:fldCharType="begin"/>
            </w:r>
            <w:r w:rsidR="002C7758">
              <w:rPr>
                <w:noProof/>
                <w:webHidden/>
              </w:rPr>
              <w:instrText xml:space="preserve"> PAGEREF _Toc212651433 \h </w:instrText>
            </w:r>
            <w:r w:rsidR="002C7758">
              <w:rPr>
                <w:noProof/>
                <w:webHidden/>
              </w:rPr>
            </w:r>
            <w:r w:rsidR="002C7758">
              <w:rPr>
                <w:noProof/>
                <w:webHidden/>
              </w:rPr>
              <w:fldChar w:fldCharType="separate"/>
            </w:r>
            <w:r w:rsidR="002C7758">
              <w:rPr>
                <w:noProof/>
                <w:webHidden/>
              </w:rPr>
              <w:t>37</w:t>
            </w:r>
            <w:r w:rsidR="002C7758">
              <w:rPr>
                <w:noProof/>
                <w:webHidden/>
              </w:rPr>
              <w:fldChar w:fldCharType="end"/>
            </w:r>
          </w:hyperlink>
        </w:p>
        <w:p w14:paraId="613B6214" w14:textId="74DBF682" w:rsidR="0090380E" w:rsidRPr="007F7821" w:rsidRDefault="00640DA1" w:rsidP="0090380E">
          <w:pPr>
            <w:pStyle w:val="25"/>
            <w:tabs>
              <w:tab w:val="right" w:leader="dot" w:pos="9769"/>
            </w:tabs>
            <w:rPr>
              <w:rFonts w:asciiTheme="minorHAnsi" w:eastAsiaTheme="minorEastAsia" w:hAnsiTheme="minorHAnsi" w:cstheme="minorBidi"/>
              <w:bCs w:val="0"/>
              <w:noProof/>
              <w:color w:val="auto"/>
              <w:sz w:val="22"/>
              <w:szCs w:val="22"/>
              <w:highlight w:val="yellow"/>
            </w:rPr>
          </w:pPr>
          <w:r w:rsidRPr="007F7821">
            <w:rPr>
              <w:b/>
              <w:bCs w:val="0"/>
              <w:highlight w:val="yellow"/>
            </w:rPr>
            <w:fldChar w:fldCharType="end"/>
          </w:r>
          <w:hyperlink w:anchor="_Toc530744094" w:history="1">
            <w:r w:rsidR="0090380E" w:rsidRPr="007F7821">
              <w:rPr>
                <w:rStyle w:val="af1"/>
                <w:noProof/>
                <w:color w:val="1F497D" w:themeColor="text2"/>
                <w:highlight w:val="yellow"/>
                <w:u w:val="none"/>
              </w:rPr>
              <w:t>3.6. Тематическое планирование курса литературы 9 класса</w:t>
            </w:r>
            <w:r w:rsidR="0090380E" w:rsidRPr="007F7821">
              <w:rPr>
                <w:noProof/>
                <w:webHidden/>
                <w:highlight w:val="yellow"/>
              </w:rPr>
              <w:tab/>
            </w:r>
            <w:r w:rsidR="0090380E" w:rsidRPr="007F7821">
              <w:rPr>
                <w:noProof/>
                <w:webHidden/>
                <w:highlight w:val="yellow"/>
              </w:rPr>
              <w:fldChar w:fldCharType="begin"/>
            </w:r>
            <w:r w:rsidR="0090380E" w:rsidRPr="007F7821">
              <w:rPr>
                <w:noProof/>
                <w:webHidden/>
                <w:highlight w:val="yellow"/>
              </w:rPr>
              <w:instrText xml:space="preserve"> PAGEREF _Toc530744094 \h </w:instrText>
            </w:r>
            <w:r w:rsidR="0090380E" w:rsidRPr="007F7821">
              <w:rPr>
                <w:noProof/>
                <w:webHidden/>
                <w:highlight w:val="yellow"/>
              </w:rPr>
            </w:r>
            <w:r w:rsidR="0090380E" w:rsidRPr="007F7821">
              <w:rPr>
                <w:noProof/>
                <w:webHidden/>
                <w:highlight w:val="yellow"/>
              </w:rPr>
              <w:fldChar w:fldCharType="separate"/>
            </w:r>
            <w:r w:rsidR="0090380E" w:rsidRPr="007F7821">
              <w:rPr>
                <w:noProof/>
                <w:webHidden/>
                <w:highlight w:val="yellow"/>
              </w:rPr>
              <w:t>3</w:t>
            </w:r>
            <w:r w:rsidR="0090380E" w:rsidRPr="007F7821">
              <w:rPr>
                <w:noProof/>
                <w:webHidden/>
                <w:highlight w:val="yellow"/>
              </w:rPr>
              <w:fldChar w:fldCharType="end"/>
            </w:r>
          </w:hyperlink>
          <w:r w:rsidR="00AC02C1" w:rsidRPr="007F7821">
            <w:rPr>
              <w:noProof/>
              <w:highlight w:val="yellow"/>
            </w:rPr>
            <w:t>6</w:t>
          </w:r>
        </w:p>
        <w:p w14:paraId="3E2E7D98" w14:textId="77777777" w:rsidR="003A57E2" w:rsidRPr="001D333E" w:rsidRDefault="00053016" w:rsidP="003A57E2">
          <w:pPr>
            <w:rPr>
              <w:rFonts w:ascii="Times New Roman" w:hAnsi="Times New Roman"/>
              <w:bCs/>
              <w:color w:val="244061" w:themeColor="accent1" w:themeShade="80"/>
              <w:sz w:val="24"/>
              <w:szCs w:val="24"/>
            </w:rPr>
          </w:pPr>
        </w:p>
      </w:sdtContent>
    </w:sdt>
    <w:bookmarkStart w:id="2" w:name="_Toc469581742" w:displacedByCustomXml="prev"/>
    <w:p w14:paraId="18951261" w14:textId="77777777" w:rsidR="000F0AF7" w:rsidRDefault="003A57E2" w:rsidP="003A57E2">
      <w:pPr>
        <w:pStyle w:val="1"/>
      </w:pPr>
      <w:r>
        <w:t xml:space="preserve">                                                          </w:t>
      </w:r>
    </w:p>
    <w:bookmarkEnd w:id="2"/>
    <w:p w14:paraId="29EEC4C4" w14:textId="77777777" w:rsidR="001D333E" w:rsidRDefault="001D333E">
      <w:pPr>
        <w:spacing w:after="0" w:line="240" w:lineRule="auto"/>
        <w:rPr>
          <w:rFonts w:ascii="Times New Roman" w:hAnsi="Times New Roman"/>
          <w:b/>
          <w:bCs/>
          <w:color w:val="800044"/>
          <w:kern w:val="32"/>
          <w:sz w:val="32"/>
          <w:szCs w:val="32"/>
        </w:rPr>
      </w:pPr>
      <w:r>
        <w:br w:type="page"/>
      </w:r>
    </w:p>
    <w:p w14:paraId="47FF6F84" w14:textId="77777777" w:rsidR="007F7821" w:rsidRDefault="007F7821" w:rsidP="00174ED0">
      <w:pPr>
        <w:pStyle w:val="1"/>
      </w:pPr>
      <w:bookmarkStart w:id="3" w:name="_Toc469581743"/>
    </w:p>
    <w:p w14:paraId="2D65EC67" w14:textId="77777777" w:rsidR="007F7821" w:rsidRDefault="007F7821" w:rsidP="00174ED0">
      <w:pPr>
        <w:pStyle w:val="1"/>
      </w:pPr>
      <w:bookmarkStart w:id="4" w:name="_Toc212651412"/>
      <w:r>
        <w:t>1</w:t>
      </w:r>
      <w:r w:rsidR="00CC63FE" w:rsidRPr="00DD0DA9">
        <w:t xml:space="preserve">. </w:t>
      </w:r>
      <w:r>
        <w:t>Пояснительная записка</w:t>
      </w:r>
      <w:bookmarkEnd w:id="4"/>
    </w:p>
    <w:p w14:paraId="3A2AEFE7" w14:textId="77777777" w:rsidR="007F7821" w:rsidRPr="007F7821" w:rsidRDefault="007F7821" w:rsidP="007F7821">
      <w:pPr>
        <w:pStyle w:val="a3"/>
        <w:spacing w:after="0" w:line="276" w:lineRule="auto"/>
        <w:ind w:right="145" w:firstLine="709"/>
        <w:jc w:val="both"/>
      </w:pPr>
      <w:r w:rsidRPr="007F7821">
        <w:t>Программа по литературе разработана с целью оказания методической помощи учителю литературы в создании рабочей программы по учебному предмету</w:t>
      </w:r>
      <w:r w:rsidRPr="007F7821">
        <w:rPr>
          <w:spacing w:val="74"/>
          <w:w w:val="150"/>
        </w:rPr>
        <w:t xml:space="preserve"> </w:t>
      </w:r>
      <w:r w:rsidRPr="007F7821">
        <w:t>«Литература»,</w:t>
      </w:r>
      <w:r w:rsidRPr="007F7821">
        <w:rPr>
          <w:spacing w:val="79"/>
          <w:w w:val="150"/>
        </w:rPr>
        <w:t xml:space="preserve"> </w:t>
      </w:r>
      <w:r w:rsidRPr="007F7821">
        <w:t>ориентированной</w:t>
      </w:r>
      <w:r w:rsidRPr="007F7821">
        <w:rPr>
          <w:spacing w:val="78"/>
          <w:w w:val="150"/>
        </w:rPr>
        <w:t xml:space="preserve"> </w:t>
      </w:r>
      <w:r w:rsidRPr="007F7821">
        <w:t>на</w:t>
      </w:r>
      <w:r w:rsidRPr="007F7821">
        <w:rPr>
          <w:spacing w:val="77"/>
          <w:w w:val="150"/>
        </w:rPr>
        <w:t xml:space="preserve"> </w:t>
      </w:r>
      <w:r w:rsidRPr="007F7821">
        <w:t>современные</w:t>
      </w:r>
      <w:r w:rsidRPr="007F7821">
        <w:rPr>
          <w:spacing w:val="77"/>
          <w:w w:val="150"/>
        </w:rPr>
        <w:t xml:space="preserve"> </w:t>
      </w:r>
      <w:r w:rsidRPr="007F7821">
        <w:t>тенденции в образовании и активные методики обучения.</w:t>
      </w:r>
    </w:p>
    <w:p w14:paraId="1C424B82" w14:textId="77777777" w:rsidR="007F7821" w:rsidRPr="007F7821" w:rsidRDefault="007F7821" w:rsidP="007F7821">
      <w:pPr>
        <w:pStyle w:val="a3"/>
        <w:tabs>
          <w:tab w:val="left" w:pos="993"/>
        </w:tabs>
        <w:spacing w:after="0" w:line="276" w:lineRule="auto"/>
        <w:ind w:firstLine="709"/>
        <w:jc w:val="both"/>
      </w:pPr>
      <w:r w:rsidRPr="007F7821">
        <w:t>Программа</w:t>
      </w:r>
      <w:r w:rsidRPr="007F7821">
        <w:rPr>
          <w:spacing w:val="-8"/>
        </w:rPr>
        <w:t xml:space="preserve"> </w:t>
      </w:r>
      <w:r w:rsidRPr="007F7821">
        <w:t>по</w:t>
      </w:r>
      <w:r w:rsidRPr="007F7821">
        <w:rPr>
          <w:spacing w:val="-9"/>
        </w:rPr>
        <w:t xml:space="preserve"> </w:t>
      </w:r>
      <w:r w:rsidRPr="007F7821">
        <w:t>литературе</w:t>
      </w:r>
      <w:r w:rsidRPr="007F7821">
        <w:rPr>
          <w:spacing w:val="-8"/>
        </w:rPr>
        <w:t xml:space="preserve"> </w:t>
      </w:r>
      <w:r w:rsidRPr="007F7821">
        <w:t>позволит</w:t>
      </w:r>
      <w:r w:rsidRPr="007F7821">
        <w:rPr>
          <w:spacing w:val="1"/>
        </w:rPr>
        <w:t xml:space="preserve"> </w:t>
      </w:r>
      <w:r w:rsidRPr="007F7821">
        <w:rPr>
          <w:spacing w:val="-2"/>
        </w:rPr>
        <w:t>учителю:</w:t>
      </w:r>
    </w:p>
    <w:p w14:paraId="365784DB" w14:textId="77777777" w:rsidR="007F7821" w:rsidRPr="007F7821" w:rsidRDefault="007F7821" w:rsidP="007F2694">
      <w:pPr>
        <w:pStyle w:val="af2"/>
        <w:widowControl w:val="0"/>
        <w:numPr>
          <w:ilvl w:val="0"/>
          <w:numId w:val="6"/>
        </w:numPr>
        <w:tabs>
          <w:tab w:val="left" w:pos="993"/>
        </w:tabs>
        <w:autoSpaceDE w:val="0"/>
        <w:autoSpaceDN w:val="0"/>
        <w:spacing w:line="276" w:lineRule="auto"/>
        <w:ind w:left="0" w:right="149" w:firstLine="709"/>
        <w:contextualSpacing w:val="0"/>
        <w:jc w:val="both"/>
      </w:pPr>
      <w:r w:rsidRPr="007F7821">
        <w:t>реализовать</w:t>
      </w:r>
      <w:r w:rsidRPr="007F7821">
        <w:rPr>
          <w:spacing w:val="40"/>
        </w:rPr>
        <w:t xml:space="preserve"> </w:t>
      </w:r>
      <w:r w:rsidRPr="007F7821">
        <w:t>в</w:t>
      </w:r>
      <w:r w:rsidRPr="007F7821">
        <w:rPr>
          <w:spacing w:val="40"/>
        </w:rPr>
        <w:t xml:space="preserve"> </w:t>
      </w:r>
      <w:r w:rsidRPr="007F7821">
        <w:t>процессе</w:t>
      </w:r>
      <w:r w:rsidRPr="007F7821">
        <w:rPr>
          <w:spacing w:val="40"/>
        </w:rPr>
        <w:t xml:space="preserve"> </w:t>
      </w:r>
      <w:r w:rsidRPr="007F7821">
        <w:t>преподавания</w:t>
      </w:r>
      <w:r w:rsidRPr="007F7821">
        <w:rPr>
          <w:spacing w:val="40"/>
        </w:rPr>
        <w:t xml:space="preserve"> </w:t>
      </w:r>
      <w:r w:rsidRPr="007F7821">
        <w:t>литературы</w:t>
      </w:r>
      <w:r w:rsidRPr="007F7821">
        <w:rPr>
          <w:spacing w:val="40"/>
        </w:rPr>
        <w:t xml:space="preserve"> </w:t>
      </w:r>
      <w:r w:rsidRPr="007F7821">
        <w:t>современные</w:t>
      </w:r>
      <w:r w:rsidRPr="007F7821">
        <w:rPr>
          <w:spacing w:val="40"/>
        </w:rPr>
        <w:t xml:space="preserve"> </w:t>
      </w:r>
      <w:r w:rsidRPr="007F7821">
        <w:t>подходы к формированию личностных, метапредметных и предметных результатов обучения, сформулированных во ФГОС ООО;</w:t>
      </w:r>
    </w:p>
    <w:p w14:paraId="56909C1A" w14:textId="77777777" w:rsidR="007F7821" w:rsidRPr="007F7821" w:rsidRDefault="007F7821" w:rsidP="007F2694">
      <w:pPr>
        <w:pStyle w:val="af2"/>
        <w:widowControl w:val="0"/>
        <w:numPr>
          <w:ilvl w:val="0"/>
          <w:numId w:val="6"/>
        </w:numPr>
        <w:tabs>
          <w:tab w:val="left" w:pos="993"/>
        </w:tabs>
        <w:autoSpaceDE w:val="0"/>
        <w:autoSpaceDN w:val="0"/>
        <w:spacing w:line="276" w:lineRule="auto"/>
        <w:ind w:left="0" w:right="150" w:firstLine="709"/>
        <w:contextualSpacing w:val="0"/>
        <w:jc w:val="both"/>
      </w:pPr>
      <w:r w:rsidRPr="007F7821">
        <w:t>определить</w:t>
      </w:r>
      <w:r w:rsidRPr="007F7821">
        <w:rPr>
          <w:spacing w:val="-14"/>
        </w:rPr>
        <w:t xml:space="preserve"> </w:t>
      </w:r>
      <w:r w:rsidRPr="007F7821">
        <w:t>обязательную</w:t>
      </w:r>
      <w:r w:rsidRPr="007F7821">
        <w:rPr>
          <w:spacing w:val="-15"/>
        </w:rPr>
        <w:t xml:space="preserve"> </w:t>
      </w:r>
      <w:r w:rsidRPr="007F7821">
        <w:t>(инвариантную)</w:t>
      </w:r>
      <w:r w:rsidRPr="007F7821">
        <w:rPr>
          <w:spacing w:val="-15"/>
        </w:rPr>
        <w:t xml:space="preserve"> </w:t>
      </w:r>
      <w:r w:rsidRPr="007F7821">
        <w:t>часть</w:t>
      </w:r>
      <w:r w:rsidRPr="007F7821">
        <w:rPr>
          <w:spacing w:val="-14"/>
        </w:rPr>
        <w:t xml:space="preserve"> </w:t>
      </w:r>
      <w:r w:rsidRPr="007F7821">
        <w:t>содержания</w:t>
      </w:r>
      <w:r w:rsidRPr="007F7821">
        <w:rPr>
          <w:spacing w:val="-14"/>
        </w:rPr>
        <w:t xml:space="preserve"> </w:t>
      </w:r>
      <w:r w:rsidRPr="007F7821">
        <w:t>по</w:t>
      </w:r>
      <w:r w:rsidRPr="007F7821">
        <w:rPr>
          <w:spacing w:val="-18"/>
        </w:rPr>
        <w:t xml:space="preserve"> </w:t>
      </w:r>
      <w:r w:rsidRPr="007F7821">
        <w:t>литературе; определить</w:t>
      </w:r>
      <w:r w:rsidRPr="007F7821">
        <w:rPr>
          <w:spacing w:val="76"/>
        </w:rPr>
        <w:t xml:space="preserve"> </w:t>
      </w:r>
      <w:r w:rsidRPr="007F7821">
        <w:t>и</w:t>
      </w:r>
      <w:r w:rsidRPr="007F7821">
        <w:rPr>
          <w:spacing w:val="76"/>
        </w:rPr>
        <w:t xml:space="preserve"> </w:t>
      </w:r>
      <w:r w:rsidRPr="007F7821">
        <w:t>структурировать</w:t>
      </w:r>
      <w:r w:rsidRPr="007F7821">
        <w:rPr>
          <w:spacing w:val="76"/>
        </w:rPr>
        <w:t xml:space="preserve"> </w:t>
      </w:r>
      <w:r w:rsidRPr="007F7821">
        <w:t>планируемые</w:t>
      </w:r>
      <w:r w:rsidRPr="007F7821">
        <w:rPr>
          <w:spacing w:val="74"/>
        </w:rPr>
        <w:t xml:space="preserve"> </w:t>
      </w:r>
      <w:r w:rsidRPr="007F7821">
        <w:t>результаты</w:t>
      </w:r>
      <w:r w:rsidRPr="007F7821">
        <w:rPr>
          <w:spacing w:val="75"/>
        </w:rPr>
        <w:t xml:space="preserve"> </w:t>
      </w:r>
      <w:r w:rsidRPr="007F7821">
        <w:t>обучения и</w:t>
      </w:r>
      <w:r w:rsidRPr="007F7821">
        <w:rPr>
          <w:spacing w:val="76"/>
          <w:w w:val="150"/>
        </w:rPr>
        <w:t xml:space="preserve"> </w:t>
      </w:r>
      <w:r w:rsidRPr="007F7821">
        <w:t>содержание</w:t>
      </w:r>
      <w:r w:rsidRPr="007F7821">
        <w:rPr>
          <w:spacing w:val="80"/>
          <w:w w:val="150"/>
        </w:rPr>
        <w:t xml:space="preserve"> </w:t>
      </w:r>
      <w:r w:rsidRPr="007F7821">
        <w:t>учебного</w:t>
      </w:r>
      <w:r w:rsidRPr="007F7821">
        <w:rPr>
          <w:spacing w:val="72"/>
          <w:w w:val="150"/>
        </w:rPr>
        <w:t xml:space="preserve"> </w:t>
      </w:r>
      <w:r w:rsidRPr="007F7821">
        <w:t>предмета</w:t>
      </w:r>
      <w:r w:rsidRPr="007F7821">
        <w:rPr>
          <w:spacing w:val="73"/>
          <w:w w:val="150"/>
        </w:rPr>
        <w:t xml:space="preserve"> </w:t>
      </w:r>
      <w:r w:rsidRPr="007F7821">
        <w:t>по</w:t>
      </w:r>
      <w:r w:rsidRPr="007F7821">
        <w:rPr>
          <w:spacing w:val="72"/>
          <w:w w:val="150"/>
        </w:rPr>
        <w:t xml:space="preserve"> </w:t>
      </w:r>
      <w:r w:rsidRPr="007F7821">
        <w:t>годам</w:t>
      </w:r>
      <w:r w:rsidRPr="007F7821">
        <w:rPr>
          <w:spacing w:val="78"/>
          <w:w w:val="150"/>
        </w:rPr>
        <w:t xml:space="preserve"> </w:t>
      </w:r>
      <w:r w:rsidRPr="007F7821">
        <w:t>обучения</w:t>
      </w:r>
      <w:r w:rsidRPr="007F7821">
        <w:rPr>
          <w:spacing w:val="76"/>
          <w:w w:val="150"/>
        </w:rPr>
        <w:t xml:space="preserve"> </w:t>
      </w:r>
      <w:r w:rsidRPr="007F7821">
        <w:t>в</w:t>
      </w:r>
      <w:r w:rsidRPr="007F7821">
        <w:rPr>
          <w:spacing w:val="79"/>
          <w:w w:val="150"/>
        </w:rPr>
        <w:t xml:space="preserve"> </w:t>
      </w:r>
      <w:r w:rsidRPr="007F7821">
        <w:t>соответствии с ФГОС ООО, федеральной рабочей программой воспитания.</w:t>
      </w:r>
    </w:p>
    <w:p w14:paraId="04C1636C" w14:textId="77777777" w:rsidR="007F7821" w:rsidRPr="007F7821" w:rsidRDefault="007F7821" w:rsidP="007F7821">
      <w:pPr>
        <w:pStyle w:val="a3"/>
        <w:spacing w:after="0" w:line="276" w:lineRule="auto"/>
        <w:ind w:right="147" w:firstLine="709"/>
        <w:jc w:val="both"/>
      </w:pPr>
      <w:r w:rsidRPr="007F7821">
        <w:t>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14:paraId="0A0FCEC6" w14:textId="77777777" w:rsidR="007F7821" w:rsidRPr="007F7821" w:rsidRDefault="007F7821" w:rsidP="007F7821">
      <w:pPr>
        <w:pStyle w:val="a3"/>
        <w:spacing w:after="0" w:line="276" w:lineRule="auto"/>
        <w:ind w:right="145" w:firstLine="709"/>
        <w:jc w:val="both"/>
      </w:pPr>
      <w:r w:rsidRPr="007F7821">
        <w:t>Литература в наибольшей степени способствует формированию духовного облика</w:t>
      </w:r>
      <w:r w:rsidRPr="007F7821">
        <w:rPr>
          <w:spacing w:val="-15"/>
        </w:rPr>
        <w:t xml:space="preserve"> </w:t>
      </w:r>
      <w:r w:rsidRPr="007F7821">
        <w:t>и</w:t>
      </w:r>
      <w:r w:rsidRPr="007F7821">
        <w:rPr>
          <w:spacing w:val="-11"/>
        </w:rPr>
        <w:t xml:space="preserve"> </w:t>
      </w:r>
      <w:r w:rsidRPr="007F7821">
        <w:t>нравственных</w:t>
      </w:r>
      <w:r w:rsidRPr="007F7821">
        <w:rPr>
          <w:spacing w:val="-15"/>
        </w:rPr>
        <w:t xml:space="preserve"> </w:t>
      </w:r>
      <w:r w:rsidRPr="007F7821">
        <w:t>ориентиров</w:t>
      </w:r>
      <w:r w:rsidRPr="007F7821">
        <w:rPr>
          <w:spacing w:val="-14"/>
        </w:rPr>
        <w:t xml:space="preserve"> </w:t>
      </w:r>
      <w:r w:rsidRPr="007F7821">
        <w:t>молодого</w:t>
      </w:r>
      <w:r w:rsidRPr="007F7821">
        <w:rPr>
          <w:spacing w:val="-15"/>
        </w:rPr>
        <w:t xml:space="preserve"> </w:t>
      </w:r>
      <w:r w:rsidRPr="007F7821">
        <w:t>поколения,</w:t>
      </w:r>
      <w:r w:rsidRPr="007F7821">
        <w:rPr>
          <w:spacing w:val="-11"/>
        </w:rPr>
        <w:t xml:space="preserve"> </w:t>
      </w:r>
      <w:r w:rsidRPr="007F7821">
        <w:t>так</w:t>
      </w:r>
      <w:r w:rsidRPr="007F7821">
        <w:rPr>
          <w:spacing w:val="-18"/>
        </w:rPr>
        <w:t xml:space="preserve"> </w:t>
      </w:r>
      <w:r w:rsidRPr="007F7821">
        <w:t>как</w:t>
      </w:r>
      <w:r w:rsidRPr="007F7821">
        <w:rPr>
          <w:spacing w:val="-11"/>
        </w:rPr>
        <w:t xml:space="preserve"> </w:t>
      </w:r>
      <w:r w:rsidRPr="007F7821">
        <w:t>занимает</w:t>
      </w:r>
      <w:r w:rsidRPr="007F7821">
        <w:rPr>
          <w:spacing w:val="-12"/>
        </w:rPr>
        <w:t xml:space="preserve"> </w:t>
      </w:r>
      <w:r w:rsidRPr="007F7821">
        <w:t>ведущее место</w:t>
      </w:r>
      <w:r w:rsidRPr="007F7821">
        <w:rPr>
          <w:spacing w:val="-18"/>
        </w:rPr>
        <w:t xml:space="preserve"> </w:t>
      </w:r>
      <w:r w:rsidRPr="007F7821">
        <w:t>в</w:t>
      </w:r>
      <w:r w:rsidRPr="007F7821">
        <w:rPr>
          <w:spacing w:val="-17"/>
        </w:rPr>
        <w:t xml:space="preserve"> </w:t>
      </w:r>
      <w:r w:rsidRPr="007F7821">
        <w:t>эмоциональном,</w:t>
      </w:r>
      <w:r w:rsidRPr="007F7821">
        <w:rPr>
          <w:spacing w:val="-18"/>
        </w:rPr>
        <w:t xml:space="preserve"> </w:t>
      </w:r>
      <w:r w:rsidRPr="007F7821">
        <w:t>интеллектуальном</w:t>
      </w:r>
      <w:r w:rsidRPr="007F7821">
        <w:rPr>
          <w:spacing w:val="-17"/>
        </w:rPr>
        <w:t xml:space="preserve"> </w:t>
      </w:r>
      <w:r w:rsidRPr="007F7821">
        <w:t>и</w:t>
      </w:r>
      <w:r w:rsidRPr="007F7821">
        <w:rPr>
          <w:spacing w:val="-18"/>
        </w:rPr>
        <w:t xml:space="preserve"> </w:t>
      </w:r>
      <w:r w:rsidRPr="007F7821">
        <w:t>эстетическом</w:t>
      </w:r>
      <w:r w:rsidRPr="007F7821">
        <w:rPr>
          <w:spacing w:val="-17"/>
        </w:rPr>
        <w:t xml:space="preserve"> </w:t>
      </w:r>
      <w:r w:rsidRPr="007F7821">
        <w:t>развитии</w:t>
      </w:r>
      <w:r w:rsidRPr="007F7821">
        <w:rPr>
          <w:spacing w:val="-18"/>
        </w:rPr>
        <w:t xml:space="preserve"> </w:t>
      </w:r>
      <w:r w:rsidRPr="007F7821">
        <w:t>обучающихся, в становлении основ их миропонимания и национального самосознания.</w:t>
      </w:r>
    </w:p>
    <w:p w14:paraId="1B7C3FAC" w14:textId="77777777" w:rsidR="007F7821" w:rsidRPr="007F7821" w:rsidRDefault="007F7821" w:rsidP="007F7821">
      <w:pPr>
        <w:pStyle w:val="a3"/>
        <w:spacing w:after="0" w:line="276" w:lineRule="auto"/>
        <w:ind w:right="139" w:firstLine="709"/>
        <w:jc w:val="both"/>
      </w:pPr>
      <w:r w:rsidRPr="007F7821">
        <w:t>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w:t>
      </w:r>
      <w:r w:rsidRPr="007F7821">
        <w:rPr>
          <w:spacing w:val="-10"/>
        </w:rPr>
        <w:t xml:space="preserve"> </w:t>
      </w:r>
      <w:r w:rsidRPr="007F7821">
        <w:t>на</w:t>
      </w:r>
      <w:r w:rsidRPr="007F7821">
        <w:rPr>
          <w:spacing w:val="-13"/>
        </w:rPr>
        <w:t xml:space="preserve"> </w:t>
      </w:r>
      <w:r w:rsidRPr="007F7821">
        <w:t>читателей</w:t>
      </w:r>
      <w:r w:rsidRPr="007F7821">
        <w:rPr>
          <w:spacing w:val="-10"/>
        </w:rPr>
        <w:t xml:space="preserve"> </w:t>
      </w:r>
      <w:r w:rsidRPr="007F7821">
        <w:t>и</w:t>
      </w:r>
      <w:r w:rsidRPr="007F7821">
        <w:rPr>
          <w:spacing w:val="-17"/>
        </w:rPr>
        <w:t xml:space="preserve"> </w:t>
      </w:r>
      <w:r w:rsidRPr="007F7821">
        <w:t>приобщают</w:t>
      </w:r>
      <w:r w:rsidRPr="007F7821">
        <w:rPr>
          <w:spacing w:val="-11"/>
        </w:rPr>
        <w:t xml:space="preserve"> </w:t>
      </w:r>
      <w:r w:rsidRPr="007F7821">
        <w:t>их</w:t>
      </w:r>
      <w:r w:rsidRPr="007F7821">
        <w:rPr>
          <w:spacing w:val="-14"/>
        </w:rPr>
        <w:t xml:space="preserve"> </w:t>
      </w:r>
      <w:r w:rsidRPr="007F7821">
        <w:t>к</w:t>
      </w:r>
      <w:r w:rsidRPr="007F7821">
        <w:rPr>
          <w:spacing w:val="-18"/>
        </w:rPr>
        <w:t xml:space="preserve"> </w:t>
      </w:r>
      <w:r w:rsidRPr="007F7821">
        <w:t>нравственно-эстетическим</w:t>
      </w:r>
      <w:r w:rsidRPr="007F7821">
        <w:rPr>
          <w:spacing w:val="-9"/>
        </w:rPr>
        <w:t xml:space="preserve"> </w:t>
      </w:r>
      <w:r w:rsidRPr="007F7821">
        <w:t>ценностям, как национальным, так и общечеловеческим.</w:t>
      </w:r>
    </w:p>
    <w:p w14:paraId="08A376BD" w14:textId="77777777" w:rsidR="007F7821" w:rsidRPr="007F7821" w:rsidRDefault="007F7821" w:rsidP="007F7821">
      <w:pPr>
        <w:pStyle w:val="a3"/>
        <w:spacing w:after="0" w:line="276" w:lineRule="auto"/>
        <w:ind w:right="150" w:firstLine="709"/>
        <w:jc w:val="both"/>
      </w:pPr>
      <w:r w:rsidRPr="007F7821">
        <w:t>Основу</w:t>
      </w:r>
      <w:r w:rsidRPr="007F7821">
        <w:rPr>
          <w:spacing w:val="80"/>
        </w:rPr>
        <w:t xml:space="preserve"> </w:t>
      </w:r>
      <w:r w:rsidRPr="007F7821">
        <w:t>содержания</w:t>
      </w:r>
      <w:r w:rsidRPr="007F7821">
        <w:rPr>
          <w:spacing w:val="80"/>
        </w:rPr>
        <w:t xml:space="preserve"> </w:t>
      </w:r>
      <w:r w:rsidRPr="007F7821">
        <w:t>литературного</w:t>
      </w:r>
      <w:r w:rsidRPr="007F7821">
        <w:rPr>
          <w:spacing w:val="80"/>
        </w:rPr>
        <w:t xml:space="preserve"> </w:t>
      </w:r>
      <w:r w:rsidRPr="007F7821">
        <w:t>образования</w:t>
      </w:r>
      <w:r w:rsidRPr="007F7821">
        <w:rPr>
          <w:spacing w:val="80"/>
        </w:rPr>
        <w:t xml:space="preserve"> </w:t>
      </w:r>
      <w:r w:rsidRPr="007F7821">
        <w:t>составляют</w:t>
      </w:r>
      <w:r w:rsidRPr="007F7821">
        <w:rPr>
          <w:spacing w:val="80"/>
        </w:rPr>
        <w:t xml:space="preserve"> </w:t>
      </w:r>
      <w:r w:rsidRPr="007F7821">
        <w:t>чтение и</w:t>
      </w:r>
      <w:r w:rsidRPr="007F7821">
        <w:rPr>
          <w:spacing w:val="78"/>
          <w:w w:val="150"/>
        </w:rPr>
        <w:t xml:space="preserve"> </w:t>
      </w:r>
      <w:r w:rsidRPr="007F7821">
        <w:t>изучение</w:t>
      </w:r>
      <w:r w:rsidRPr="007F7821">
        <w:rPr>
          <w:spacing w:val="75"/>
          <w:w w:val="150"/>
        </w:rPr>
        <w:t xml:space="preserve"> </w:t>
      </w:r>
      <w:r w:rsidRPr="007F7821">
        <w:t>выдающихся</w:t>
      </w:r>
      <w:r w:rsidRPr="007F7821">
        <w:rPr>
          <w:spacing w:val="78"/>
          <w:w w:val="150"/>
        </w:rPr>
        <w:t xml:space="preserve"> </w:t>
      </w:r>
      <w:r w:rsidRPr="007F7821">
        <w:t>художественных</w:t>
      </w:r>
      <w:r w:rsidRPr="007F7821">
        <w:rPr>
          <w:spacing w:val="74"/>
          <w:w w:val="150"/>
        </w:rPr>
        <w:t xml:space="preserve"> </w:t>
      </w:r>
      <w:r w:rsidRPr="007F7821">
        <w:t>произведений</w:t>
      </w:r>
      <w:r w:rsidRPr="007F7821">
        <w:rPr>
          <w:spacing w:val="78"/>
          <w:w w:val="150"/>
        </w:rPr>
        <w:t xml:space="preserve"> </w:t>
      </w:r>
      <w:r w:rsidRPr="007F7821">
        <w:t>русской</w:t>
      </w:r>
      <w:r w:rsidRPr="007F7821">
        <w:rPr>
          <w:spacing w:val="78"/>
          <w:w w:val="150"/>
        </w:rPr>
        <w:t xml:space="preserve"> </w:t>
      </w:r>
      <w:r w:rsidRPr="007F7821">
        <w:t>и</w:t>
      </w:r>
      <w:r w:rsidRPr="007F7821">
        <w:rPr>
          <w:spacing w:val="78"/>
          <w:w w:val="150"/>
        </w:rPr>
        <w:t xml:space="preserve"> </w:t>
      </w:r>
      <w:r w:rsidRPr="007F7821">
        <w:t>мировой</w:t>
      </w:r>
      <w:r>
        <w:t xml:space="preserve"> </w:t>
      </w:r>
      <w:r w:rsidRPr="007F7821">
        <w:t>литературы,</w:t>
      </w:r>
      <w:r w:rsidRPr="007F7821">
        <w:rPr>
          <w:spacing w:val="80"/>
        </w:rPr>
        <w:t xml:space="preserve"> </w:t>
      </w:r>
      <w:r w:rsidRPr="007F7821">
        <w:t>что</w:t>
      </w:r>
      <w:r w:rsidRPr="007F7821">
        <w:rPr>
          <w:spacing w:val="80"/>
        </w:rPr>
        <w:t xml:space="preserve"> </w:t>
      </w:r>
      <w:r w:rsidRPr="007F7821">
        <w:t>способствует</w:t>
      </w:r>
      <w:r w:rsidRPr="007F7821">
        <w:rPr>
          <w:spacing w:val="80"/>
        </w:rPr>
        <w:t xml:space="preserve"> </w:t>
      </w:r>
      <w:r w:rsidRPr="007F7821">
        <w:t>постижению</w:t>
      </w:r>
      <w:r w:rsidRPr="007F7821">
        <w:rPr>
          <w:spacing w:val="80"/>
        </w:rPr>
        <w:t xml:space="preserve"> </w:t>
      </w:r>
      <w:r w:rsidRPr="007F7821">
        <w:t>таких</w:t>
      </w:r>
      <w:r w:rsidRPr="007F7821">
        <w:rPr>
          <w:spacing w:val="80"/>
        </w:rPr>
        <w:t xml:space="preserve"> </w:t>
      </w:r>
      <w:r w:rsidRPr="007F7821">
        <w:t>нравственных</w:t>
      </w:r>
      <w:r w:rsidRPr="007F7821">
        <w:rPr>
          <w:spacing w:val="80"/>
        </w:rPr>
        <w:t xml:space="preserve"> </w:t>
      </w:r>
      <w:r w:rsidRPr="007F7821">
        <w:t>категорий,</w:t>
      </w:r>
      <w:r w:rsidRPr="007F7821">
        <w:rPr>
          <w:spacing w:val="40"/>
        </w:rPr>
        <w:t xml:space="preserve"> </w:t>
      </w:r>
      <w:r w:rsidRPr="007F7821">
        <w:t>как добро, справедливость, честь, патриотизм, гуманизм, дом, семья. Целостное восприятие</w:t>
      </w:r>
      <w:r w:rsidRPr="007F7821">
        <w:rPr>
          <w:spacing w:val="70"/>
          <w:w w:val="150"/>
        </w:rPr>
        <w:t xml:space="preserve"> </w:t>
      </w:r>
      <w:r w:rsidRPr="007F7821">
        <w:t>и</w:t>
      </w:r>
      <w:r w:rsidRPr="007F7821">
        <w:rPr>
          <w:spacing w:val="72"/>
          <w:w w:val="150"/>
        </w:rPr>
        <w:t xml:space="preserve"> </w:t>
      </w:r>
      <w:r w:rsidRPr="007F7821">
        <w:t>понимание</w:t>
      </w:r>
      <w:r w:rsidRPr="007F7821">
        <w:rPr>
          <w:spacing w:val="67"/>
          <w:w w:val="150"/>
        </w:rPr>
        <w:t xml:space="preserve"> </w:t>
      </w:r>
      <w:r w:rsidRPr="007F7821">
        <w:t>художественного</w:t>
      </w:r>
      <w:r w:rsidRPr="007F7821">
        <w:rPr>
          <w:spacing w:val="70"/>
          <w:w w:val="150"/>
        </w:rPr>
        <w:t xml:space="preserve"> </w:t>
      </w:r>
      <w:r w:rsidRPr="007F7821">
        <w:t>произведения,</w:t>
      </w:r>
      <w:r w:rsidRPr="007F7821">
        <w:rPr>
          <w:spacing w:val="72"/>
          <w:w w:val="150"/>
        </w:rPr>
        <w:t xml:space="preserve"> </w:t>
      </w:r>
      <w:r w:rsidRPr="007F7821">
        <w:t>его</w:t>
      </w:r>
      <w:r w:rsidRPr="007F7821">
        <w:rPr>
          <w:spacing w:val="66"/>
          <w:w w:val="150"/>
        </w:rPr>
        <w:t xml:space="preserve"> </w:t>
      </w:r>
      <w:r w:rsidRPr="007F7821">
        <w:t>анализ и интерпретация возможны лишь при соответствующей эмоционально- эстетической реакции читателя, которая зависит от возрастных особенностей обучающихся,</w:t>
      </w:r>
      <w:r w:rsidRPr="007F7821">
        <w:rPr>
          <w:spacing w:val="80"/>
        </w:rPr>
        <w:t xml:space="preserve"> </w:t>
      </w:r>
      <w:r w:rsidRPr="007F7821">
        <w:t>их</w:t>
      </w:r>
      <w:r w:rsidRPr="007F7821">
        <w:rPr>
          <w:spacing w:val="78"/>
        </w:rPr>
        <w:t xml:space="preserve"> </w:t>
      </w:r>
      <w:r w:rsidRPr="007F7821">
        <w:t>психического</w:t>
      </w:r>
      <w:r w:rsidRPr="007F7821">
        <w:rPr>
          <w:spacing w:val="78"/>
        </w:rPr>
        <w:t xml:space="preserve"> </w:t>
      </w:r>
      <w:r w:rsidRPr="007F7821">
        <w:t>и</w:t>
      </w:r>
      <w:r w:rsidRPr="007F7821">
        <w:rPr>
          <w:spacing w:val="80"/>
        </w:rPr>
        <w:t xml:space="preserve"> </w:t>
      </w:r>
      <w:r w:rsidRPr="007F7821">
        <w:t>литературного</w:t>
      </w:r>
      <w:r w:rsidRPr="007F7821">
        <w:rPr>
          <w:spacing w:val="78"/>
        </w:rPr>
        <w:t xml:space="preserve"> </w:t>
      </w:r>
      <w:r w:rsidRPr="007F7821">
        <w:t>развития,</w:t>
      </w:r>
      <w:r w:rsidRPr="007F7821">
        <w:rPr>
          <w:spacing w:val="80"/>
        </w:rPr>
        <w:t xml:space="preserve"> </w:t>
      </w:r>
      <w:r w:rsidRPr="007F7821">
        <w:t>жизненного и читательского опыта.</w:t>
      </w:r>
    </w:p>
    <w:p w14:paraId="020EEE8E" w14:textId="77777777" w:rsidR="007F7821" w:rsidRPr="007F7821" w:rsidRDefault="007F7821" w:rsidP="007F7821">
      <w:pPr>
        <w:pStyle w:val="a3"/>
        <w:spacing w:after="0" w:line="276" w:lineRule="auto"/>
        <w:ind w:right="151" w:firstLine="709"/>
        <w:jc w:val="both"/>
      </w:pPr>
      <w:r w:rsidRPr="007F7821">
        <w:t>Полноценное литературное образование на уровне основного общего образования</w:t>
      </w:r>
      <w:r w:rsidRPr="007F7821">
        <w:rPr>
          <w:spacing w:val="24"/>
        </w:rPr>
        <w:t xml:space="preserve"> </w:t>
      </w:r>
      <w:r w:rsidRPr="007F7821">
        <w:t>невозможно</w:t>
      </w:r>
      <w:r w:rsidRPr="007F7821">
        <w:rPr>
          <w:spacing w:val="25"/>
        </w:rPr>
        <w:t xml:space="preserve"> </w:t>
      </w:r>
      <w:r w:rsidRPr="007F7821">
        <w:t>без</w:t>
      </w:r>
      <w:r w:rsidRPr="007F7821">
        <w:rPr>
          <w:spacing w:val="28"/>
        </w:rPr>
        <w:t xml:space="preserve"> </w:t>
      </w:r>
      <w:r w:rsidRPr="007F7821">
        <w:t>учета</w:t>
      </w:r>
      <w:r w:rsidRPr="007F7821">
        <w:rPr>
          <w:spacing w:val="25"/>
        </w:rPr>
        <w:t xml:space="preserve"> </w:t>
      </w:r>
      <w:r w:rsidRPr="007F7821">
        <w:t>преемственности</w:t>
      </w:r>
      <w:r w:rsidRPr="007F7821">
        <w:rPr>
          <w:spacing w:val="27"/>
        </w:rPr>
        <w:t xml:space="preserve"> </w:t>
      </w:r>
      <w:r w:rsidRPr="007F7821">
        <w:t>с</w:t>
      </w:r>
      <w:r w:rsidRPr="007F7821">
        <w:rPr>
          <w:spacing w:val="29"/>
        </w:rPr>
        <w:t xml:space="preserve"> </w:t>
      </w:r>
      <w:r w:rsidRPr="007F7821">
        <w:t>учебным</w:t>
      </w:r>
      <w:r w:rsidRPr="007F7821">
        <w:rPr>
          <w:spacing w:val="28"/>
        </w:rPr>
        <w:t xml:space="preserve"> </w:t>
      </w:r>
      <w:r w:rsidRPr="007F7821">
        <w:rPr>
          <w:spacing w:val="-2"/>
        </w:rPr>
        <w:t>предметом</w:t>
      </w:r>
      <w:r>
        <w:rPr>
          <w:spacing w:val="-2"/>
        </w:rPr>
        <w:t xml:space="preserve"> </w:t>
      </w:r>
      <w:r w:rsidRPr="007F7821">
        <w:t>«Литературное чтение» на уровне начального общего образования, межпредметных</w:t>
      </w:r>
      <w:r w:rsidRPr="007F7821">
        <w:rPr>
          <w:spacing w:val="80"/>
          <w:w w:val="150"/>
        </w:rPr>
        <w:t xml:space="preserve"> </w:t>
      </w:r>
      <w:r w:rsidRPr="007F7821">
        <w:t>связей</w:t>
      </w:r>
      <w:r w:rsidRPr="007F7821">
        <w:rPr>
          <w:spacing w:val="80"/>
          <w:w w:val="150"/>
        </w:rPr>
        <w:t xml:space="preserve"> </w:t>
      </w:r>
      <w:r w:rsidRPr="007F7821">
        <w:t>с</w:t>
      </w:r>
      <w:r w:rsidRPr="007F7821">
        <w:rPr>
          <w:spacing w:val="80"/>
          <w:w w:val="150"/>
        </w:rPr>
        <w:t xml:space="preserve"> </w:t>
      </w:r>
      <w:r w:rsidRPr="007F7821">
        <w:t>русским</w:t>
      </w:r>
      <w:r w:rsidRPr="007F7821">
        <w:rPr>
          <w:spacing w:val="80"/>
          <w:w w:val="150"/>
        </w:rPr>
        <w:t xml:space="preserve"> </w:t>
      </w:r>
      <w:r w:rsidRPr="007F7821">
        <w:t>языком,</w:t>
      </w:r>
      <w:r w:rsidRPr="007F7821">
        <w:rPr>
          <w:spacing w:val="80"/>
          <w:w w:val="150"/>
        </w:rPr>
        <w:t xml:space="preserve"> </w:t>
      </w:r>
      <w:r w:rsidRPr="007F7821">
        <w:t>учебным</w:t>
      </w:r>
      <w:r w:rsidRPr="007F7821">
        <w:rPr>
          <w:spacing w:val="80"/>
          <w:w w:val="150"/>
        </w:rPr>
        <w:t xml:space="preserve"> </w:t>
      </w:r>
      <w:r w:rsidRPr="007F7821">
        <w:t>предметом</w:t>
      </w:r>
      <w:r w:rsidRPr="007F7821">
        <w:rPr>
          <w:spacing w:val="80"/>
          <w:w w:val="150"/>
        </w:rPr>
        <w:t xml:space="preserve"> </w:t>
      </w:r>
      <w:r w:rsidRPr="007F7821">
        <w:t>«История»</w:t>
      </w:r>
      <w:r w:rsidRPr="007F7821">
        <w:rPr>
          <w:spacing w:val="40"/>
        </w:rPr>
        <w:t xml:space="preserve"> </w:t>
      </w:r>
      <w:r w:rsidRPr="007F7821">
        <w:t>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11E2726A" w14:textId="77777777" w:rsidR="007F7821" w:rsidRPr="007F7821" w:rsidRDefault="007F7821" w:rsidP="007F7821">
      <w:pPr>
        <w:pStyle w:val="a3"/>
        <w:spacing w:after="0" w:line="276" w:lineRule="auto"/>
        <w:ind w:right="145" w:firstLine="709"/>
        <w:jc w:val="both"/>
      </w:pPr>
      <w:r w:rsidRPr="007F7821">
        <w:t>В рабочей программе учтены все</w:t>
      </w:r>
      <w:r w:rsidRPr="007F7821">
        <w:rPr>
          <w:spacing w:val="-1"/>
        </w:rPr>
        <w:t xml:space="preserve"> </w:t>
      </w:r>
      <w:r w:rsidRPr="007F7821">
        <w:t>этапы российского</w:t>
      </w:r>
      <w:r w:rsidRPr="007F7821">
        <w:rPr>
          <w:spacing w:val="-2"/>
        </w:rPr>
        <w:t xml:space="preserve"> </w:t>
      </w:r>
      <w:r w:rsidRPr="007F7821">
        <w:t>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14:paraId="374C0229" w14:textId="77777777" w:rsidR="007F7821" w:rsidRPr="007F7821" w:rsidRDefault="007F7821" w:rsidP="007F7821">
      <w:pPr>
        <w:pStyle w:val="a3"/>
        <w:spacing w:after="0" w:line="276" w:lineRule="auto"/>
        <w:ind w:right="146" w:firstLine="709"/>
        <w:jc w:val="both"/>
      </w:pPr>
      <w:r w:rsidRPr="007F7821">
        <w:lastRenderedPageBreak/>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79FBAB78" w14:textId="77777777" w:rsidR="007F7821" w:rsidRPr="007F7821" w:rsidRDefault="007F7821" w:rsidP="007F7821">
      <w:pPr>
        <w:pStyle w:val="a3"/>
        <w:spacing w:after="0" w:line="276" w:lineRule="auto"/>
        <w:ind w:right="146" w:firstLine="709"/>
        <w:jc w:val="both"/>
      </w:pPr>
      <w:r w:rsidRPr="007F7821">
        <w:rPr>
          <w:b/>
          <w:color w:val="1F497D" w:themeColor="text2"/>
        </w:rPr>
        <w:t>Цели изучения литературы на уровне основного общего образования</w:t>
      </w:r>
      <w:r w:rsidRPr="007F7821">
        <w:rPr>
          <w:color w:val="1F497D" w:themeColor="text2"/>
        </w:rPr>
        <w:t xml:space="preserve"> </w:t>
      </w:r>
      <w:r w:rsidRPr="007F7821">
        <w:t>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14:paraId="46EE0CDC" w14:textId="77777777" w:rsidR="007F7821" w:rsidRPr="007F7821" w:rsidRDefault="007F7821" w:rsidP="007F7821">
      <w:pPr>
        <w:pStyle w:val="a3"/>
        <w:spacing w:after="0" w:line="276" w:lineRule="auto"/>
        <w:ind w:right="159" w:firstLine="709"/>
        <w:jc w:val="both"/>
      </w:pPr>
      <w:r w:rsidRPr="007F7821">
        <w:t>Достижение целей изучения литературы возможно при решении учебных задач, которые постепенно усложняются от 5 к 9 классу.</w:t>
      </w:r>
    </w:p>
    <w:p w14:paraId="35702DE9" w14:textId="77777777" w:rsidR="007F7821" w:rsidRPr="007F7821" w:rsidRDefault="007F7821" w:rsidP="00395ECC">
      <w:pPr>
        <w:pStyle w:val="a3"/>
        <w:spacing w:after="0" w:line="276" w:lineRule="auto"/>
        <w:ind w:right="140" w:firstLine="709"/>
        <w:jc w:val="both"/>
      </w:pPr>
      <w:r w:rsidRPr="00395ECC">
        <w:rPr>
          <w:b/>
          <w:color w:val="1F497D" w:themeColor="text2"/>
        </w:rPr>
        <w:t>Задачи, связанные с пониманием литературы</w:t>
      </w:r>
      <w:r w:rsidRPr="007F7821">
        <w:t xml:space="preserve"> как одной из основных национально-культурных</w:t>
      </w:r>
      <w:r w:rsidRPr="007F7821">
        <w:rPr>
          <w:spacing w:val="-2"/>
        </w:rPr>
        <w:t xml:space="preserve"> </w:t>
      </w:r>
      <w:r w:rsidRPr="007F7821">
        <w:t>ценностей народа, как особого</w:t>
      </w:r>
      <w:r w:rsidRPr="007F7821">
        <w:rPr>
          <w:spacing w:val="-2"/>
        </w:rPr>
        <w:t xml:space="preserve"> </w:t>
      </w:r>
      <w:r w:rsidRPr="007F7821">
        <w:t>способа</w:t>
      </w:r>
      <w:r w:rsidRPr="007F7821">
        <w:rPr>
          <w:spacing w:val="-1"/>
        </w:rPr>
        <w:t xml:space="preserve"> </w:t>
      </w:r>
      <w:r w:rsidRPr="007F7821">
        <w:t>познания жизни, с обеспечением культурной самоидентификации, осознанием коммуникативно- эстетических возможностей родного языка на основе изучения выдающихся произведений отечественной культуры, культуры своего народа, мировой культуры,</w:t>
      </w:r>
      <w:r w:rsidRPr="007F7821">
        <w:rPr>
          <w:spacing w:val="80"/>
          <w:w w:val="150"/>
        </w:rPr>
        <w:t xml:space="preserve"> </w:t>
      </w:r>
      <w:r w:rsidRPr="007F7821">
        <w:t>состоят</w:t>
      </w:r>
      <w:r w:rsidRPr="007F7821">
        <w:rPr>
          <w:spacing w:val="80"/>
          <w:w w:val="150"/>
        </w:rPr>
        <w:t xml:space="preserve"> </w:t>
      </w:r>
      <w:r w:rsidRPr="007F7821">
        <w:t>в</w:t>
      </w:r>
      <w:r w:rsidRPr="007F7821">
        <w:rPr>
          <w:spacing w:val="80"/>
          <w:w w:val="150"/>
        </w:rPr>
        <w:t xml:space="preserve"> </w:t>
      </w:r>
      <w:r w:rsidRPr="007F7821">
        <w:t>приобщении</w:t>
      </w:r>
      <w:r w:rsidRPr="007F7821">
        <w:rPr>
          <w:spacing w:val="80"/>
          <w:w w:val="150"/>
        </w:rPr>
        <w:t xml:space="preserve"> </w:t>
      </w:r>
      <w:r w:rsidRPr="007F7821">
        <w:t>обучающихся</w:t>
      </w:r>
      <w:r w:rsidRPr="007F7821">
        <w:rPr>
          <w:spacing w:val="80"/>
          <w:w w:val="150"/>
        </w:rPr>
        <w:t xml:space="preserve"> </w:t>
      </w:r>
      <w:r w:rsidRPr="007F7821">
        <w:t>к</w:t>
      </w:r>
      <w:r w:rsidRPr="007F7821">
        <w:rPr>
          <w:spacing w:val="80"/>
          <w:w w:val="150"/>
        </w:rPr>
        <w:t xml:space="preserve"> </w:t>
      </w:r>
      <w:r w:rsidRPr="007F7821">
        <w:t>наследию</w:t>
      </w:r>
      <w:r w:rsidRPr="007F7821">
        <w:rPr>
          <w:spacing w:val="80"/>
          <w:w w:val="150"/>
        </w:rPr>
        <w:t xml:space="preserve"> </w:t>
      </w:r>
      <w:r w:rsidRPr="007F7821">
        <w:t>отечественной</w:t>
      </w:r>
      <w:r w:rsidRPr="007F7821">
        <w:rPr>
          <w:spacing w:val="40"/>
        </w:rPr>
        <w:t xml:space="preserve"> </w:t>
      </w:r>
      <w:r w:rsidRPr="007F7821">
        <w:t>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w:t>
      </w:r>
      <w:r w:rsidR="00395ECC">
        <w:t xml:space="preserve"> </w:t>
      </w:r>
      <w:r w:rsidRPr="007F7821">
        <w:t>освоению</w:t>
      </w:r>
      <w:r w:rsidR="00395ECC">
        <w:t xml:space="preserve"> </w:t>
      </w:r>
      <w:r w:rsidRPr="007F7821">
        <w:t>духовного</w:t>
      </w:r>
      <w:r w:rsidR="00395ECC">
        <w:rPr>
          <w:spacing w:val="80"/>
        </w:rPr>
        <w:t xml:space="preserve"> </w:t>
      </w:r>
      <w:r w:rsidRPr="007F7821">
        <w:t>опыта</w:t>
      </w:r>
      <w:r w:rsidR="00395ECC">
        <w:t xml:space="preserve"> </w:t>
      </w:r>
      <w:r w:rsidRPr="007F7821">
        <w:t>человечества</w:t>
      </w:r>
      <w:r w:rsidR="00395ECC">
        <w:t xml:space="preserve"> </w:t>
      </w:r>
      <w:r w:rsidRPr="007F7821">
        <w:t>национальных</w:t>
      </w:r>
      <w:r w:rsidR="00395ECC">
        <w:t xml:space="preserve"> </w:t>
      </w:r>
      <w:r w:rsidRPr="007F7821">
        <w:t>и общечеловеческих культурных традиций и ценностей; формированию гуманистического мировоззрения.</w:t>
      </w:r>
    </w:p>
    <w:p w14:paraId="2B9E2341" w14:textId="77777777" w:rsidR="007F7821" w:rsidRPr="007F7821" w:rsidRDefault="007F7821" w:rsidP="007F7821">
      <w:pPr>
        <w:pStyle w:val="a3"/>
        <w:spacing w:after="0" w:line="276" w:lineRule="auto"/>
        <w:ind w:right="148" w:firstLine="709"/>
        <w:jc w:val="both"/>
      </w:pPr>
      <w:r w:rsidRPr="00395ECC">
        <w:rPr>
          <w:b/>
          <w:color w:val="1F497D" w:themeColor="text2"/>
        </w:rPr>
        <w:t>Задачи, связанные с осознанием значимости чтения и изучения литературы</w:t>
      </w:r>
      <w:r w:rsidRPr="00395ECC">
        <w:rPr>
          <w:color w:val="1F497D" w:themeColor="text2"/>
        </w:rPr>
        <w:t xml:space="preserve"> </w:t>
      </w:r>
      <w:r w:rsidRPr="007F7821">
        <w:t>для</w:t>
      </w:r>
      <w:r w:rsidRPr="007F7821">
        <w:rPr>
          <w:spacing w:val="80"/>
          <w:w w:val="150"/>
        </w:rPr>
        <w:t xml:space="preserve"> </w:t>
      </w:r>
      <w:r w:rsidRPr="007F7821">
        <w:t>дальнейшего</w:t>
      </w:r>
      <w:r w:rsidRPr="007F7821">
        <w:rPr>
          <w:spacing w:val="80"/>
        </w:rPr>
        <w:t xml:space="preserve"> </w:t>
      </w:r>
      <w:r w:rsidRPr="007F7821">
        <w:t>развития</w:t>
      </w:r>
      <w:r w:rsidRPr="007F7821">
        <w:rPr>
          <w:spacing w:val="80"/>
          <w:w w:val="150"/>
        </w:rPr>
        <w:t xml:space="preserve"> </w:t>
      </w:r>
      <w:r w:rsidRPr="007F7821">
        <w:t>обучающихся,</w:t>
      </w:r>
      <w:r w:rsidRPr="007F7821">
        <w:rPr>
          <w:spacing w:val="80"/>
          <w:w w:val="150"/>
        </w:rPr>
        <w:t xml:space="preserve"> </w:t>
      </w:r>
      <w:r w:rsidRPr="007F7821">
        <w:t>с</w:t>
      </w:r>
      <w:r w:rsidRPr="007F7821">
        <w:rPr>
          <w:spacing w:val="78"/>
          <w:w w:val="150"/>
        </w:rPr>
        <w:t xml:space="preserve"> </w:t>
      </w:r>
      <w:r w:rsidRPr="007F7821">
        <w:t>формированием</w:t>
      </w:r>
      <w:r w:rsidRPr="007F7821">
        <w:rPr>
          <w:spacing w:val="80"/>
          <w:w w:val="150"/>
        </w:rPr>
        <w:t xml:space="preserve"> </w:t>
      </w:r>
      <w:r w:rsidRPr="007F7821">
        <w:t>их</w:t>
      </w:r>
      <w:r w:rsidRPr="007F7821">
        <w:rPr>
          <w:spacing w:val="80"/>
        </w:rPr>
        <w:t xml:space="preserve"> </w:t>
      </w:r>
      <w:r w:rsidRPr="007F7821">
        <w:t>потребности в</w:t>
      </w:r>
      <w:r w:rsidRPr="007F7821">
        <w:rPr>
          <w:spacing w:val="80"/>
        </w:rPr>
        <w:t xml:space="preserve"> </w:t>
      </w:r>
      <w:r w:rsidRPr="007F7821">
        <w:t>систематическом</w:t>
      </w:r>
      <w:r w:rsidRPr="007F7821">
        <w:rPr>
          <w:spacing w:val="80"/>
        </w:rPr>
        <w:t xml:space="preserve"> </w:t>
      </w:r>
      <w:r w:rsidRPr="007F7821">
        <w:t>чтении</w:t>
      </w:r>
      <w:r w:rsidRPr="007F7821">
        <w:rPr>
          <w:spacing w:val="80"/>
        </w:rPr>
        <w:t xml:space="preserve"> </w:t>
      </w:r>
      <w:r w:rsidRPr="007F7821">
        <w:t>как</w:t>
      </w:r>
      <w:r w:rsidRPr="007F7821">
        <w:rPr>
          <w:spacing w:val="80"/>
        </w:rPr>
        <w:t xml:space="preserve"> </w:t>
      </w:r>
      <w:r w:rsidRPr="007F7821">
        <w:t>средстве</w:t>
      </w:r>
      <w:r w:rsidRPr="007F7821">
        <w:rPr>
          <w:spacing w:val="80"/>
        </w:rPr>
        <w:t xml:space="preserve"> </w:t>
      </w:r>
      <w:r w:rsidRPr="007F7821">
        <w:t>познания</w:t>
      </w:r>
      <w:r w:rsidRPr="007F7821">
        <w:rPr>
          <w:spacing w:val="80"/>
        </w:rPr>
        <w:t xml:space="preserve"> </w:t>
      </w:r>
      <w:r w:rsidRPr="007F7821">
        <w:t>мира</w:t>
      </w:r>
      <w:r w:rsidRPr="007F7821">
        <w:rPr>
          <w:spacing w:val="80"/>
        </w:rPr>
        <w:t xml:space="preserve"> </w:t>
      </w:r>
      <w:r w:rsidRPr="007F7821">
        <w:t>и</w:t>
      </w:r>
      <w:r w:rsidRPr="007F7821">
        <w:rPr>
          <w:spacing w:val="80"/>
        </w:rPr>
        <w:t xml:space="preserve"> </w:t>
      </w:r>
      <w:r w:rsidRPr="007F7821">
        <w:t>себя</w:t>
      </w:r>
      <w:r w:rsidRPr="007F7821">
        <w:rPr>
          <w:spacing w:val="80"/>
        </w:rPr>
        <w:t xml:space="preserve"> </w:t>
      </w:r>
      <w:r w:rsidRPr="007F7821">
        <w:t>в</w:t>
      </w:r>
      <w:r w:rsidRPr="007F7821">
        <w:rPr>
          <w:spacing w:val="80"/>
        </w:rPr>
        <w:t xml:space="preserve"> </w:t>
      </w:r>
      <w:r w:rsidRPr="007F7821">
        <w:t>этом</w:t>
      </w:r>
      <w:r w:rsidRPr="007F7821">
        <w:rPr>
          <w:spacing w:val="80"/>
        </w:rPr>
        <w:t xml:space="preserve"> </w:t>
      </w:r>
      <w:r w:rsidRPr="007F7821">
        <w:t>мире, с гармонизацией отношений человека и общества, ориентированы на воспитание</w:t>
      </w:r>
      <w:r w:rsidRPr="007F7821">
        <w:rPr>
          <w:spacing w:val="40"/>
        </w:rPr>
        <w:t xml:space="preserve"> </w:t>
      </w:r>
      <w:r w:rsidRPr="007F7821">
        <w:t>и развитие мотивации к чтению художественных произведений, как изучаемых</w:t>
      </w:r>
      <w:r w:rsidRPr="007F7821">
        <w:rPr>
          <w:spacing w:val="80"/>
          <w:w w:val="150"/>
        </w:rPr>
        <w:t xml:space="preserve"> </w:t>
      </w:r>
      <w:r w:rsidRPr="007F7821">
        <w:t>на уроках литературы, так и прочитанных самостоятельно, что способствует накоплению</w:t>
      </w:r>
      <w:r w:rsidRPr="007F7821">
        <w:rPr>
          <w:spacing w:val="-18"/>
        </w:rPr>
        <w:t xml:space="preserve"> </w:t>
      </w:r>
      <w:r w:rsidRPr="007F7821">
        <w:t>позитивного</w:t>
      </w:r>
      <w:r w:rsidRPr="007F7821">
        <w:rPr>
          <w:spacing w:val="-14"/>
        </w:rPr>
        <w:t xml:space="preserve"> </w:t>
      </w:r>
      <w:r w:rsidRPr="007F7821">
        <w:t>опыта</w:t>
      </w:r>
      <w:r w:rsidRPr="007F7821">
        <w:rPr>
          <w:spacing w:val="-17"/>
        </w:rPr>
        <w:t xml:space="preserve"> </w:t>
      </w:r>
      <w:r w:rsidRPr="007F7821">
        <w:t>освоения</w:t>
      </w:r>
      <w:r w:rsidRPr="007F7821">
        <w:rPr>
          <w:spacing w:val="-15"/>
        </w:rPr>
        <w:t xml:space="preserve"> </w:t>
      </w:r>
      <w:r w:rsidRPr="007F7821">
        <w:t>литературных</w:t>
      </w:r>
      <w:r w:rsidRPr="007F7821">
        <w:rPr>
          <w:spacing w:val="-18"/>
        </w:rPr>
        <w:t xml:space="preserve"> </w:t>
      </w:r>
      <w:r w:rsidRPr="007F7821">
        <w:t>произведений,</w:t>
      </w:r>
      <w:r w:rsidRPr="007F7821">
        <w:rPr>
          <w:spacing w:val="-15"/>
        </w:rPr>
        <w:t xml:space="preserve"> </w:t>
      </w:r>
      <w:r w:rsidRPr="007F7821">
        <w:t>в</w:t>
      </w:r>
      <w:r w:rsidRPr="007F7821">
        <w:rPr>
          <w:spacing w:val="-18"/>
        </w:rPr>
        <w:t xml:space="preserve"> </w:t>
      </w:r>
      <w:r w:rsidRPr="007F7821">
        <w:t>том</w:t>
      </w:r>
      <w:r w:rsidRPr="007F7821">
        <w:rPr>
          <w:spacing w:val="-14"/>
        </w:rPr>
        <w:t xml:space="preserve"> </w:t>
      </w:r>
      <w:r w:rsidRPr="007F7821">
        <w:t>числе в</w:t>
      </w:r>
      <w:r w:rsidRPr="007F7821">
        <w:rPr>
          <w:spacing w:val="-2"/>
        </w:rPr>
        <w:t xml:space="preserve"> </w:t>
      </w:r>
      <w:r w:rsidRPr="007F7821">
        <w:t>процессе участия в</w:t>
      </w:r>
      <w:r w:rsidRPr="007F7821">
        <w:rPr>
          <w:spacing w:val="-2"/>
        </w:rPr>
        <w:t xml:space="preserve"> </w:t>
      </w:r>
      <w:r w:rsidRPr="007F7821">
        <w:t>различных</w:t>
      </w:r>
      <w:r w:rsidRPr="007F7821">
        <w:rPr>
          <w:spacing w:val="-3"/>
        </w:rPr>
        <w:t xml:space="preserve"> </w:t>
      </w:r>
      <w:r w:rsidRPr="007F7821">
        <w:t>мероприятиях, посвященных</w:t>
      </w:r>
      <w:r w:rsidRPr="007F7821">
        <w:rPr>
          <w:spacing w:val="-3"/>
        </w:rPr>
        <w:t xml:space="preserve"> </w:t>
      </w:r>
      <w:r w:rsidRPr="007F7821">
        <w:t>литературе, чтению, книжной культуре.</w:t>
      </w:r>
    </w:p>
    <w:p w14:paraId="6CBB45C2" w14:textId="77777777" w:rsidR="007F7821" w:rsidRPr="007F7821" w:rsidRDefault="007F7821" w:rsidP="007F7821">
      <w:pPr>
        <w:pStyle w:val="a3"/>
        <w:spacing w:after="0" w:line="276" w:lineRule="auto"/>
        <w:ind w:right="144" w:firstLine="709"/>
        <w:jc w:val="both"/>
      </w:pPr>
      <w:r w:rsidRPr="00395ECC">
        <w:rPr>
          <w:b/>
          <w:color w:val="1F497D" w:themeColor="text2"/>
        </w:rPr>
        <w:t>Задачи, связанные с воспитанием обучающегося</w:t>
      </w:r>
      <w:r w:rsidRPr="007F7821">
        <w:t>, обладающего эстетическим вкусом, с формированием умений воспринимать, анализировать, критически оценивать</w:t>
      </w:r>
      <w:r w:rsidRPr="007F7821">
        <w:rPr>
          <w:spacing w:val="80"/>
          <w:w w:val="150"/>
        </w:rPr>
        <w:t xml:space="preserve"> </w:t>
      </w:r>
      <w:r w:rsidRPr="007F7821">
        <w:t>и</w:t>
      </w:r>
      <w:r w:rsidRPr="007F7821">
        <w:rPr>
          <w:spacing w:val="80"/>
          <w:w w:val="150"/>
        </w:rPr>
        <w:t xml:space="preserve"> </w:t>
      </w:r>
      <w:r w:rsidRPr="007F7821">
        <w:t>интерпретировать</w:t>
      </w:r>
      <w:r w:rsidRPr="007F7821">
        <w:rPr>
          <w:spacing w:val="80"/>
          <w:w w:val="150"/>
        </w:rPr>
        <w:t xml:space="preserve"> </w:t>
      </w:r>
      <w:r w:rsidRPr="007F7821">
        <w:t>прочитанное,</w:t>
      </w:r>
      <w:r w:rsidRPr="007F7821">
        <w:rPr>
          <w:spacing w:val="80"/>
          <w:w w:val="150"/>
        </w:rPr>
        <w:t xml:space="preserve"> </w:t>
      </w:r>
      <w:r w:rsidRPr="007F7821">
        <w:t>направлены</w:t>
      </w:r>
      <w:r w:rsidRPr="007F7821">
        <w:rPr>
          <w:spacing w:val="80"/>
          <w:w w:val="150"/>
        </w:rPr>
        <w:t xml:space="preserve"> </w:t>
      </w:r>
      <w:r w:rsidRPr="007F7821">
        <w:t>на</w:t>
      </w:r>
      <w:r w:rsidRPr="007F7821">
        <w:rPr>
          <w:spacing w:val="80"/>
          <w:w w:val="150"/>
        </w:rPr>
        <w:t xml:space="preserve"> </w:t>
      </w:r>
      <w:r w:rsidRPr="007F7821">
        <w:t>формирование</w:t>
      </w:r>
      <w:r w:rsidRPr="007F7821">
        <w:rPr>
          <w:spacing w:val="80"/>
        </w:rPr>
        <w:t xml:space="preserve"> </w:t>
      </w:r>
      <w:r w:rsidRPr="007F7821">
        <w:t>у обучающихся системы знаний о литературе как искусстве слова, в том числе основных</w:t>
      </w:r>
      <w:r w:rsidRPr="007F7821">
        <w:rPr>
          <w:spacing w:val="80"/>
        </w:rPr>
        <w:t xml:space="preserve"> </w:t>
      </w:r>
      <w:r w:rsidRPr="007F7821">
        <w:t>теоретико-</w:t>
      </w:r>
      <w:r w:rsidRPr="007F7821">
        <w:rPr>
          <w:spacing w:val="80"/>
        </w:rPr>
        <w:t xml:space="preserve"> </w:t>
      </w:r>
      <w:r w:rsidRPr="007F7821">
        <w:t>и</w:t>
      </w:r>
      <w:r w:rsidRPr="007F7821">
        <w:rPr>
          <w:spacing w:val="80"/>
        </w:rPr>
        <w:t xml:space="preserve"> </w:t>
      </w:r>
      <w:r w:rsidRPr="007F7821">
        <w:t>историко-литературных</w:t>
      </w:r>
      <w:r w:rsidR="00395ECC">
        <w:t xml:space="preserve"> </w:t>
      </w:r>
      <w:r w:rsidRPr="007F7821">
        <w:t>знаний,</w:t>
      </w:r>
      <w:r w:rsidR="00395ECC">
        <w:rPr>
          <w:spacing w:val="80"/>
        </w:rPr>
        <w:t xml:space="preserve"> </w:t>
      </w:r>
      <w:r w:rsidRPr="007F7821">
        <w:t>необходимых для понимания, анализа и интерпретации художественных произведений, умения воспринимать</w:t>
      </w:r>
      <w:r w:rsidR="00395ECC">
        <w:t xml:space="preserve"> </w:t>
      </w:r>
      <w:r w:rsidRPr="007F7821">
        <w:t>их</w:t>
      </w:r>
      <w:r w:rsidR="00395ECC">
        <w:t xml:space="preserve"> </w:t>
      </w:r>
      <w:r w:rsidRPr="007F7821">
        <w:t>в</w:t>
      </w:r>
      <w:r w:rsidRPr="007F7821">
        <w:rPr>
          <w:spacing w:val="80"/>
        </w:rPr>
        <w:t xml:space="preserve"> </w:t>
      </w:r>
      <w:r w:rsidRPr="007F7821">
        <w:t>историко-культурном</w:t>
      </w:r>
      <w:r w:rsidRPr="007F7821">
        <w:rPr>
          <w:spacing w:val="80"/>
        </w:rPr>
        <w:t xml:space="preserve"> </w:t>
      </w:r>
      <w:r w:rsidRPr="007F7821">
        <w:t>контексте,</w:t>
      </w:r>
      <w:r w:rsidRPr="007F7821">
        <w:rPr>
          <w:spacing w:val="80"/>
        </w:rPr>
        <w:t xml:space="preserve"> </w:t>
      </w:r>
      <w:r w:rsidRPr="007F7821">
        <w:t>сопоставлять с произведениями других видов искусства; развитие читательских умений, творческих</w:t>
      </w:r>
      <w:r w:rsidRPr="007F7821">
        <w:rPr>
          <w:spacing w:val="-18"/>
        </w:rPr>
        <w:t xml:space="preserve"> </w:t>
      </w:r>
      <w:r w:rsidRPr="007F7821">
        <w:t>способностей,</w:t>
      </w:r>
      <w:r w:rsidRPr="007F7821">
        <w:rPr>
          <w:spacing w:val="-16"/>
        </w:rPr>
        <w:t xml:space="preserve"> </w:t>
      </w:r>
      <w:r w:rsidRPr="007F7821">
        <w:t>эстетического</w:t>
      </w:r>
      <w:r w:rsidRPr="007F7821">
        <w:rPr>
          <w:spacing w:val="-18"/>
        </w:rPr>
        <w:t xml:space="preserve"> </w:t>
      </w:r>
      <w:r w:rsidRPr="007F7821">
        <w:t>вкуса.</w:t>
      </w:r>
      <w:r w:rsidRPr="007F7821">
        <w:rPr>
          <w:spacing w:val="-16"/>
        </w:rPr>
        <w:t xml:space="preserve"> </w:t>
      </w:r>
      <w:r w:rsidRPr="007F7821">
        <w:t>Эти</w:t>
      </w:r>
      <w:r w:rsidRPr="007F7821">
        <w:rPr>
          <w:spacing w:val="-16"/>
        </w:rPr>
        <w:t xml:space="preserve"> </w:t>
      </w:r>
      <w:r w:rsidRPr="007F7821">
        <w:t>задачи</w:t>
      </w:r>
      <w:r w:rsidRPr="007F7821">
        <w:rPr>
          <w:spacing w:val="-16"/>
        </w:rPr>
        <w:t xml:space="preserve"> </w:t>
      </w:r>
      <w:r w:rsidRPr="007F7821">
        <w:t>направлены</w:t>
      </w:r>
      <w:r w:rsidRPr="007F7821">
        <w:rPr>
          <w:spacing w:val="-18"/>
        </w:rPr>
        <w:t xml:space="preserve"> </w:t>
      </w:r>
      <w:r w:rsidRPr="007F7821">
        <w:t>на</w:t>
      </w:r>
      <w:r w:rsidRPr="007F7821">
        <w:rPr>
          <w:spacing w:val="-17"/>
        </w:rPr>
        <w:t xml:space="preserve"> </w:t>
      </w:r>
      <w:r w:rsidRPr="007F7821">
        <w:t>развитие умения выявлять проблематику произведений и их художественные особенности, выделять</w:t>
      </w:r>
      <w:r w:rsidRPr="007F7821">
        <w:rPr>
          <w:spacing w:val="-17"/>
        </w:rPr>
        <w:t xml:space="preserve"> </w:t>
      </w:r>
      <w:r w:rsidRPr="007F7821">
        <w:t>авторскую</w:t>
      </w:r>
      <w:r w:rsidRPr="007F7821">
        <w:rPr>
          <w:spacing w:val="-18"/>
        </w:rPr>
        <w:t xml:space="preserve"> </w:t>
      </w:r>
      <w:r w:rsidRPr="007F7821">
        <w:t>позицию</w:t>
      </w:r>
      <w:r w:rsidRPr="007F7821">
        <w:rPr>
          <w:spacing w:val="-17"/>
        </w:rPr>
        <w:t xml:space="preserve"> </w:t>
      </w:r>
      <w:r w:rsidRPr="007F7821">
        <w:t>и</w:t>
      </w:r>
      <w:r w:rsidRPr="007F7821">
        <w:rPr>
          <w:spacing w:val="-16"/>
        </w:rPr>
        <w:t xml:space="preserve"> </w:t>
      </w:r>
      <w:r w:rsidRPr="007F7821">
        <w:t>выражать</w:t>
      </w:r>
      <w:r w:rsidRPr="007F7821">
        <w:rPr>
          <w:spacing w:val="-16"/>
        </w:rPr>
        <w:t xml:space="preserve"> </w:t>
      </w:r>
      <w:r w:rsidRPr="007F7821">
        <w:t>собственное</w:t>
      </w:r>
      <w:r w:rsidRPr="007F7821">
        <w:rPr>
          <w:spacing w:val="-18"/>
        </w:rPr>
        <w:t xml:space="preserve"> </w:t>
      </w:r>
      <w:r w:rsidRPr="007F7821">
        <w:t>отношение</w:t>
      </w:r>
      <w:r w:rsidRPr="007F7821">
        <w:rPr>
          <w:spacing w:val="-17"/>
        </w:rPr>
        <w:t xml:space="preserve"> </w:t>
      </w:r>
      <w:r w:rsidRPr="007F7821">
        <w:t>к</w:t>
      </w:r>
      <w:r w:rsidRPr="007F7821">
        <w:rPr>
          <w:spacing w:val="-17"/>
        </w:rPr>
        <w:t xml:space="preserve"> </w:t>
      </w:r>
      <w:r w:rsidRPr="007F7821">
        <w:t>прочитанному; воспринимать</w:t>
      </w:r>
      <w:r w:rsidRPr="007F7821">
        <w:rPr>
          <w:spacing w:val="71"/>
        </w:rPr>
        <w:t xml:space="preserve">  </w:t>
      </w:r>
      <w:r w:rsidRPr="007F7821">
        <w:t>тексты</w:t>
      </w:r>
      <w:r w:rsidRPr="007F7821">
        <w:rPr>
          <w:spacing w:val="70"/>
        </w:rPr>
        <w:t xml:space="preserve">  </w:t>
      </w:r>
      <w:r w:rsidRPr="007F7821">
        <w:t>художественных</w:t>
      </w:r>
      <w:r w:rsidRPr="007F7821">
        <w:rPr>
          <w:spacing w:val="69"/>
        </w:rPr>
        <w:t xml:space="preserve">  </w:t>
      </w:r>
      <w:r w:rsidRPr="007F7821">
        <w:t>произведений</w:t>
      </w:r>
      <w:r w:rsidRPr="007F7821">
        <w:rPr>
          <w:spacing w:val="71"/>
        </w:rPr>
        <w:t xml:space="preserve">  </w:t>
      </w:r>
      <w:r w:rsidRPr="007F7821">
        <w:t>в</w:t>
      </w:r>
      <w:r w:rsidRPr="007F7821">
        <w:rPr>
          <w:spacing w:val="69"/>
        </w:rPr>
        <w:t xml:space="preserve">  </w:t>
      </w:r>
      <w:r w:rsidRPr="007F7821">
        <w:t>единстве</w:t>
      </w:r>
      <w:r w:rsidRPr="007F7821">
        <w:rPr>
          <w:spacing w:val="69"/>
        </w:rPr>
        <w:t xml:space="preserve">  </w:t>
      </w:r>
      <w:r w:rsidRPr="007F7821">
        <w:t>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w:t>
      </w:r>
      <w:r w:rsidRPr="007F7821">
        <w:rPr>
          <w:spacing w:val="40"/>
        </w:rPr>
        <w:t xml:space="preserve">  </w:t>
      </w:r>
      <w:r w:rsidRPr="007F7821">
        <w:t>их</w:t>
      </w:r>
      <w:r w:rsidRPr="007F7821">
        <w:rPr>
          <w:spacing w:val="38"/>
        </w:rPr>
        <w:t xml:space="preserve">  </w:t>
      </w:r>
      <w:r w:rsidRPr="007F7821">
        <w:t>фрагменты,</w:t>
      </w:r>
      <w:r w:rsidRPr="007F7821">
        <w:rPr>
          <w:spacing w:val="40"/>
        </w:rPr>
        <w:t xml:space="preserve">  </w:t>
      </w:r>
      <w:r w:rsidRPr="007F7821">
        <w:t>образы</w:t>
      </w:r>
      <w:r w:rsidRPr="007F7821">
        <w:rPr>
          <w:spacing w:val="39"/>
        </w:rPr>
        <w:t xml:space="preserve">  </w:t>
      </w:r>
      <w:r w:rsidRPr="007F7821">
        <w:t>и</w:t>
      </w:r>
      <w:r w:rsidRPr="007F7821">
        <w:rPr>
          <w:spacing w:val="40"/>
        </w:rPr>
        <w:t xml:space="preserve">  </w:t>
      </w:r>
      <w:r w:rsidRPr="007F7821">
        <w:t>проблемы</w:t>
      </w:r>
      <w:r w:rsidRPr="007F7821">
        <w:rPr>
          <w:spacing w:val="39"/>
        </w:rPr>
        <w:t xml:space="preserve">  </w:t>
      </w:r>
      <w:r w:rsidRPr="007F7821">
        <w:t>как</w:t>
      </w:r>
      <w:r w:rsidRPr="007F7821">
        <w:rPr>
          <w:spacing w:val="40"/>
        </w:rPr>
        <w:t xml:space="preserve">  </w:t>
      </w:r>
      <w:r w:rsidRPr="007F7821">
        <w:t>между</w:t>
      </w:r>
      <w:r w:rsidRPr="007F7821">
        <w:rPr>
          <w:spacing w:val="80"/>
          <w:w w:val="150"/>
        </w:rPr>
        <w:t xml:space="preserve"> </w:t>
      </w:r>
      <w:r w:rsidRPr="007F7821">
        <w:t>собой,</w:t>
      </w:r>
      <w:r w:rsidRPr="007F7821">
        <w:rPr>
          <w:spacing w:val="40"/>
        </w:rPr>
        <w:t xml:space="preserve">  </w:t>
      </w:r>
      <w:r w:rsidRPr="007F7821">
        <w:t xml:space="preserve">так и с произведениями других искусств, формировать представления о специфике литературы в ряду </w:t>
      </w:r>
      <w:r w:rsidRPr="007F7821">
        <w:lastRenderedPageBreak/>
        <w:t>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677018D0" w14:textId="77777777" w:rsidR="007F7821" w:rsidRDefault="007F7821" w:rsidP="007F7821">
      <w:pPr>
        <w:pStyle w:val="a3"/>
        <w:spacing w:after="0" w:line="276" w:lineRule="auto"/>
        <w:ind w:right="140" w:firstLine="709"/>
        <w:jc w:val="both"/>
      </w:pPr>
      <w:r w:rsidRPr="00395ECC">
        <w:rPr>
          <w:b/>
          <w:color w:val="1F497D" w:themeColor="text2"/>
        </w:rPr>
        <w:t>Задачи, связанные с осознанием обучающимися коммуникативно- эстетических возможностей языка</w:t>
      </w:r>
      <w:r w:rsidRPr="007F7821">
        <w:t xml:space="preserve"> на основе изучения выдающихся произведений отечественной культуры, культуры</w:t>
      </w:r>
      <w:r w:rsidRPr="007F7821">
        <w:rPr>
          <w:spacing w:val="-2"/>
        </w:rPr>
        <w:t xml:space="preserve"> </w:t>
      </w:r>
      <w:r w:rsidRPr="007F7821">
        <w:t>своего</w:t>
      </w:r>
      <w:r w:rsidRPr="007F7821">
        <w:rPr>
          <w:spacing w:val="-4"/>
        </w:rPr>
        <w:t xml:space="preserve"> </w:t>
      </w:r>
      <w:r w:rsidRPr="007F7821">
        <w:t>народа, мировой культуры, направлены на совершенствование речи обучающихся на примере высоких образцов художественной</w:t>
      </w:r>
      <w:r w:rsidRPr="007F7821">
        <w:rPr>
          <w:spacing w:val="74"/>
        </w:rPr>
        <w:t xml:space="preserve">  </w:t>
      </w:r>
      <w:r w:rsidRPr="007F7821">
        <w:t>литературы</w:t>
      </w:r>
      <w:r w:rsidRPr="007F7821">
        <w:rPr>
          <w:spacing w:val="73"/>
        </w:rPr>
        <w:t xml:space="preserve">  </w:t>
      </w:r>
      <w:r w:rsidRPr="007F7821">
        <w:t>и</w:t>
      </w:r>
      <w:r w:rsidRPr="007F7821">
        <w:rPr>
          <w:spacing w:val="77"/>
        </w:rPr>
        <w:t xml:space="preserve">  </w:t>
      </w:r>
      <w:r w:rsidRPr="007F7821">
        <w:t>умений</w:t>
      </w:r>
      <w:r w:rsidRPr="007F7821">
        <w:rPr>
          <w:spacing w:val="74"/>
        </w:rPr>
        <w:t xml:space="preserve">  </w:t>
      </w:r>
      <w:r w:rsidRPr="007F7821">
        <w:t>создавать</w:t>
      </w:r>
      <w:r w:rsidRPr="007F7821">
        <w:rPr>
          <w:spacing w:val="74"/>
        </w:rPr>
        <w:t xml:space="preserve">  </w:t>
      </w:r>
      <w:r w:rsidRPr="007F7821">
        <w:t>разные</w:t>
      </w:r>
      <w:r w:rsidRPr="007F7821">
        <w:rPr>
          <w:spacing w:val="72"/>
        </w:rPr>
        <w:t xml:space="preserve">  </w:t>
      </w:r>
      <w:r w:rsidRPr="007F7821">
        <w:t>виды</w:t>
      </w:r>
      <w:r w:rsidRPr="007F7821">
        <w:rPr>
          <w:spacing w:val="76"/>
        </w:rPr>
        <w:t xml:space="preserve">  </w:t>
      </w:r>
      <w:r w:rsidRPr="007F7821">
        <w:t>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w:t>
      </w:r>
      <w:r w:rsidRPr="007F7821">
        <w:rPr>
          <w:spacing w:val="69"/>
          <w:w w:val="150"/>
        </w:rPr>
        <w:t xml:space="preserve">  </w:t>
      </w:r>
      <w:r w:rsidRPr="007F7821">
        <w:t>в</w:t>
      </w:r>
      <w:r w:rsidRPr="007F7821">
        <w:rPr>
          <w:spacing w:val="71"/>
          <w:w w:val="150"/>
        </w:rPr>
        <w:t xml:space="preserve">  </w:t>
      </w:r>
      <w:r w:rsidRPr="007F7821">
        <w:t>учебном</w:t>
      </w:r>
      <w:r w:rsidRPr="007F7821">
        <w:rPr>
          <w:spacing w:val="70"/>
          <w:w w:val="150"/>
        </w:rPr>
        <w:t xml:space="preserve">  </w:t>
      </w:r>
      <w:r w:rsidRPr="007F7821">
        <w:t>диалоге,</w:t>
      </w:r>
      <w:r w:rsidRPr="007F7821">
        <w:rPr>
          <w:spacing w:val="69"/>
          <w:w w:val="150"/>
        </w:rPr>
        <w:t xml:space="preserve">  </w:t>
      </w:r>
      <w:r w:rsidRPr="007F7821">
        <w:t>воспринимая</w:t>
      </w:r>
      <w:r w:rsidRPr="007F7821">
        <w:rPr>
          <w:spacing w:val="69"/>
          <w:w w:val="150"/>
        </w:rPr>
        <w:t xml:space="preserve">  </w:t>
      </w:r>
      <w:r w:rsidRPr="007F7821">
        <w:t>чужую</w:t>
      </w:r>
      <w:r w:rsidRPr="007F7821">
        <w:rPr>
          <w:spacing w:val="68"/>
          <w:w w:val="150"/>
        </w:rPr>
        <w:t xml:space="preserve">  </w:t>
      </w:r>
      <w:r w:rsidRPr="007F7821">
        <w:t>точку</w:t>
      </w:r>
      <w:r w:rsidRPr="007F7821">
        <w:rPr>
          <w:spacing w:val="63"/>
          <w:w w:val="150"/>
        </w:rPr>
        <w:t xml:space="preserve">  </w:t>
      </w:r>
      <w:r w:rsidRPr="007F7821">
        <w:t>зрения и аргументированно отстаивая свою.</w:t>
      </w:r>
    </w:p>
    <w:p w14:paraId="5274CEC9" w14:textId="77777777" w:rsidR="00395ECC" w:rsidRPr="00395ECC" w:rsidRDefault="00395ECC" w:rsidP="007F7821">
      <w:pPr>
        <w:pStyle w:val="a3"/>
        <w:spacing w:after="0" w:line="276" w:lineRule="auto"/>
        <w:ind w:right="140" w:firstLine="709"/>
        <w:jc w:val="both"/>
        <w:rPr>
          <w:b/>
          <w:color w:val="1F497D" w:themeColor="text2"/>
        </w:rPr>
      </w:pPr>
      <w:r w:rsidRPr="00395ECC">
        <w:rPr>
          <w:b/>
          <w:color w:val="1F497D" w:themeColor="text2"/>
        </w:rPr>
        <w:t>Место предмета в учебном плане</w:t>
      </w:r>
    </w:p>
    <w:p w14:paraId="662DCC16" w14:textId="77777777" w:rsidR="007F7821" w:rsidRPr="007F7821" w:rsidRDefault="007F7821" w:rsidP="007F7821">
      <w:pPr>
        <w:pStyle w:val="a3"/>
        <w:spacing w:after="0" w:line="276" w:lineRule="auto"/>
        <w:ind w:right="142" w:firstLine="709"/>
        <w:jc w:val="both"/>
      </w:pPr>
      <w:r w:rsidRPr="007F7821">
        <w:t>Общее число часов, рекомендованных для изучения литературы,</w:t>
      </w:r>
      <w:r w:rsidRPr="007F7821">
        <w:rPr>
          <w:spacing w:val="30"/>
        </w:rPr>
        <w:t xml:space="preserve"> </w:t>
      </w:r>
      <w:r w:rsidRPr="007F7821">
        <w:t>– 442 часа:</w:t>
      </w:r>
      <w:r w:rsidRPr="007F7821">
        <w:rPr>
          <w:spacing w:val="40"/>
        </w:rPr>
        <w:t xml:space="preserve"> </w:t>
      </w:r>
      <w:r w:rsidRPr="007F7821">
        <w:t>в 5,</w:t>
      </w:r>
      <w:r w:rsidRPr="007F7821">
        <w:rPr>
          <w:spacing w:val="-1"/>
        </w:rPr>
        <w:t xml:space="preserve"> </w:t>
      </w:r>
      <w:r w:rsidRPr="007F7821">
        <w:t>6,</w:t>
      </w:r>
      <w:r w:rsidRPr="007F7821">
        <w:rPr>
          <w:spacing w:val="-1"/>
        </w:rPr>
        <w:t xml:space="preserve"> </w:t>
      </w:r>
      <w:r w:rsidRPr="007F7821">
        <w:t>9 классах на изучение литературы рекомендуется отводить</w:t>
      </w:r>
      <w:r w:rsidRPr="007F7821">
        <w:rPr>
          <w:spacing w:val="-2"/>
        </w:rPr>
        <w:t xml:space="preserve"> </w:t>
      </w:r>
      <w:r w:rsidRPr="007F7821">
        <w:t>3 часа в неделю, в 7 и 8 классах – 2 часа в неделю.</w:t>
      </w:r>
    </w:p>
    <w:p w14:paraId="05FB4462" w14:textId="77777777" w:rsidR="007F7821" w:rsidRDefault="007F7821" w:rsidP="00174ED0">
      <w:pPr>
        <w:pStyle w:val="1"/>
      </w:pPr>
    </w:p>
    <w:p w14:paraId="137B15A8" w14:textId="77777777" w:rsidR="007F7821" w:rsidRDefault="00395ECC" w:rsidP="00174ED0">
      <w:pPr>
        <w:pStyle w:val="1"/>
      </w:pPr>
      <w:bookmarkStart w:id="5" w:name="_Toc212651413"/>
      <w:r>
        <w:t xml:space="preserve">2. </w:t>
      </w:r>
      <w:r w:rsidRPr="00503E19">
        <w:t>Содержание</w:t>
      </w:r>
      <w:r>
        <w:t xml:space="preserve"> </w:t>
      </w:r>
      <w:r w:rsidRPr="00503E19">
        <w:t>учебного</w:t>
      </w:r>
      <w:r>
        <w:t xml:space="preserve"> предмета</w:t>
      </w:r>
      <w:bookmarkEnd w:id="5"/>
    </w:p>
    <w:p w14:paraId="73FA8E64" w14:textId="77777777" w:rsidR="00395ECC" w:rsidRDefault="00395ECC" w:rsidP="007F2694">
      <w:pPr>
        <w:pStyle w:val="3"/>
        <w:keepNext w:val="0"/>
        <w:widowControl w:val="0"/>
        <w:numPr>
          <w:ilvl w:val="0"/>
          <w:numId w:val="14"/>
        </w:numPr>
        <w:tabs>
          <w:tab w:val="left" w:pos="354"/>
        </w:tabs>
        <w:autoSpaceDE w:val="0"/>
        <w:autoSpaceDN w:val="0"/>
        <w:spacing w:before="0" w:after="0"/>
        <w:ind w:left="354" w:hanging="216"/>
        <w:jc w:val="both"/>
      </w:pPr>
      <w:bookmarkStart w:id="6" w:name="_Toc212651414"/>
      <w:r>
        <w:rPr>
          <w:spacing w:val="-2"/>
        </w:rPr>
        <w:t>КЛАСС</w:t>
      </w:r>
      <w:bookmarkEnd w:id="6"/>
    </w:p>
    <w:p w14:paraId="6E3593A7" w14:textId="77777777" w:rsidR="00395ECC" w:rsidRDefault="00395ECC" w:rsidP="00395ECC">
      <w:pPr>
        <w:pStyle w:val="4"/>
        <w:spacing w:before="168"/>
        <w:jc w:val="both"/>
      </w:pPr>
      <w:r>
        <w:rPr>
          <w:spacing w:val="-2"/>
        </w:rPr>
        <w:t>Мифология</w:t>
      </w:r>
    </w:p>
    <w:p w14:paraId="186E5B4A" w14:textId="77777777" w:rsidR="00395ECC" w:rsidRDefault="00395ECC" w:rsidP="00395ECC">
      <w:pPr>
        <w:pStyle w:val="a3"/>
        <w:spacing w:before="38"/>
        <w:ind w:left="708"/>
        <w:jc w:val="both"/>
      </w:pPr>
      <w:r>
        <w:t>Мифы</w:t>
      </w:r>
      <w:r>
        <w:rPr>
          <w:spacing w:val="-7"/>
        </w:rPr>
        <w:t xml:space="preserve"> </w:t>
      </w:r>
      <w:r>
        <w:t>народов</w:t>
      </w:r>
      <w:r>
        <w:rPr>
          <w:spacing w:val="-7"/>
        </w:rPr>
        <w:t xml:space="preserve"> </w:t>
      </w:r>
      <w:r>
        <w:t>России</w:t>
      </w:r>
      <w:r>
        <w:rPr>
          <w:spacing w:val="-5"/>
        </w:rPr>
        <w:t xml:space="preserve"> </w:t>
      </w:r>
      <w:r>
        <w:t>и</w:t>
      </w:r>
      <w:r>
        <w:rPr>
          <w:spacing w:val="2"/>
        </w:rPr>
        <w:t xml:space="preserve"> </w:t>
      </w:r>
      <w:r>
        <w:rPr>
          <w:spacing w:val="-4"/>
        </w:rPr>
        <w:t>мира.</w:t>
      </w:r>
    </w:p>
    <w:p w14:paraId="5CB0F5D4" w14:textId="77777777" w:rsidR="00395ECC" w:rsidRDefault="00395ECC" w:rsidP="00395ECC">
      <w:pPr>
        <w:pStyle w:val="4"/>
        <w:spacing w:before="153"/>
        <w:jc w:val="both"/>
      </w:pPr>
      <w:r>
        <w:rPr>
          <w:spacing w:val="-2"/>
        </w:rPr>
        <w:t>Фольклор</w:t>
      </w:r>
    </w:p>
    <w:p w14:paraId="0BD3BEF4" w14:textId="77777777" w:rsidR="00395ECC" w:rsidRDefault="00395ECC" w:rsidP="00395ECC">
      <w:pPr>
        <w:pStyle w:val="a3"/>
        <w:spacing w:before="46" w:line="268" w:lineRule="auto"/>
        <w:ind w:right="279" w:firstLine="569"/>
        <w:jc w:val="both"/>
      </w:pPr>
      <w:r>
        <w:t>Малые</w:t>
      </w:r>
      <w:r>
        <w:rPr>
          <w:spacing w:val="80"/>
        </w:rPr>
        <w:t xml:space="preserve"> </w:t>
      </w:r>
      <w:r>
        <w:t>жанры:</w:t>
      </w:r>
      <w:r>
        <w:rPr>
          <w:spacing w:val="80"/>
        </w:rPr>
        <w:t xml:space="preserve"> </w:t>
      </w:r>
      <w:r>
        <w:t>пословицы,</w:t>
      </w:r>
      <w:r>
        <w:rPr>
          <w:spacing w:val="80"/>
        </w:rPr>
        <w:t xml:space="preserve"> </w:t>
      </w:r>
      <w:r>
        <w:t>поговорки,</w:t>
      </w:r>
      <w:r>
        <w:rPr>
          <w:spacing w:val="80"/>
        </w:rPr>
        <w:t xml:space="preserve"> </w:t>
      </w:r>
      <w:r>
        <w:t>загадки.</w:t>
      </w:r>
      <w:r>
        <w:rPr>
          <w:spacing w:val="80"/>
        </w:rPr>
        <w:t xml:space="preserve"> </w:t>
      </w:r>
      <w:r>
        <w:t>Сказки</w:t>
      </w:r>
      <w:r>
        <w:rPr>
          <w:spacing w:val="80"/>
        </w:rPr>
        <w:t xml:space="preserve"> </w:t>
      </w:r>
      <w:r>
        <w:t>народов</w:t>
      </w:r>
      <w:r>
        <w:rPr>
          <w:spacing w:val="80"/>
        </w:rPr>
        <w:t xml:space="preserve"> </w:t>
      </w:r>
      <w:r>
        <w:t>России</w:t>
      </w:r>
      <w:r>
        <w:rPr>
          <w:spacing w:val="80"/>
          <w:w w:val="150"/>
        </w:rPr>
        <w:t xml:space="preserve"> </w:t>
      </w:r>
      <w:r>
        <w:t>и народов мира (не менее трех).</w:t>
      </w:r>
    </w:p>
    <w:p w14:paraId="5551508F" w14:textId="77777777" w:rsidR="00395ECC" w:rsidRDefault="00395ECC" w:rsidP="00395ECC">
      <w:pPr>
        <w:pStyle w:val="4"/>
        <w:spacing w:before="114"/>
        <w:jc w:val="both"/>
      </w:pPr>
      <w:r>
        <w:t>Литература</w:t>
      </w:r>
      <w:r>
        <w:rPr>
          <w:spacing w:val="-4"/>
        </w:rPr>
        <w:t xml:space="preserve"> </w:t>
      </w:r>
      <w:r>
        <w:t>первой</w:t>
      </w:r>
      <w:r>
        <w:rPr>
          <w:spacing w:val="-10"/>
        </w:rPr>
        <w:t xml:space="preserve"> </w:t>
      </w:r>
      <w:r>
        <w:t>половины</w:t>
      </w:r>
      <w:r>
        <w:rPr>
          <w:spacing w:val="-5"/>
        </w:rPr>
        <w:t xml:space="preserve"> </w:t>
      </w:r>
      <w:r>
        <w:t xml:space="preserve">XIX </w:t>
      </w:r>
      <w:r>
        <w:rPr>
          <w:spacing w:val="-4"/>
        </w:rPr>
        <w:t>века</w:t>
      </w:r>
    </w:p>
    <w:p w14:paraId="2B8C6773" w14:textId="4F2E558F" w:rsidR="00395ECC" w:rsidRDefault="00395ECC" w:rsidP="00395ECC">
      <w:pPr>
        <w:pStyle w:val="a3"/>
        <w:spacing w:before="46" w:line="268" w:lineRule="auto"/>
        <w:ind w:right="153" w:firstLine="569"/>
        <w:jc w:val="both"/>
      </w:pPr>
      <w:r>
        <w:t>И.А.</w:t>
      </w:r>
      <w:r>
        <w:rPr>
          <w:spacing w:val="29"/>
        </w:rPr>
        <w:t xml:space="preserve"> </w:t>
      </w:r>
      <w:r>
        <w:t>Крылов.</w:t>
      </w:r>
      <w:r>
        <w:rPr>
          <w:spacing w:val="29"/>
        </w:rPr>
        <w:t xml:space="preserve"> </w:t>
      </w:r>
      <w:r>
        <w:t>Басни.</w:t>
      </w:r>
      <w:r>
        <w:rPr>
          <w:spacing w:val="29"/>
        </w:rPr>
        <w:t xml:space="preserve"> </w:t>
      </w:r>
      <w:r>
        <w:t>«Волк</w:t>
      </w:r>
      <w:r>
        <w:rPr>
          <w:spacing w:val="28"/>
        </w:rPr>
        <w:t xml:space="preserve"> </w:t>
      </w:r>
      <w:r>
        <w:t>на</w:t>
      </w:r>
      <w:r>
        <w:rPr>
          <w:spacing w:val="26"/>
        </w:rPr>
        <w:t xml:space="preserve"> </w:t>
      </w:r>
      <w:r>
        <w:t>псарне»,</w:t>
      </w:r>
      <w:r>
        <w:rPr>
          <w:spacing w:val="-5"/>
        </w:rPr>
        <w:t xml:space="preserve"> </w:t>
      </w:r>
      <w:r>
        <w:t>«Свинья</w:t>
      </w:r>
      <w:r>
        <w:rPr>
          <w:spacing w:val="-12"/>
        </w:rPr>
        <w:t xml:space="preserve"> </w:t>
      </w:r>
      <w:r>
        <w:t>под</w:t>
      </w:r>
      <w:r>
        <w:rPr>
          <w:spacing w:val="-12"/>
        </w:rPr>
        <w:t xml:space="preserve"> </w:t>
      </w:r>
      <w:r>
        <w:t>Дубом», «Квартет»</w:t>
      </w:r>
      <w:r w:rsidR="00BF3F15">
        <w:t>.</w:t>
      </w:r>
    </w:p>
    <w:p w14:paraId="44697707" w14:textId="26A61DB2" w:rsidR="00395ECC" w:rsidRDefault="00395ECC" w:rsidP="00395ECC">
      <w:pPr>
        <w:pStyle w:val="a3"/>
        <w:spacing w:before="5" w:line="268" w:lineRule="auto"/>
        <w:ind w:right="159" w:firstLine="569"/>
        <w:jc w:val="both"/>
      </w:pPr>
      <w:r>
        <w:t>А.С.</w:t>
      </w:r>
      <w:r>
        <w:rPr>
          <w:spacing w:val="80"/>
          <w:w w:val="150"/>
        </w:rPr>
        <w:t xml:space="preserve"> </w:t>
      </w:r>
      <w:r>
        <w:t>Пушкин.</w:t>
      </w:r>
      <w:r>
        <w:rPr>
          <w:spacing w:val="80"/>
          <w:w w:val="150"/>
        </w:rPr>
        <w:t xml:space="preserve"> </w:t>
      </w:r>
      <w:r>
        <w:t>Стихотворения</w:t>
      </w:r>
      <w:r>
        <w:rPr>
          <w:spacing w:val="80"/>
          <w:w w:val="150"/>
        </w:rPr>
        <w:t xml:space="preserve"> </w:t>
      </w:r>
      <w:r>
        <w:t>«Зимнее</w:t>
      </w:r>
      <w:r>
        <w:rPr>
          <w:spacing w:val="80"/>
          <w:w w:val="150"/>
        </w:rPr>
        <w:t xml:space="preserve"> </w:t>
      </w:r>
      <w:r>
        <w:t>утро»,</w:t>
      </w:r>
      <w:r>
        <w:rPr>
          <w:spacing w:val="80"/>
          <w:w w:val="150"/>
        </w:rPr>
        <w:t xml:space="preserve"> </w:t>
      </w:r>
      <w:r>
        <w:t>«Зимний</w:t>
      </w:r>
      <w:r>
        <w:rPr>
          <w:spacing w:val="80"/>
        </w:rPr>
        <w:t xml:space="preserve"> </w:t>
      </w:r>
      <w:r>
        <w:t>вечер»,</w:t>
      </w:r>
      <w:r>
        <w:rPr>
          <w:spacing w:val="80"/>
          <w:w w:val="150"/>
        </w:rPr>
        <w:t xml:space="preserve"> </w:t>
      </w:r>
      <w:r>
        <w:t>«Няне</w:t>
      </w:r>
      <w:r w:rsidR="00BF3F15">
        <w:t>»</w:t>
      </w:r>
      <w:r>
        <w:t>. «Сказка о мертвой царевне и о семи богатырях».</w:t>
      </w:r>
    </w:p>
    <w:p w14:paraId="1D080FA0" w14:textId="77777777" w:rsidR="00395ECC" w:rsidRDefault="00395ECC" w:rsidP="00395ECC">
      <w:pPr>
        <w:pStyle w:val="a3"/>
        <w:spacing w:line="321" w:lineRule="exact"/>
        <w:ind w:left="708"/>
        <w:jc w:val="both"/>
      </w:pPr>
      <w:r>
        <w:t>М.Ю.</w:t>
      </w:r>
      <w:r>
        <w:rPr>
          <w:spacing w:val="-10"/>
        </w:rPr>
        <w:t xml:space="preserve"> </w:t>
      </w:r>
      <w:r>
        <w:t>Лермонтов.</w:t>
      </w:r>
      <w:r>
        <w:rPr>
          <w:spacing w:val="-9"/>
        </w:rPr>
        <w:t xml:space="preserve"> </w:t>
      </w:r>
      <w:r>
        <w:t>Стихотворение</w:t>
      </w:r>
      <w:r>
        <w:rPr>
          <w:spacing w:val="-12"/>
        </w:rPr>
        <w:t xml:space="preserve"> </w:t>
      </w:r>
      <w:r>
        <w:rPr>
          <w:spacing w:val="-2"/>
        </w:rPr>
        <w:t>«Бородино».</w:t>
      </w:r>
    </w:p>
    <w:p w14:paraId="594C3CEC" w14:textId="77777777" w:rsidR="00395ECC" w:rsidRDefault="00395ECC" w:rsidP="00395ECC">
      <w:pPr>
        <w:pStyle w:val="a3"/>
        <w:spacing w:before="38" w:line="268" w:lineRule="auto"/>
        <w:ind w:right="153" w:firstLine="569"/>
        <w:jc w:val="both"/>
      </w:pPr>
      <w:r>
        <w:t>Н.В.</w:t>
      </w:r>
      <w:r>
        <w:rPr>
          <w:spacing w:val="80"/>
        </w:rPr>
        <w:t xml:space="preserve"> </w:t>
      </w:r>
      <w:r>
        <w:t>Гоголь.</w:t>
      </w:r>
      <w:r>
        <w:rPr>
          <w:spacing w:val="80"/>
        </w:rPr>
        <w:t xml:space="preserve"> </w:t>
      </w:r>
      <w:r>
        <w:t>Повесть</w:t>
      </w:r>
      <w:r>
        <w:rPr>
          <w:spacing w:val="80"/>
        </w:rPr>
        <w:t xml:space="preserve"> </w:t>
      </w:r>
      <w:r>
        <w:t>«Ночь</w:t>
      </w:r>
      <w:r>
        <w:rPr>
          <w:spacing w:val="80"/>
        </w:rPr>
        <w:t xml:space="preserve"> </w:t>
      </w:r>
      <w:r>
        <w:t>перед</w:t>
      </w:r>
      <w:r>
        <w:rPr>
          <w:spacing w:val="80"/>
        </w:rPr>
        <w:t xml:space="preserve"> </w:t>
      </w:r>
      <w:r>
        <w:t>Рождеством»</w:t>
      </w:r>
      <w:r>
        <w:rPr>
          <w:spacing w:val="80"/>
        </w:rPr>
        <w:t xml:space="preserve"> </w:t>
      </w:r>
      <w:r>
        <w:t>из</w:t>
      </w:r>
      <w:r>
        <w:rPr>
          <w:spacing w:val="80"/>
        </w:rPr>
        <w:t xml:space="preserve"> </w:t>
      </w:r>
      <w:r>
        <w:t>сборника</w:t>
      </w:r>
      <w:r>
        <w:rPr>
          <w:spacing w:val="80"/>
        </w:rPr>
        <w:t xml:space="preserve"> </w:t>
      </w:r>
      <w:r>
        <w:t>«Вечера</w:t>
      </w:r>
      <w:r>
        <w:rPr>
          <w:spacing w:val="80"/>
        </w:rPr>
        <w:t xml:space="preserve"> </w:t>
      </w:r>
      <w:r>
        <w:t>на хуторе близ Диканьки».</w:t>
      </w:r>
    </w:p>
    <w:p w14:paraId="5CCA14BB" w14:textId="77777777" w:rsidR="00395ECC" w:rsidRDefault="00395ECC" w:rsidP="00395ECC">
      <w:pPr>
        <w:pStyle w:val="4"/>
        <w:spacing w:before="115"/>
        <w:ind w:left="70" w:right="4945"/>
        <w:jc w:val="both"/>
      </w:pPr>
      <w:r>
        <w:t>Литература</w:t>
      </w:r>
      <w:r>
        <w:rPr>
          <w:spacing w:val="-9"/>
        </w:rPr>
        <w:t xml:space="preserve"> </w:t>
      </w:r>
      <w:r>
        <w:t>второй</w:t>
      </w:r>
      <w:r>
        <w:rPr>
          <w:spacing w:val="-8"/>
        </w:rPr>
        <w:t xml:space="preserve"> </w:t>
      </w:r>
      <w:r>
        <w:t>половины</w:t>
      </w:r>
      <w:r>
        <w:rPr>
          <w:spacing w:val="-3"/>
        </w:rPr>
        <w:t xml:space="preserve"> </w:t>
      </w:r>
      <w:r>
        <w:t>XIX</w:t>
      </w:r>
      <w:r>
        <w:rPr>
          <w:spacing w:val="2"/>
        </w:rPr>
        <w:t xml:space="preserve"> </w:t>
      </w:r>
      <w:r>
        <w:rPr>
          <w:spacing w:val="-4"/>
        </w:rPr>
        <w:t>века</w:t>
      </w:r>
    </w:p>
    <w:p w14:paraId="4F8A3275" w14:textId="77777777" w:rsidR="00395ECC" w:rsidRDefault="00395ECC" w:rsidP="00395ECC">
      <w:pPr>
        <w:pStyle w:val="a3"/>
        <w:spacing w:before="45"/>
        <w:ind w:right="4945"/>
        <w:jc w:val="both"/>
      </w:pPr>
      <w:r>
        <w:t>И.С.</w:t>
      </w:r>
      <w:r>
        <w:rPr>
          <w:spacing w:val="-7"/>
        </w:rPr>
        <w:t xml:space="preserve"> </w:t>
      </w:r>
      <w:r>
        <w:t>Тургенев.</w:t>
      </w:r>
      <w:r>
        <w:rPr>
          <w:spacing w:val="-7"/>
        </w:rPr>
        <w:t xml:space="preserve"> </w:t>
      </w:r>
      <w:r>
        <w:t>Рассказ</w:t>
      </w:r>
      <w:r>
        <w:rPr>
          <w:spacing w:val="-10"/>
        </w:rPr>
        <w:t xml:space="preserve"> </w:t>
      </w:r>
      <w:r>
        <w:rPr>
          <w:spacing w:val="-2"/>
        </w:rPr>
        <w:t>«Муму».</w:t>
      </w:r>
    </w:p>
    <w:p w14:paraId="4256E3E8" w14:textId="473E0FCD" w:rsidR="00395ECC" w:rsidRDefault="00395ECC" w:rsidP="000F3ADE">
      <w:pPr>
        <w:pStyle w:val="a3"/>
        <w:spacing w:before="38"/>
        <w:ind w:firstLine="546"/>
        <w:jc w:val="both"/>
      </w:pPr>
      <w:r>
        <w:t>Н.А.</w:t>
      </w:r>
      <w:r>
        <w:rPr>
          <w:spacing w:val="69"/>
        </w:rPr>
        <w:t xml:space="preserve"> </w:t>
      </w:r>
      <w:r>
        <w:t>Некрасов.</w:t>
      </w:r>
      <w:r>
        <w:rPr>
          <w:spacing w:val="69"/>
        </w:rPr>
        <w:t xml:space="preserve"> </w:t>
      </w:r>
      <w:r>
        <w:t>Стихотворения</w:t>
      </w:r>
      <w:r>
        <w:rPr>
          <w:spacing w:val="68"/>
        </w:rPr>
        <w:t xml:space="preserve"> </w:t>
      </w:r>
      <w:r>
        <w:t>«Крестьянские</w:t>
      </w:r>
      <w:r>
        <w:rPr>
          <w:spacing w:val="65"/>
        </w:rPr>
        <w:t xml:space="preserve"> </w:t>
      </w:r>
      <w:r>
        <w:t>дети»,</w:t>
      </w:r>
      <w:r>
        <w:rPr>
          <w:spacing w:val="69"/>
        </w:rPr>
        <w:t xml:space="preserve"> </w:t>
      </w:r>
      <w:r>
        <w:t>«Школьник».</w:t>
      </w:r>
      <w:r>
        <w:rPr>
          <w:spacing w:val="70"/>
        </w:rPr>
        <w:t xml:space="preserve"> </w:t>
      </w:r>
      <w:r>
        <w:rPr>
          <w:spacing w:val="-2"/>
        </w:rPr>
        <w:t>Поэма</w:t>
      </w:r>
      <w:r w:rsidR="000F3ADE">
        <w:rPr>
          <w:spacing w:val="-2"/>
        </w:rPr>
        <w:t xml:space="preserve"> </w:t>
      </w:r>
      <w:r>
        <w:t>«Мороз,</w:t>
      </w:r>
      <w:r>
        <w:rPr>
          <w:spacing w:val="-8"/>
        </w:rPr>
        <w:t xml:space="preserve"> </w:t>
      </w:r>
      <w:r>
        <w:t>Красный</w:t>
      </w:r>
      <w:r>
        <w:rPr>
          <w:spacing w:val="-8"/>
        </w:rPr>
        <w:t xml:space="preserve"> </w:t>
      </w:r>
      <w:r>
        <w:t>нос»</w:t>
      </w:r>
      <w:r>
        <w:rPr>
          <w:spacing w:val="-12"/>
        </w:rPr>
        <w:t xml:space="preserve"> </w:t>
      </w:r>
      <w:r>
        <w:rPr>
          <w:spacing w:val="-2"/>
        </w:rPr>
        <w:t>(фрагмент).</w:t>
      </w:r>
    </w:p>
    <w:p w14:paraId="1A720636" w14:textId="77777777" w:rsidR="00395ECC" w:rsidRDefault="00395ECC" w:rsidP="00395ECC">
      <w:pPr>
        <w:pStyle w:val="a3"/>
        <w:spacing w:before="38"/>
        <w:ind w:right="3301"/>
        <w:jc w:val="both"/>
      </w:pPr>
      <w:r>
        <w:t>Л.Н.</w:t>
      </w:r>
      <w:r>
        <w:rPr>
          <w:spacing w:val="-9"/>
        </w:rPr>
        <w:t xml:space="preserve"> </w:t>
      </w:r>
      <w:r>
        <w:t>Толстой.</w:t>
      </w:r>
      <w:r>
        <w:rPr>
          <w:spacing w:val="-2"/>
        </w:rPr>
        <w:t xml:space="preserve"> </w:t>
      </w:r>
      <w:r>
        <w:t>Рассказ</w:t>
      </w:r>
      <w:r>
        <w:rPr>
          <w:spacing w:val="-11"/>
        </w:rPr>
        <w:t xml:space="preserve"> </w:t>
      </w:r>
      <w:r>
        <w:t>«Кавказский</w:t>
      </w:r>
      <w:r>
        <w:rPr>
          <w:spacing w:val="-6"/>
        </w:rPr>
        <w:t xml:space="preserve"> </w:t>
      </w:r>
      <w:r>
        <w:rPr>
          <w:spacing w:val="-2"/>
        </w:rPr>
        <w:t>пленник».</w:t>
      </w:r>
    </w:p>
    <w:p w14:paraId="236511AC" w14:textId="77777777" w:rsidR="00395ECC" w:rsidRDefault="00395ECC" w:rsidP="00395ECC">
      <w:pPr>
        <w:pStyle w:val="4"/>
        <w:spacing w:before="153"/>
        <w:ind w:right="6369"/>
        <w:jc w:val="both"/>
      </w:pPr>
      <w:r>
        <w:t>Литература</w:t>
      </w:r>
      <w:r>
        <w:rPr>
          <w:spacing w:val="-5"/>
        </w:rPr>
        <w:t xml:space="preserve"> </w:t>
      </w:r>
      <w:r>
        <w:t>XIX</w:t>
      </w:r>
      <w:r>
        <w:rPr>
          <w:spacing w:val="4"/>
        </w:rPr>
        <w:t xml:space="preserve"> </w:t>
      </w:r>
      <w:r>
        <w:t>–</w:t>
      </w:r>
      <w:r>
        <w:rPr>
          <w:spacing w:val="-13"/>
        </w:rPr>
        <w:t xml:space="preserve"> </w:t>
      </w:r>
      <w:r>
        <w:t>ХХ</w:t>
      </w:r>
      <w:r>
        <w:rPr>
          <w:spacing w:val="4"/>
        </w:rPr>
        <w:t xml:space="preserve"> </w:t>
      </w:r>
      <w:r>
        <w:rPr>
          <w:spacing w:val="-4"/>
        </w:rPr>
        <w:t>веков</w:t>
      </w:r>
    </w:p>
    <w:p w14:paraId="7763B4F8" w14:textId="77777777" w:rsidR="00395ECC" w:rsidRDefault="00395ECC" w:rsidP="00395ECC">
      <w:pPr>
        <w:pStyle w:val="a3"/>
        <w:spacing w:before="46" w:line="271" w:lineRule="auto"/>
        <w:ind w:right="146" w:firstLine="569"/>
        <w:jc w:val="both"/>
      </w:pPr>
      <w:r>
        <w:t>Стихотворения отечественных поэтов XIX – XX веков о родной природе и о связи человека с Родиной (не менее пяти стихотворений трех поэтов). Стихотворения А.К. Толстого, Ф.И. Тютчева, А.А.</w:t>
      </w:r>
      <w:r>
        <w:rPr>
          <w:spacing w:val="-5"/>
        </w:rPr>
        <w:t xml:space="preserve"> </w:t>
      </w:r>
      <w:r>
        <w:t>Фета, И.А. Бунина, А.А.</w:t>
      </w:r>
      <w:r>
        <w:rPr>
          <w:spacing w:val="-5"/>
        </w:rPr>
        <w:t xml:space="preserve"> </w:t>
      </w:r>
      <w:r>
        <w:t>Блока, С.А. Есенина, Н.М. Рубцова, Ю.П. Кузнецова.</w:t>
      </w:r>
    </w:p>
    <w:p w14:paraId="472284DB" w14:textId="77777777" w:rsidR="00395ECC" w:rsidRDefault="00395ECC" w:rsidP="00395ECC">
      <w:pPr>
        <w:pStyle w:val="a3"/>
        <w:spacing w:line="314" w:lineRule="exact"/>
        <w:ind w:left="708"/>
        <w:jc w:val="both"/>
      </w:pPr>
      <w:r>
        <w:lastRenderedPageBreak/>
        <w:t>Юмористические</w:t>
      </w:r>
      <w:r>
        <w:rPr>
          <w:spacing w:val="-11"/>
        </w:rPr>
        <w:t xml:space="preserve"> </w:t>
      </w:r>
      <w:r>
        <w:t>рассказы</w:t>
      </w:r>
      <w:r>
        <w:rPr>
          <w:spacing w:val="-7"/>
        </w:rPr>
        <w:t xml:space="preserve"> </w:t>
      </w:r>
      <w:r>
        <w:t>отечественных</w:t>
      </w:r>
      <w:r>
        <w:rPr>
          <w:spacing w:val="-10"/>
        </w:rPr>
        <w:t xml:space="preserve"> </w:t>
      </w:r>
      <w:r>
        <w:t>писателей</w:t>
      </w:r>
      <w:r>
        <w:rPr>
          <w:spacing w:val="-5"/>
        </w:rPr>
        <w:t xml:space="preserve"> </w:t>
      </w:r>
      <w:r>
        <w:t>XIX</w:t>
      </w:r>
      <w:r>
        <w:rPr>
          <w:spacing w:val="2"/>
        </w:rPr>
        <w:t xml:space="preserve"> </w:t>
      </w:r>
      <w:r>
        <w:t>–</w:t>
      </w:r>
      <w:r>
        <w:rPr>
          <w:spacing w:val="-9"/>
        </w:rPr>
        <w:t xml:space="preserve"> </w:t>
      </w:r>
      <w:r>
        <w:t>XX</w:t>
      </w:r>
      <w:r>
        <w:rPr>
          <w:spacing w:val="-6"/>
        </w:rPr>
        <w:t xml:space="preserve"> </w:t>
      </w:r>
      <w:r>
        <w:rPr>
          <w:spacing w:val="-2"/>
        </w:rPr>
        <w:t>веков.</w:t>
      </w:r>
    </w:p>
    <w:p w14:paraId="13132432" w14:textId="0A4C0CF1" w:rsidR="00395ECC" w:rsidRDefault="00395ECC" w:rsidP="00BF3F15">
      <w:pPr>
        <w:pStyle w:val="a3"/>
        <w:spacing w:before="38"/>
        <w:ind w:left="708"/>
        <w:jc w:val="both"/>
      </w:pPr>
      <w:r>
        <w:t>А.П.</w:t>
      </w:r>
      <w:r>
        <w:rPr>
          <w:spacing w:val="73"/>
        </w:rPr>
        <w:t xml:space="preserve"> </w:t>
      </w:r>
      <w:r>
        <w:t>Чехов</w:t>
      </w:r>
      <w:r w:rsidR="00BF3F15">
        <w:t xml:space="preserve"> </w:t>
      </w:r>
      <w:r>
        <w:t>«Лошадиная</w:t>
      </w:r>
      <w:r>
        <w:rPr>
          <w:spacing w:val="75"/>
        </w:rPr>
        <w:t xml:space="preserve"> </w:t>
      </w:r>
      <w:r>
        <w:rPr>
          <w:spacing w:val="-2"/>
        </w:rPr>
        <w:t>фамилия»,</w:t>
      </w:r>
      <w:r>
        <w:t>«Мальчики»</w:t>
      </w:r>
    </w:p>
    <w:p w14:paraId="6060536D" w14:textId="17154B0A" w:rsidR="00395ECC" w:rsidRDefault="00395ECC" w:rsidP="00395ECC">
      <w:pPr>
        <w:pStyle w:val="a3"/>
        <w:tabs>
          <w:tab w:val="left" w:pos="6405"/>
          <w:tab w:val="left" w:pos="7880"/>
          <w:tab w:val="left" w:pos="9326"/>
        </w:tabs>
        <w:spacing w:before="38" w:line="268" w:lineRule="auto"/>
        <w:ind w:right="161" w:firstLine="569"/>
        <w:jc w:val="both"/>
      </w:pPr>
      <w:r>
        <w:t>М.М.</w:t>
      </w:r>
      <w:r>
        <w:rPr>
          <w:spacing w:val="80"/>
        </w:rPr>
        <w:t xml:space="preserve"> </w:t>
      </w:r>
      <w:r>
        <w:t>Зощенко</w:t>
      </w:r>
      <w:r w:rsidR="00BF3F15">
        <w:rPr>
          <w:spacing w:val="80"/>
        </w:rPr>
        <w:t xml:space="preserve"> </w:t>
      </w:r>
      <w:r>
        <w:t xml:space="preserve">«Золотые слова», «Встреча» </w:t>
      </w:r>
    </w:p>
    <w:p w14:paraId="6A6D5E74" w14:textId="77777777" w:rsidR="00395ECC" w:rsidRDefault="00395ECC" w:rsidP="00395ECC">
      <w:pPr>
        <w:pStyle w:val="a3"/>
        <w:spacing w:line="268" w:lineRule="auto"/>
        <w:ind w:firstLine="569"/>
        <w:jc w:val="both"/>
      </w:pPr>
      <w:r>
        <w:t>Произведения</w:t>
      </w:r>
      <w:r>
        <w:rPr>
          <w:spacing w:val="40"/>
        </w:rPr>
        <w:t xml:space="preserve"> </w:t>
      </w:r>
      <w:r>
        <w:t>отечественной</w:t>
      </w:r>
      <w:r>
        <w:rPr>
          <w:spacing w:val="40"/>
        </w:rPr>
        <w:t xml:space="preserve"> </w:t>
      </w:r>
      <w:r>
        <w:t>литературы</w:t>
      </w:r>
      <w:r>
        <w:rPr>
          <w:spacing w:val="40"/>
        </w:rPr>
        <w:t xml:space="preserve"> </w:t>
      </w:r>
      <w:r>
        <w:t>о</w:t>
      </w:r>
      <w:r>
        <w:rPr>
          <w:spacing w:val="40"/>
        </w:rPr>
        <w:t xml:space="preserve"> </w:t>
      </w:r>
      <w:r>
        <w:t>природе</w:t>
      </w:r>
      <w:r>
        <w:rPr>
          <w:spacing w:val="40"/>
        </w:rPr>
        <w:t xml:space="preserve"> </w:t>
      </w:r>
      <w:r>
        <w:t>и</w:t>
      </w:r>
      <w:r>
        <w:rPr>
          <w:spacing w:val="40"/>
        </w:rPr>
        <w:t xml:space="preserve"> </w:t>
      </w:r>
      <w:r>
        <w:t>животных</w:t>
      </w:r>
      <w:r>
        <w:rPr>
          <w:spacing w:val="40"/>
        </w:rPr>
        <w:t xml:space="preserve"> </w:t>
      </w:r>
      <w:r>
        <w:t>(не</w:t>
      </w:r>
      <w:r>
        <w:rPr>
          <w:spacing w:val="40"/>
        </w:rPr>
        <w:t xml:space="preserve"> </w:t>
      </w:r>
      <w:r>
        <w:t>менее двух). А.И. Куприн, М.М. Пришвин, К.Г. Паустовский и другие.</w:t>
      </w:r>
    </w:p>
    <w:p w14:paraId="00CD6A87" w14:textId="6D47CF45" w:rsidR="00395ECC" w:rsidRDefault="00395ECC" w:rsidP="00395ECC">
      <w:pPr>
        <w:pStyle w:val="a3"/>
        <w:spacing w:before="5" w:line="268" w:lineRule="auto"/>
        <w:ind w:right="140" w:firstLine="569"/>
        <w:jc w:val="both"/>
      </w:pPr>
      <w:r>
        <w:t>А.П.</w:t>
      </w:r>
      <w:r>
        <w:rPr>
          <w:spacing w:val="29"/>
        </w:rPr>
        <w:t xml:space="preserve"> </w:t>
      </w:r>
      <w:r>
        <w:t>Платонов.</w:t>
      </w:r>
      <w:r>
        <w:rPr>
          <w:spacing w:val="28"/>
        </w:rPr>
        <w:t xml:space="preserve"> </w:t>
      </w:r>
      <w:r>
        <w:t>«Корова»,</w:t>
      </w:r>
      <w:r>
        <w:rPr>
          <w:spacing w:val="28"/>
        </w:rPr>
        <w:t xml:space="preserve"> </w:t>
      </w:r>
      <w:r>
        <w:t xml:space="preserve">«Никита» </w:t>
      </w:r>
    </w:p>
    <w:p w14:paraId="637C5D1C" w14:textId="77777777" w:rsidR="00395ECC" w:rsidRDefault="00395ECC" w:rsidP="00395ECC">
      <w:pPr>
        <w:pStyle w:val="a3"/>
        <w:spacing w:line="321" w:lineRule="exact"/>
        <w:ind w:left="708"/>
        <w:jc w:val="both"/>
      </w:pPr>
      <w:r>
        <w:t>В.П.</w:t>
      </w:r>
      <w:r>
        <w:rPr>
          <w:spacing w:val="-8"/>
        </w:rPr>
        <w:t xml:space="preserve"> </w:t>
      </w:r>
      <w:r>
        <w:t>Астафьев.</w:t>
      </w:r>
      <w:r>
        <w:rPr>
          <w:spacing w:val="-7"/>
        </w:rPr>
        <w:t xml:space="preserve"> </w:t>
      </w:r>
      <w:r>
        <w:t>Рассказ</w:t>
      </w:r>
      <w:r>
        <w:rPr>
          <w:spacing w:val="-11"/>
        </w:rPr>
        <w:t xml:space="preserve"> </w:t>
      </w:r>
      <w:r>
        <w:t>«Васюткино</w:t>
      </w:r>
      <w:r>
        <w:rPr>
          <w:spacing w:val="-12"/>
        </w:rPr>
        <w:t xml:space="preserve"> </w:t>
      </w:r>
      <w:r>
        <w:rPr>
          <w:spacing w:val="-2"/>
        </w:rPr>
        <w:t>озеро».</w:t>
      </w:r>
    </w:p>
    <w:p w14:paraId="350CF17C" w14:textId="77777777" w:rsidR="00395ECC" w:rsidRDefault="00395ECC" w:rsidP="00395ECC">
      <w:pPr>
        <w:pStyle w:val="4"/>
        <w:spacing w:before="103"/>
        <w:jc w:val="both"/>
      </w:pPr>
      <w:r>
        <w:t>Литература</w:t>
      </w:r>
      <w:r>
        <w:rPr>
          <w:spacing w:val="-6"/>
        </w:rPr>
        <w:t xml:space="preserve"> </w:t>
      </w:r>
      <w:r>
        <w:t>XX</w:t>
      </w:r>
      <w:r>
        <w:rPr>
          <w:spacing w:val="-1"/>
        </w:rPr>
        <w:t xml:space="preserve"> </w:t>
      </w:r>
      <w:r>
        <w:t>–</w:t>
      </w:r>
      <w:r>
        <w:rPr>
          <w:spacing w:val="2"/>
        </w:rPr>
        <w:t xml:space="preserve"> </w:t>
      </w:r>
      <w:r>
        <w:t>начала</w:t>
      </w:r>
      <w:r>
        <w:rPr>
          <w:spacing w:val="-6"/>
        </w:rPr>
        <w:t xml:space="preserve"> </w:t>
      </w:r>
      <w:r>
        <w:t>XXI</w:t>
      </w:r>
      <w:r>
        <w:rPr>
          <w:spacing w:val="-9"/>
        </w:rPr>
        <w:t xml:space="preserve"> </w:t>
      </w:r>
      <w:r>
        <w:rPr>
          <w:spacing w:val="-4"/>
        </w:rPr>
        <w:t>века</w:t>
      </w:r>
    </w:p>
    <w:p w14:paraId="4C990015" w14:textId="77777777" w:rsidR="00395ECC" w:rsidRDefault="00395ECC" w:rsidP="00395ECC">
      <w:pPr>
        <w:pStyle w:val="a3"/>
        <w:spacing w:before="38" w:line="264" w:lineRule="auto"/>
        <w:ind w:right="144" w:firstLine="569"/>
        <w:jc w:val="both"/>
      </w:pPr>
      <w:r>
        <w:t>Произведения</w:t>
      </w:r>
      <w:r>
        <w:rPr>
          <w:spacing w:val="80"/>
        </w:rPr>
        <w:t xml:space="preserve"> </w:t>
      </w:r>
      <w:r>
        <w:t>отечественной</w:t>
      </w:r>
      <w:r>
        <w:rPr>
          <w:spacing w:val="80"/>
        </w:rPr>
        <w:t xml:space="preserve"> </w:t>
      </w:r>
      <w:r>
        <w:t>литературы</w:t>
      </w:r>
      <w:r>
        <w:rPr>
          <w:spacing w:val="80"/>
        </w:rPr>
        <w:t xml:space="preserve"> </w:t>
      </w:r>
      <w:r>
        <w:t>на</w:t>
      </w:r>
      <w:r>
        <w:rPr>
          <w:spacing w:val="80"/>
        </w:rPr>
        <w:t xml:space="preserve"> </w:t>
      </w:r>
      <w:r>
        <w:t>тему</w:t>
      </w:r>
      <w:r>
        <w:rPr>
          <w:spacing w:val="80"/>
        </w:rPr>
        <w:t xml:space="preserve"> </w:t>
      </w:r>
      <w:r>
        <w:t>«Человек</w:t>
      </w:r>
      <w:r>
        <w:rPr>
          <w:spacing w:val="80"/>
        </w:rPr>
        <w:t xml:space="preserve"> </w:t>
      </w:r>
      <w:r>
        <w:t>на</w:t>
      </w:r>
      <w:r>
        <w:rPr>
          <w:spacing w:val="80"/>
        </w:rPr>
        <w:t xml:space="preserve"> </w:t>
      </w:r>
      <w:r>
        <w:t>войне»</w:t>
      </w:r>
      <w:r>
        <w:rPr>
          <w:spacing w:val="40"/>
        </w:rPr>
        <w:t xml:space="preserve"> </w:t>
      </w:r>
      <w:r>
        <w:rPr>
          <w:spacing w:val="-2"/>
        </w:rPr>
        <w:t>(не</w:t>
      </w:r>
      <w:r>
        <w:rPr>
          <w:spacing w:val="-13"/>
        </w:rPr>
        <w:t xml:space="preserve"> </w:t>
      </w:r>
      <w:r>
        <w:rPr>
          <w:spacing w:val="-2"/>
        </w:rPr>
        <w:t>менее</w:t>
      </w:r>
      <w:r>
        <w:rPr>
          <w:spacing w:val="-10"/>
        </w:rPr>
        <w:t xml:space="preserve"> </w:t>
      </w:r>
      <w:r>
        <w:rPr>
          <w:spacing w:val="-2"/>
        </w:rPr>
        <w:t>двух).</w:t>
      </w:r>
      <w:r>
        <w:rPr>
          <w:spacing w:val="2"/>
        </w:rPr>
        <w:t xml:space="preserve"> </w:t>
      </w:r>
      <w:r>
        <w:rPr>
          <w:spacing w:val="-2"/>
        </w:rPr>
        <w:t>Например,</w:t>
      </w:r>
      <w:r>
        <w:rPr>
          <w:spacing w:val="-6"/>
        </w:rPr>
        <w:t xml:space="preserve"> </w:t>
      </w:r>
      <w:r>
        <w:rPr>
          <w:spacing w:val="-2"/>
        </w:rPr>
        <w:t>Л.А.</w:t>
      </w:r>
      <w:r>
        <w:rPr>
          <w:spacing w:val="-7"/>
        </w:rPr>
        <w:t xml:space="preserve"> </w:t>
      </w:r>
      <w:r>
        <w:rPr>
          <w:spacing w:val="-2"/>
        </w:rPr>
        <w:t>Кассиль</w:t>
      </w:r>
      <w:r>
        <w:rPr>
          <w:spacing w:val="2"/>
        </w:rPr>
        <w:t xml:space="preserve"> </w:t>
      </w:r>
      <w:r>
        <w:rPr>
          <w:spacing w:val="-2"/>
        </w:rPr>
        <w:t>«Дорогие</w:t>
      </w:r>
      <w:r>
        <w:rPr>
          <w:spacing w:val="-10"/>
        </w:rPr>
        <w:t xml:space="preserve"> </w:t>
      </w:r>
      <w:r>
        <w:rPr>
          <w:spacing w:val="-2"/>
        </w:rPr>
        <w:t>мои</w:t>
      </w:r>
      <w:r>
        <w:rPr>
          <w:spacing w:val="-7"/>
        </w:rPr>
        <w:t xml:space="preserve"> </w:t>
      </w:r>
      <w:r>
        <w:rPr>
          <w:spacing w:val="-2"/>
        </w:rPr>
        <w:t>мальчишки»,</w:t>
      </w:r>
      <w:r>
        <w:rPr>
          <w:spacing w:val="-7"/>
        </w:rPr>
        <w:t xml:space="preserve"> </w:t>
      </w:r>
      <w:r>
        <w:rPr>
          <w:spacing w:val="-2"/>
        </w:rPr>
        <w:t>Ю.Я.</w:t>
      </w:r>
      <w:r>
        <w:rPr>
          <w:spacing w:val="-6"/>
        </w:rPr>
        <w:t xml:space="preserve"> </w:t>
      </w:r>
      <w:r>
        <w:rPr>
          <w:spacing w:val="-2"/>
        </w:rPr>
        <w:t>Яковлев</w:t>
      </w:r>
    </w:p>
    <w:p w14:paraId="24A4FDE5" w14:textId="77777777" w:rsidR="00395ECC" w:rsidRDefault="00395ECC" w:rsidP="00395ECC">
      <w:pPr>
        <w:pStyle w:val="a3"/>
        <w:spacing w:before="5"/>
        <w:jc w:val="both"/>
      </w:pPr>
      <w:r>
        <w:t>«Девочки</w:t>
      </w:r>
      <w:r>
        <w:rPr>
          <w:spacing w:val="57"/>
        </w:rPr>
        <w:t xml:space="preserve"> </w:t>
      </w:r>
      <w:r>
        <w:t>с</w:t>
      </w:r>
      <w:r>
        <w:rPr>
          <w:spacing w:val="56"/>
        </w:rPr>
        <w:t xml:space="preserve"> </w:t>
      </w:r>
      <w:r>
        <w:t>Васильевского</w:t>
      </w:r>
      <w:r>
        <w:rPr>
          <w:spacing w:val="53"/>
        </w:rPr>
        <w:t xml:space="preserve"> </w:t>
      </w:r>
      <w:r>
        <w:t>острова»,</w:t>
      </w:r>
      <w:r>
        <w:rPr>
          <w:spacing w:val="58"/>
        </w:rPr>
        <w:t xml:space="preserve"> </w:t>
      </w:r>
      <w:r>
        <w:t>В.П.</w:t>
      </w:r>
      <w:r>
        <w:rPr>
          <w:spacing w:val="58"/>
        </w:rPr>
        <w:t xml:space="preserve"> </w:t>
      </w:r>
      <w:r>
        <w:t>Катаев</w:t>
      </w:r>
      <w:r>
        <w:rPr>
          <w:spacing w:val="54"/>
        </w:rPr>
        <w:t xml:space="preserve"> </w:t>
      </w:r>
      <w:r>
        <w:t>«Сын</w:t>
      </w:r>
      <w:r>
        <w:rPr>
          <w:spacing w:val="57"/>
        </w:rPr>
        <w:t xml:space="preserve"> </w:t>
      </w:r>
      <w:r>
        <w:t>полка»,</w:t>
      </w:r>
      <w:r>
        <w:rPr>
          <w:spacing w:val="58"/>
        </w:rPr>
        <w:t xml:space="preserve"> </w:t>
      </w:r>
      <w:r>
        <w:t>К.М.</w:t>
      </w:r>
      <w:r>
        <w:rPr>
          <w:spacing w:val="58"/>
        </w:rPr>
        <w:t xml:space="preserve"> </w:t>
      </w:r>
      <w:r>
        <w:rPr>
          <w:spacing w:val="-2"/>
        </w:rPr>
        <w:t>Симонов</w:t>
      </w:r>
    </w:p>
    <w:p w14:paraId="68AD12FB" w14:textId="77777777" w:rsidR="00395ECC" w:rsidRDefault="00395ECC" w:rsidP="00395ECC">
      <w:pPr>
        <w:pStyle w:val="a3"/>
        <w:spacing w:before="31"/>
        <w:jc w:val="both"/>
      </w:pPr>
      <w:r>
        <w:t>«Сын</w:t>
      </w:r>
      <w:r>
        <w:rPr>
          <w:spacing w:val="-5"/>
        </w:rPr>
        <w:t xml:space="preserve"> </w:t>
      </w:r>
      <w:r>
        <w:t>артиллериста»</w:t>
      </w:r>
      <w:r>
        <w:rPr>
          <w:spacing w:val="-9"/>
        </w:rPr>
        <w:t xml:space="preserve"> </w:t>
      </w:r>
      <w:r>
        <w:t>и</w:t>
      </w:r>
      <w:r>
        <w:rPr>
          <w:spacing w:val="-4"/>
        </w:rPr>
        <w:t xml:space="preserve"> </w:t>
      </w:r>
      <w:r>
        <w:rPr>
          <w:spacing w:val="-2"/>
        </w:rPr>
        <w:t>другие.</w:t>
      </w:r>
    </w:p>
    <w:p w14:paraId="52BE0A63" w14:textId="77777777" w:rsidR="00395ECC" w:rsidRDefault="00395ECC" w:rsidP="00395ECC">
      <w:pPr>
        <w:pStyle w:val="a3"/>
        <w:spacing w:before="31" w:line="264" w:lineRule="auto"/>
        <w:ind w:right="139" w:firstLine="569"/>
        <w:jc w:val="both"/>
      </w:pPr>
      <w:r>
        <w:t>Произведения</w:t>
      </w:r>
      <w:r>
        <w:rPr>
          <w:spacing w:val="-18"/>
        </w:rPr>
        <w:t xml:space="preserve"> </w:t>
      </w:r>
      <w:r>
        <w:t>отечественных</w:t>
      </w:r>
      <w:r>
        <w:rPr>
          <w:spacing w:val="-17"/>
        </w:rPr>
        <w:t xml:space="preserve"> </w:t>
      </w:r>
      <w:r>
        <w:t>писателей</w:t>
      </w:r>
      <w:r>
        <w:rPr>
          <w:spacing w:val="-18"/>
        </w:rPr>
        <w:t xml:space="preserve"> </w:t>
      </w:r>
      <w:r>
        <w:t>XX</w:t>
      </w:r>
      <w:r>
        <w:rPr>
          <w:spacing w:val="-9"/>
        </w:rPr>
        <w:t xml:space="preserve"> </w:t>
      </w:r>
      <w:r>
        <w:t>–</w:t>
      </w:r>
      <w:r>
        <w:rPr>
          <w:spacing w:val="-11"/>
        </w:rPr>
        <w:t xml:space="preserve"> </w:t>
      </w:r>
      <w:r>
        <w:t>начала</w:t>
      </w:r>
      <w:r>
        <w:rPr>
          <w:spacing w:val="-17"/>
        </w:rPr>
        <w:t xml:space="preserve"> </w:t>
      </w:r>
      <w:r>
        <w:t>XXI</w:t>
      </w:r>
      <w:r>
        <w:rPr>
          <w:spacing w:val="-18"/>
        </w:rPr>
        <w:t xml:space="preserve"> </w:t>
      </w:r>
      <w:r>
        <w:t>века</w:t>
      </w:r>
      <w:r>
        <w:rPr>
          <w:spacing w:val="-15"/>
        </w:rPr>
        <w:t xml:space="preserve"> </w:t>
      </w:r>
      <w:r>
        <w:t>на</w:t>
      </w:r>
      <w:r>
        <w:rPr>
          <w:spacing w:val="-17"/>
        </w:rPr>
        <w:t xml:space="preserve"> </w:t>
      </w:r>
      <w:r>
        <w:t>тему</w:t>
      </w:r>
      <w:r>
        <w:rPr>
          <w:spacing w:val="-18"/>
        </w:rPr>
        <w:t xml:space="preserve"> </w:t>
      </w:r>
      <w:r>
        <w:t>детства (не</w:t>
      </w:r>
      <w:r>
        <w:rPr>
          <w:spacing w:val="80"/>
        </w:rPr>
        <w:t xml:space="preserve"> </w:t>
      </w:r>
      <w:r>
        <w:t>менее</w:t>
      </w:r>
      <w:r>
        <w:rPr>
          <w:spacing w:val="80"/>
        </w:rPr>
        <w:t xml:space="preserve"> </w:t>
      </w:r>
      <w:r>
        <w:t>двух).</w:t>
      </w:r>
      <w:r>
        <w:rPr>
          <w:spacing w:val="80"/>
        </w:rPr>
        <w:t xml:space="preserve"> </w:t>
      </w:r>
      <w:r>
        <w:t>Например,</w:t>
      </w:r>
      <w:r>
        <w:rPr>
          <w:spacing w:val="80"/>
        </w:rPr>
        <w:t xml:space="preserve"> </w:t>
      </w:r>
      <w:r>
        <w:t>произведения</w:t>
      </w:r>
      <w:r>
        <w:rPr>
          <w:spacing w:val="80"/>
        </w:rPr>
        <w:t xml:space="preserve"> </w:t>
      </w:r>
      <w:r>
        <w:t>В.П.</w:t>
      </w:r>
      <w:r>
        <w:rPr>
          <w:spacing w:val="80"/>
        </w:rPr>
        <w:t xml:space="preserve"> </w:t>
      </w:r>
      <w:r>
        <w:t>Катаева,</w:t>
      </w:r>
      <w:r>
        <w:rPr>
          <w:spacing w:val="80"/>
        </w:rPr>
        <w:t xml:space="preserve"> </w:t>
      </w:r>
      <w:r>
        <w:t>В.П.</w:t>
      </w:r>
      <w:r>
        <w:rPr>
          <w:spacing w:val="80"/>
        </w:rPr>
        <w:t xml:space="preserve"> </w:t>
      </w:r>
      <w:r>
        <w:t>Крапивина, Ю.П. Казакова, А.Г. Алексина, В.К. Железникова, Ю.Я. Яковлева, Ю.И. Коваля, А.А. Лиханова и другие.</w:t>
      </w:r>
    </w:p>
    <w:p w14:paraId="5FA164AF" w14:textId="02948A83" w:rsidR="00395ECC" w:rsidRDefault="00395ECC" w:rsidP="00395ECC">
      <w:pPr>
        <w:pStyle w:val="a3"/>
        <w:spacing w:before="2" w:line="264" w:lineRule="auto"/>
        <w:ind w:right="152" w:firstLine="569"/>
        <w:jc w:val="both"/>
      </w:pPr>
      <w:r>
        <w:t>Произведения</w:t>
      </w:r>
      <w:r>
        <w:rPr>
          <w:spacing w:val="80"/>
        </w:rPr>
        <w:t xml:space="preserve"> </w:t>
      </w:r>
      <w:r>
        <w:t>приключенческого</w:t>
      </w:r>
      <w:r>
        <w:rPr>
          <w:spacing w:val="80"/>
        </w:rPr>
        <w:t xml:space="preserve"> </w:t>
      </w:r>
      <w:r>
        <w:t>жанра</w:t>
      </w:r>
      <w:r>
        <w:rPr>
          <w:spacing w:val="80"/>
        </w:rPr>
        <w:t xml:space="preserve"> </w:t>
      </w:r>
      <w:r>
        <w:t>отечественных</w:t>
      </w:r>
      <w:r>
        <w:rPr>
          <w:spacing w:val="80"/>
        </w:rPr>
        <w:t xml:space="preserve"> </w:t>
      </w:r>
      <w:r>
        <w:t>писателей</w:t>
      </w:r>
      <w:r w:rsidR="00BF3F15">
        <w:rPr>
          <w:spacing w:val="80"/>
        </w:rPr>
        <w:t xml:space="preserve">. </w:t>
      </w:r>
      <w:r>
        <w:t>К.</w:t>
      </w:r>
      <w:r>
        <w:rPr>
          <w:spacing w:val="63"/>
        </w:rPr>
        <w:t xml:space="preserve"> </w:t>
      </w:r>
      <w:r>
        <w:t>Булычев</w:t>
      </w:r>
      <w:r>
        <w:rPr>
          <w:spacing w:val="60"/>
        </w:rPr>
        <w:t xml:space="preserve"> </w:t>
      </w:r>
      <w:r>
        <w:t>«Девочка,</w:t>
      </w:r>
      <w:r>
        <w:rPr>
          <w:spacing w:val="64"/>
        </w:rPr>
        <w:t xml:space="preserve"> </w:t>
      </w:r>
      <w:r>
        <w:t>с</w:t>
      </w:r>
      <w:r>
        <w:rPr>
          <w:spacing w:val="60"/>
        </w:rPr>
        <w:t xml:space="preserve"> </w:t>
      </w:r>
      <w:r>
        <w:t>которой</w:t>
      </w:r>
      <w:r>
        <w:rPr>
          <w:spacing w:val="63"/>
        </w:rPr>
        <w:t xml:space="preserve"> </w:t>
      </w:r>
      <w:r>
        <w:t>ничего</w:t>
      </w:r>
      <w:r>
        <w:rPr>
          <w:spacing w:val="59"/>
        </w:rPr>
        <w:t xml:space="preserve"> </w:t>
      </w:r>
      <w:r>
        <w:t>не</w:t>
      </w:r>
      <w:r>
        <w:rPr>
          <w:spacing w:val="61"/>
        </w:rPr>
        <w:t xml:space="preserve"> </w:t>
      </w:r>
      <w:r>
        <w:rPr>
          <w:spacing w:val="-2"/>
        </w:rPr>
        <w:t>случится»,</w:t>
      </w:r>
    </w:p>
    <w:p w14:paraId="20E51A11" w14:textId="77777777" w:rsidR="00395ECC" w:rsidRDefault="00395ECC" w:rsidP="00395ECC">
      <w:pPr>
        <w:pStyle w:val="4"/>
        <w:spacing w:before="146"/>
        <w:jc w:val="both"/>
      </w:pPr>
      <w:r>
        <w:t>Литература</w:t>
      </w:r>
      <w:r>
        <w:rPr>
          <w:spacing w:val="-9"/>
        </w:rPr>
        <w:t xml:space="preserve"> </w:t>
      </w:r>
      <w:r>
        <w:t>народов</w:t>
      </w:r>
      <w:r>
        <w:rPr>
          <w:spacing w:val="-11"/>
        </w:rPr>
        <w:t xml:space="preserve"> </w:t>
      </w:r>
      <w:r>
        <w:t>Российской</w:t>
      </w:r>
      <w:r>
        <w:rPr>
          <w:spacing w:val="-14"/>
        </w:rPr>
        <w:t xml:space="preserve"> </w:t>
      </w:r>
      <w:r>
        <w:rPr>
          <w:spacing w:val="-2"/>
        </w:rPr>
        <w:t>Федерации</w:t>
      </w:r>
    </w:p>
    <w:p w14:paraId="1205FADE" w14:textId="60B6FFC6" w:rsidR="00395ECC" w:rsidRDefault="00395ECC" w:rsidP="00BF3F15">
      <w:pPr>
        <w:pStyle w:val="a3"/>
        <w:spacing w:before="39"/>
        <w:ind w:left="708"/>
        <w:jc w:val="both"/>
      </w:pPr>
      <w:r>
        <w:t>Стихотворени</w:t>
      </w:r>
      <w:r w:rsidR="00BF3F15">
        <w:t xml:space="preserve">е </w:t>
      </w:r>
      <w:r>
        <w:t>Р.Г.</w:t>
      </w:r>
      <w:r>
        <w:rPr>
          <w:spacing w:val="17"/>
        </w:rPr>
        <w:t xml:space="preserve"> </w:t>
      </w:r>
      <w:r>
        <w:t>Гамзатов</w:t>
      </w:r>
      <w:r>
        <w:rPr>
          <w:spacing w:val="19"/>
        </w:rPr>
        <w:t xml:space="preserve"> </w:t>
      </w:r>
      <w:r>
        <w:t>«Песня</w:t>
      </w:r>
      <w:r>
        <w:rPr>
          <w:spacing w:val="23"/>
        </w:rPr>
        <w:t xml:space="preserve"> </w:t>
      </w:r>
      <w:r>
        <w:t>соловья»;</w:t>
      </w:r>
      <w:r>
        <w:rPr>
          <w:spacing w:val="22"/>
        </w:rPr>
        <w:t xml:space="preserve"> </w:t>
      </w:r>
    </w:p>
    <w:p w14:paraId="0A75D524" w14:textId="77777777" w:rsidR="00395ECC" w:rsidRDefault="00395ECC" w:rsidP="00395ECC">
      <w:pPr>
        <w:pStyle w:val="4"/>
        <w:spacing w:before="146"/>
        <w:jc w:val="both"/>
      </w:pPr>
      <w:r>
        <w:t>Зарубежная</w:t>
      </w:r>
      <w:r>
        <w:rPr>
          <w:spacing w:val="-14"/>
        </w:rPr>
        <w:t xml:space="preserve"> </w:t>
      </w:r>
      <w:r>
        <w:rPr>
          <w:spacing w:val="-2"/>
        </w:rPr>
        <w:t>литература</w:t>
      </w:r>
    </w:p>
    <w:p w14:paraId="657E8C49" w14:textId="77777777" w:rsidR="00395ECC" w:rsidRDefault="00395ECC" w:rsidP="00395ECC">
      <w:pPr>
        <w:pStyle w:val="a3"/>
        <w:spacing w:before="39"/>
        <w:ind w:left="708"/>
        <w:jc w:val="both"/>
      </w:pPr>
      <w:r>
        <w:t>Г.Х.</w:t>
      </w:r>
      <w:r>
        <w:rPr>
          <w:spacing w:val="50"/>
        </w:rPr>
        <w:t xml:space="preserve"> </w:t>
      </w:r>
      <w:r>
        <w:t>Андерсен.</w:t>
      </w:r>
      <w:r>
        <w:rPr>
          <w:spacing w:val="53"/>
        </w:rPr>
        <w:t xml:space="preserve"> </w:t>
      </w:r>
      <w:r>
        <w:t>Сказки</w:t>
      </w:r>
      <w:r>
        <w:rPr>
          <w:spacing w:val="53"/>
        </w:rPr>
        <w:t xml:space="preserve"> </w:t>
      </w:r>
      <w:r>
        <w:t>(одна</w:t>
      </w:r>
      <w:r>
        <w:rPr>
          <w:spacing w:val="55"/>
        </w:rPr>
        <w:t xml:space="preserve"> </w:t>
      </w:r>
      <w:r>
        <w:t>по</w:t>
      </w:r>
      <w:r>
        <w:rPr>
          <w:spacing w:val="49"/>
        </w:rPr>
        <w:t xml:space="preserve"> </w:t>
      </w:r>
      <w:r>
        <w:t>выбору).</w:t>
      </w:r>
      <w:r>
        <w:rPr>
          <w:spacing w:val="60"/>
        </w:rPr>
        <w:t xml:space="preserve"> </w:t>
      </w:r>
      <w:r>
        <w:t>Например,</w:t>
      </w:r>
      <w:r>
        <w:rPr>
          <w:spacing w:val="53"/>
        </w:rPr>
        <w:t xml:space="preserve"> </w:t>
      </w:r>
      <w:r>
        <w:t>«Снежная</w:t>
      </w:r>
      <w:r>
        <w:rPr>
          <w:spacing w:val="52"/>
        </w:rPr>
        <w:t xml:space="preserve"> </w:t>
      </w:r>
      <w:r>
        <w:rPr>
          <w:spacing w:val="-2"/>
        </w:rPr>
        <w:t>королева»,</w:t>
      </w:r>
    </w:p>
    <w:p w14:paraId="42D8ADED" w14:textId="77777777" w:rsidR="00395ECC" w:rsidRDefault="00395ECC" w:rsidP="00395ECC">
      <w:pPr>
        <w:pStyle w:val="a3"/>
        <w:spacing w:before="38"/>
        <w:jc w:val="both"/>
      </w:pPr>
      <w:r>
        <w:t>«Соловей»</w:t>
      </w:r>
      <w:r>
        <w:rPr>
          <w:spacing w:val="-7"/>
        </w:rPr>
        <w:t xml:space="preserve"> </w:t>
      </w:r>
      <w:r>
        <w:t>и</w:t>
      </w:r>
      <w:r>
        <w:rPr>
          <w:spacing w:val="-2"/>
        </w:rPr>
        <w:t xml:space="preserve"> другие.</w:t>
      </w:r>
    </w:p>
    <w:p w14:paraId="27117CEF" w14:textId="4BA76857" w:rsidR="00BF3F15" w:rsidRDefault="00395ECC" w:rsidP="00395ECC">
      <w:pPr>
        <w:pStyle w:val="a3"/>
        <w:spacing w:before="31" w:line="264" w:lineRule="auto"/>
        <w:ind w:right="156" w:firstLine="569"/>
        <w:jc w:val="both"/>
        <w:rPr>
          <w:spacing w:val="40"/>
        </w:rPr>
      </w:pPr>
      <w:r>
        <w:t>Л.</w:t>
      </w:r>
      <w:r>
        <w:rPr>
          <w:spacing w:val="40"/>
        </w:rPr>
        <w:t xml:space="preserve"> </w:t>
      </w:r>
      <w:r>
        <w:t>Кэрролл</w:t>
      </w:r>
      <w:r>
        <w:rPr>
          <w:spacing w:val="40"/>
        </w:rPr>
        <w:t xml:space="preserve"> </w:t>
      </w:r>
      <w:r>
        <w:t>«Алиса</w:t>
      </w:r>
      <w:r>
        <w:rPr>
          <w:spacing w:val="40"/>
        </w:rPr>
        <w:t xml:space="preserve"> </w:t>
      </w:r>
      <w:r>
        <w:t>в</w:t>
      </w:r>
      <w:r>
        <w:rPr>
          <w:spacing w:val="40"/>
        </w:rPr>
        <w:t xml:space="preserve"> </w:t>
      </w:r>
      <w:r>
        <w:t>Стране</w:t>
      </w:r>
      <w:r>
        <w:rPr>
          <w:spacing w:val="40"/>
        </w:rPr>
        <w:t xml:space="preserve"> </w:t>
      </w:r>
      <w:r>
        <w:t>Чудес»</w:t>
      </w:r>
      <w:r>
        <w:rPr>
          <w:spacing w:val="40"/>
        </w:rPr>
        <w:t xml:space="preserve"> </w:t>
      </w:r>
      <w:r>
        <w:t>(главы</w:t>
      </w:r>
      <w:r>
        <w:rPr>
          <w:spacing w:val="40"/>
        </w:rPr>
        <w:t xml:space="preserve"> </w:t>
      </w:r>
      <w:r>
        <w:t>по</w:t>
      </w:r>
      <w:r>
        <w:rPr>
          <w:spacing w:val="40"/>
        </w:rPr>
        <w:t xml:space="preserve"> </w:t>
      </w:r>
      <w:r>
        <w:t>выбору)</w:t>
      </w:r>
      <w:r w:rsidR="00BF3F15">
        <w:t>.</w:t>
      </w:r>
      <w:r>
        <w:rPr>
          <w:spacing w:val="40"/>
        </w:rPr>
        <w:t xml:space="preserve"> </w:t>
      </w:r>
    </w:p>
    <w:p w14:paraId="0D953C09" w14:textId="705A9E7B" w:rsidR="00395ECC" w:rsidRDefault="00395ECC" w:rsidP="00395ECC">
      <w:pPr>
        <w:pStyle w:val="a3"/>
        <w:spacing w:before="31" w:line="264" w:lineRule="auto"/>
        <w:ind w:right="156" w:firstLine="569"/>
        <w:jc w:val="both"/>
      </w:pPr>
      <w:r>
        <w:t>Д.</w:t>
      </w:r>
      <w:r>
        <w:rPr>
          <w:spacing w:val="40"/>
        </w:rPr>
        <w:t xml:space="preserve"> </w:t>
      </w:r>
      <w:r>
        <w:t>Толкин</w:t>
      </w:r>
      <w:r>
        <w:rPr>
          <w:spacing w:val="40"/>
        </w:rPr>
        <w:t xml:space="preserve"> </w:t>
      </w:r>
      <w:r>
        <w:t>«Хоббит, или Туда и обратно» (главы по выбору)</w:t>
      </w:r>
      <w:r w:rsidR="00BF3F15">
        <w:t>.</w:t>
      </w:r>
    </w:p>
    <w:p w14:paraId="214FFFE1" w14:textId="3FE5F478" w:rsidR="00395ECC" w:rsidRDefault="00395ECC" w:rsidP="00BF3F15">
      <w:pPr>
        <w:pStyle w:val="a3"/>
        <w:spacing w:line="264" w:lineRule="auto"/>
        <w:ind w:right="155" w:firstLine="569"/>
        <w:jc w:val="both"/>
      </w:pPr>
      <w:r>
        <w:t>Зарубежная проза о детях и подростках</w:t>
      </w:r>
      <w:r w:rsidR="00BF3F15">
        <w:t xml:space="preserve">. </w:t>
      </w:r>
      <w:r>
        <w:t>М.</w:t>
      </w:r>
      <w:r>
        <w:rPr>
          <w:spacing w:val="27"/>
        </w:rPr>
        <w:t xml:space="preserve"> </w:t>
      </w:r>
      <w:r>
        <w:t>Твен</w:t>
      </w:r>
      <w:r>
        <w:rPr>
          <w:spacing w:val="34"/>
        </w:rPr>
        <w:t xml:space="preserve"> </w:t>
      </w:r>
      <w:r>
        <w:t>«Приключения</w:t>
      </w:r>
      <w:r>
        <w:rPr>
          <w:spacing w:val="34"/>
        </w:rPr>
        <w:t xml:space="preserve"> </w:t>
      </w:r>
      <w:r>
        <w:t>Тома</w:t>
      </w:r>
      <w:r>
        <w:rPr>
          <w:spacing w:val="24"/>
        </w:rPr>
        <w:t xml:space="preserve"> </w:t>
      </w:r>
      <w:r>
        <w:t>Сойера»</w:t>
      </w:r>
      <w:r>
        <w:rPr>
          <w:spacing w:val="22"/>
        </w:rPr>
        <w:t xml:space="preserve"> </w:t>
      </w:r>
      <w:r>
        <w:t>(главы</w:t>
      </w:r>
      <w:r>
        <w:rPr>
          <w:spacing w:val="25"/>
        </w:rPr>
        <w:t xml:space="preserve"> </w:t>
      </w:r>
      <w:r>
        <w:t>по</w:t>
      </w:r>
      <w:r>
        <w:rPr>
          <w:spacing w:val="22"/>
        </w:rPr>
        <w:t xml:space="preserve"> </w:t>
      </w:r>
      <w:r>
        <w:t>выбору),</w:t>
      </w:r>
      <w:r>
        <w:rPr>
          <w:spacing w:val="28"/>
        </w:rPr>
        <w:t xml:space="preserve"> </w:t>
      </w:r>
      <w:r>
        <w:t>Д.</w:t>
      </w:r>
      <w:r>
        <w:rPr>
          <w:spacing w:val="27"/>
        </w:rPr>
        <w:t xml:space="preserve"> </w:t>
      </w:r>
      <w:r>
        <w:t>Лондон</w:t>
      </w:r>
      <w:r w:rsidR="00BF3F15">
        <w:t xml:space="preserve"> </w:t>
      </w:r>
      <w:r>
        <w:t>«Сказание</w:t>
      </w:r>
      <w:r>
        <w:rPr>
          <w:spacing w:val="-18"/>
        </w:rPr>
        <w:t xml:space="preserve"> </w:t>
      </w:r>
      <w:r>
        <w:t>о</w:t>
      </w:r>
      <w:r>
        <w:rPr>
          <w:spacing w:val="-17"/>
        </w:rPr>
        <w:t xml:space="preserve"> </w:t>
      </w:r>
      <w:r>
        <w:t>Кише»</w:t>
      </w:r>
      <w:r w:rsidR="00BF3F15">
        <w:t xml:space="preserve">. </w:t>
      </w:r>
    </w:p>
    <w:p w14:paraId="15181C14" w14:textId="2B512853" w:rsidR="00395ECC" w:rsidRDefault="00395ECC" w:rsidP="00395ECC">
      <w:pPr>
        <w:pStyle w:val="a3"/>
        <w:spacing w:line="264" w:lineRule="auto"/>
        <w:ind w:right="152" w:firstLine="569"/>
        <w:jc w:val="both"/>
      </w:pPr>
      <w:r>
        <w:t>Зарубежная</w:t>
      </w:r>
      <w:r>
        <w:rPr>
          <w:spacing w:val="-18"/>
        </w:rPr>
        <w:t xml:space="preserve"> </w:t>
      </w:r>
      <w:r>
        <w:t>приключенческая</w:t>
      </w:r>
      <w:r>
        <w:rPr>
          <w:spacing w:val="-16"/>
        </w:rPr>
        <w:t xml:space="preserve"> </w:t>
      </w:r>
      <w:r>
        <w:t>проза</w:t>
      </w:r>
      <w:r>
        <w:rPr>
          <w:spacing w:val="-18"/>
        </w:rPr>
        <w:t xml:space="preserve"> </w:t>
      </w:r>
      <w:r w:rsidR="00BF3F15">
        <w:t xml:space="preserve">Ж. Верн «Таинственный остров» </w:t>
      </w:r>
    </w:p>
    <w:p w14:paraId="58F9EDBA" w14:textId="67812C84" w:rsidR="00395ECC" w:rsidRDefault="00395ECC" w:rsidP="00395ECC">
      <w:pPr>
        <w:pStyle w:val="a3"/>
        <w:spacing w:line="266" w:lineRule="auto"/>
        <w:ind w:right="150" w:firstLine="569"/>
        <w:jc w:val="both"/>
      </w:pPr>
      <w:r>
        <w:t>Зарубежная</w:t>
      </w:r>
      <w:r>
        <w:rPr>
          <w:spacing w:val="-10"/>
        </w:rPr>
        <w:t xml:space="preserve"> </w:t>
      </w:r>
      <w:r>
        <w:t>проза</w:t>
      </w:r>
      <w:r>
        <w:rPr>
          <w:spacing w:val="-13"/>
        </w:rPr>
        <w:t xml:space="preserve"> </w:t>
      </w:r>
      <w:r>
        <w:t>о</w:t>
      </w:r>
      <w:r>
        <w:rPr>
          <w:spacing w:val="-14"/>
        </w:rPr>
        <w:t xml:space="preserve"> </w:t>
      </w:r>
      <w:r>
        <w:t>животных</w:t>
      </w:r>
      <w:r w:rsidR="00BF3F15">
        <w:rPr>
          <w:spacing w:val="-14"/>
        </w:rPr>
        <w:t xml:space="preserve">. </w:t>
      </w:r>
      <w:r>
        <w:t>Д. Даррелл «Говорящий сверток», Д. Лондон «Белый клык», Д. Киплинг «Маугли»</w:t>
      </w:r>
      <w:r w:rsidR="00BF3F15">
        <w:t xml:space="preserve">. </w:t>
      </w:r>
    </w:p>
    <w:p w14:paraId="0721D6D5" w14:textId="77777777" w:rsidR="00395ECC" w:rsidRDefault="00395ECC" w:rsidP="00395ECC">
      <w:pPr>
        <w:pStyle w:val="a3"/>
        <w:spacing w:before="13"/>
        <w:jc w:val="both"/>
      </w:pPr>
    </w:p>
    <w:p w14:paraId="383B7030" w14:textId="77777777" w:rsidR="00395ECC" w:rsidRDefault="00395ECC" w:rsidP="007F2694">
      <w:pPr>
        <w:pStyle w:val="3"/>
        <w:keepNext w:val="0"/>
        <w:widowControl w:val="0"/>
        <w:numPr>
          <w:ilvl w:val="0"/>
          <w:numId w:val="14"/>
        </w:numPr>
        <w:tabs>
          <w:tab w:val="left" w:pos="352"/>
        </w:tabs>
        <w:autoSpaceDE w:val="0"/>
        <w:autoSpaceDN w:val="0"/>
        <w:spacing w:before="0" w:after="0"/>
        <w:ind w:left="352" w:hanging="214"/>
        <w:jc w:val="both"/>
      </w:pPr>
      <w:bookmarkStart w:id="7" w:name="_bookmark3"/>
      <w:bookmarkStart w:id="8" w:name="_Toc212651415"/>
      <w:bookmarkEnd w:id="7"/>
      <w:r>
        <w:rPr>
          <w:spacing w:val="-2"/>
        </w:rPr>
        <w:t>КЛАСС</w:t>
      </w:r>
      <w:bookmarkEnd w:id="8"/>
    </w:p>
    <w:p w14:paraId="5B4BADDD" w14:textId="77777777" w:rsidR="00395ECC" w:rsidRDefault="00395ECC" w:rsidP="00395ECC">
      <w:pPr>
        <w:pStyle w:val="4"/>
        <w:spacing w:before="161"/>
        <w:jc w:val="both"/>
      </w:pPr>
      <w:r>
        <w:t>Античная</w:t>
      </w:r>
      <w:r>
        <w:rPr>
          <w:spacing w:val="-13"/>
        </w:rPr>
        <w:t xml:space="preserve"> </w:t>
      </w:r>
      <w:r>
        <w:rPr>
          <w:spacing w:val="-2"/>
        </w:rPr>
        <w:t>литература</w:t>
      </w:r>
    </w:p>
    <w:p w14:paraId="0159DB9E" w14:textId="77777777" w:rsidR="00395ECC" w:rsidRDefault="00395ECC" w:rsidP="00395ECC">
      <w:pPr>
        <w:pStyle w:val="a3"/>
        <w:spacing w:before="31"/>
        <w:ind w:left="708"/>
        <w:jc w:val="both"/>
      </w:pPr>
      <w:r>
        <w:t>Гомер.</w:t>
      </w:r>
      <w:r>
        <w:rPr>
          <w:spacing w:val="-9"/>
        </w:rPr>
        <w:t xml:space="preserve"> </w:t>
      </w:r>
      <w:r>
        <w:t>Поэмы.</w:t>
      </w:r>
      <w:r>
        <w:rPr>
          <w:spacing w:val="-9"/>
        </w:rPr>
        <w:t xml:space="preserve"> </w:t>
      </w:r>
      <w:r>
        <w:t>«Илиада»,</w:t>
      </w:r>
      <w:r>
        <w:rPr>
          <w:spacing w:val="-9"/>
        </w:rPr>
        <w:t xml:space="preserve"> </w:t>
      </w:r>
      <w:r>
        <w:t>«Одиссея»</w:t>
      </w:r>
      <w:r>
        <w:rPr>
          <w:spacing w:val="-12"/>
        </w:rPr>
        <w:t xml:space="preserve"> </w:t>
      </w:r>
      <w:r>
        <w:rPr>
          <w:spacing w:val="-2"/>
        </w:rPr>
        <w:t>(фрагменты).</w:t>
      </w:r>
    </w:p>
    <w:p w14:paraId="6F4AF830" w14:textId="77777777" w:rsidR="00395ECC" w:rsidRDefault="00395ECC" w:rsidP="00395ECC">
      <w:pPr>
        <w:pStyle w:val="4"/>
        <w:spacing w:before="146"/>
        <w:jc w:val="both"/>
      </w:pPr>
      <w:r>
        <w:rPr>
          <w:spacing w:val="-2"/>
        </w:rPr>
        <w:t>Фольклор</w:t>
      </w:r>
    </w:p>
    <w:p w14:paraId="2A2047B2" w14:textId="77777777" w:rsidR="00395ECC" w:rsidRDefault="00395ECC" w:rsidP="00395ECC">
      <w:pPr>
        <w:pStyle w:val="a3"/>
        <w:spacing w:before="38" w:line="264" w:lineRule="auto"/>
        <w:ind w:firstLine="569"/>
        <w:jc w:val="both"/>
      </w:pPr>
      <w:r>
        <w:t>Русские</w:t>
      </w:r>
      <w:r>
        <w:rPr>
          <w:spacing w:val="40"/>
        </w:rPr>
        <w:t xml:space="preserve"> </w:t>
      </w:r>
      <w:r>
        <w:t>былины</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Например,</w:t>
      </w:r>
      <w:r>
        <w:rPr>
          <w:spacing w:val="40"/>
        </w:rPr>
        <w:t xml:space="preserve"> </w:t>
      </w:r>
      <w:r>
        <w:t>«Илья</w:t>
      </w:r>
      <w:r>
        <w:rPr>
          <w:spacing w:val="40"/>
        </w:rPr>
        <w:t xml:space="preserve"> </w:t>
      </w:r>
      <w:r>
        <w:t>Муромец</w:t>
      </w:r>
      <w:r>
        <w:rPr>
          <w:spacing w:val="40"/>
        </w:rPr>
        <w:t xml:space="preserve"> </w:t>
      </w:r>
      <w:r>
        <w:t>и</w:t>
      </w:r>
      <w:r>
        <w:rPr>
          <w:spacing w:val="40"/>
        </w:rPr>
        <w:t xml:space="preserve"> </w:t>
      </w:r>
      <w:r>
        <w:t>Соловей-</w:t>
      </w:r>
      <w:r>
        <w:rPr>
          <w:spacing w:val="40"/>
        </w:rPr>
        <w:t xml:space="preserve"> </w:t>
      </w:r>
      <w:r>
        <w:t>разбойник», «Садко» и другие.</w:t>
      </w:r>
    </w:p>
    <w:p w14:paraId="336B393A" w14:textId="77777777" w:rsidR="00395ECC" w:rsidRDefault="00395ECC" w:rsidP="00395ECC">
      <w:pPr>
        <w:pStyle w:val="a3"/>
        <w:spacing w:line="252" w:lineRule="auto"/>
        <w:ind w:firstLine="569"/>
        <w:jc w:val="both"/>
      </w:pPr>
      <w:r>
        <w:lastRenderedPageBreak/>
        <w:t>Народные песни и поэмы народов России и мира (не менее трех песен и двух поэм).</w:t>
      </w:r>
      <w:r>
        <w:rPr>
          <w:spacing w:val="59"/>
        </w:rPr>
        <w:t xml:space="preserve"> </w:t>
      </w:r>
      <w:r>
        <w:t>Например,</w:t>
      </w:r>
      <w:r>
        <w:rPr>
          <w:spacing w:val="61"/>
        </w:rPr>
        <w:t xml:space="preserve"> </w:t>
      </w:r>
      <w:r>
        <w:t>«Ах,</w:t>
      </w:r>
      <w:r>
        <w:rPr>
          <w:spacing w:val="61"/>
        </w:rPr>
        <w:t xml:space="preserve"> </w:t>
      </w:r>
      <w:r>
        <w:t>кабы</w:t>
      </w:r>
      <w:r>
        <w:rPr>
          <w:spacing w:val="60"/>
        </w:rPr>
        <w:t xml:space="preserve"> </w:t>
      </w:r>
      <w:r>
        <w:t>на</w:t>
      </w:r>
      <w:r>
        <w:rPr>
          <w:spacing w:val="58"/>
        </w:rPr>
        <w:t xml:space="preserve"> </w:t>
      </w:r>
      <w:r>
        <w:t>цветы</w:t>
      </w:r>
      <w:r>
        <w:rPr>
          <w:spacing w:val="58"/>
        </w:rPr>
        <w:t xml:space="preserve"> </w:t>
      </w:r>
      <w:r>
        <w:t>да</w:t>
      </w:r>
      <w:r>
        <w:rPr>
          <w:spacing w:val="58"/>
        </w:rPr>
        <w:t xml:space="preserve"> </w:t>
      </w:r>
      <w:r>
        <w:t>не</w:t>
      </w:r>
      <w:r>
        <w:rPr>
          <w:spacing w:val="58"/>
        </w:rPr>
        <w:t xml:space="preserve"> </w:t>
      </w:r>
      <w:r>
        <w:t>морозы...»,</w:t>
      </w:r>
      <w:r>
        <w:rPr>
          <w:spacing w:val="61"/>
        </w:rPr>
        <w:t xml:space="preserve"> </w:t>
      </w:r>
      <w:r>
        <w:t>«Ах</w:t>
      </w:r>
      <w:r>
        <w:rPr>
          <w:spacing w:val="56"/>
        </w:rPr>
        <w:t xml:space="preserve"> </w:t>
      </w:r>
      <w:r>
        <w:t>вы</w:t>
      </w:r>
      <w:r>
        <w:rPr>
          <w:spacing w:val="59"/>
        </w:rPr>
        <w:t xml:space="preserve"> </w:t>
      </w:r>
      <w:r>
        <w:t>ветры,</w:t>
      </w:r>
      <w:r>
        <w:rPr>
          <w:spacing w:val="62"/>
        </w:rPr>
        <w:t xml:space="preserve"> </w:t>
      </w:r>
      <w:r>
        <w:rPr>
          <w:spacing w:val="-2"/>
        </w:rPr>
        <w:t xml:space="preserve">ветры </w:t>
      </w:r>
      <w:r>
        <w:t>буйные...»,</w:t>
      </w:r>
      <w:r>
        <w:rPr>
          <w:spacing w:val="43"/>
        </w:rPr>
        <w:t xml:space="preserve"> </w:t>
      </w:r>
      <w:r>
        <w:t>«Черный</w:t>
      </w:r>
      <w:r>
        <w:rPr>
          <w:spacing w:val="45"/>
        </w:rPr>
        <w:t xml:space="preserve"> </w:t>
      </w:r>
      <w:r>
        <w:t>ворон»,</w:t>
      </w:r>
      <w:r>
        <w:rPr>
          <w:spacing w:val="46"/>
        </w:rPr>
        <w:t xml:space="preserve"> </w:t>
      </w:r>
      <w:r>
        <w:t>«Не</w:t>
      </w:r>
      <w:r>
        <w:rPr>
          <w:spacing w:val="42"/>
        </w:rPr>
        <w:t xml:space="preserve"> </w:t>
      </w:r>
      <w:r>
        <w:t>шуми,</w:t>
      </w:r>
      <w:r>
        <w:rPr>
          <w:spacing w:val="46"/>
        </w:rPr>
        <w:t xml:space="preserve"> </w:t>
      </w:r>
      <w:r>
        <w:t>мати</w:t>
      </w:r>
      <w:r>
        <w:rPr>
          <w:spacing w:val="45"/>
        </w:rPr>
        <w:t xml:space="preserve"> </w:t>
      </w:r>
      <w:r>
        <w:t>зеленая</w:t>
      </w:r>
      <w:r>
        <w:rPr>
          <w:spacing w:val="45"/>
        </w:rPr>
        <w:t xml:space="preserve"> </w:t>
      </w:r>
      <w:r>
        <w:t>дубровушка...»</w:t>
      </w:r>
      <w:r>
        <w:rPr>
          <w:spacing w:val="41"/>
        </w:rPr>
        <w:t xml:space="preserve"> </w:t>
      </w:r>
      <w:r>
        <w:t>и</w:t>
      </w:r>
      <w:r>
        <w:rPr>
          <w:spacing w:val="45"/>
        </w:rPr>
        <w:t xml:space="preserve"> </w:t>
      </w:r>
      <w:r>
        <w:rPr>
          <w:spacing w:val="-2"/>
        </w:rPr>
        <w:t>другие.</w:t>
      </w:r>
    </w:p>
    <w:p w14:paraId="337F3D70" w14:textId="77777777" w:rsidR="00395ECC" w:rsidRDefault="00395ECC" w:rsidP="00395ECC">
      <w:pPr>
        <w:pStyle w:val="a3"/>
        <w:spacing w:before="17"/>
        <w:jc w:val="both"/>
      </w:pPr>
      <w:r>
        <w:t>«Песнь</w:t>
      </w:r>
      <w:r>
        <w:rPr>
          <w:spacing w:val="-9"/>
        </w:rPr>
        <w:t xml:space="preserve"> </w:t>
      </w:r>
      <w:r>
        <w:t>о</w:t>
      </w:r>
      <w:r>
        <w:rPr>
          <w:spacing w:val="-11"/>
        </w:rPr>
        <w:t xml:space="preserve"> </w:t>
      </w:r>
      <w:r>
        <w:t>Роланде»</w:t>
      </w:r>
      <w:r>
        <w:rPr>
          <w:spacing w:val="-7"/>
        </w:rPr>
        <w:t xml:space="preserve"> </w:t>
      </w:r>
      <w:r>
        <w:t>(фрагменты),</w:t>
      </w:r>
      <w:r>
        <w:rPr>
          <w:spacing w:val="-6"/>
        </w:rPr>
        <w:t xml:space="preserve"> </w:t>
      </w:r>
      <w:r>
        <w:t>«Песнь</w:t>
      </w:r>
      <w:r>
        <w:rPr>
          <w:spacing w:val="-6"/>
        </w:rPr>
        <w:t xml:space="preserve"> </w:t>
      </w:r>
      <w:r>
        <w:t>о</w:t>
      </w:r>
      <w:r>
        <w:rPr>
          <w:spacing w:val="-4"/>
        </w:rPr>
        <w:t xml:space="preserve"> </w:t>
      </w:r>
      <w:r>
        <w:t>Нибелунгах»</w:t>
      </w:r>
      <w:r>
        <w:rPr>
          <w:spacing w:val="-11"/>
        </w:rPr>
        <w:t xml:space="preserve"> </w:t>
      </w:r>
      <w:r>
        <w:rPr>
          <w:spacing w:val="-2"/>
        </w:rPr>
        <w:t>(фрагменты).</w:t>
      </w:r>
    </w:p>
    <w:p w14:paraId="3364C396" w14:textId="77777777" w:rsidR="00395ECC" w:rsidRDefault="00395ECC" w:rsidP="00395ECC">
      <w:pPr>
        <w:pStyle w:val="4"/>
        <w:spacing w:before="139"/>
        <w:jc w:val="both"/>
      </w:pPr>
      <w:r>
        <w:rPr>
          <w:spacing w:val="-2"/>
        </w:rPr>
        <w:t>Древнерусская</w:t>
      </w:r>
      <w:r>
        <w:rPr>
          <w:spacing w:val="7"/>
        </w:rPr>
        <w:t xml:space="preserve"> </w:t>
      </w:r>
      <w:r>
        <w:rPr>
          <w:spacing w:val="-2"/>
        </w:rPr>
        <w:t>литература</w:t>
      </w:r>
    </w:p>
    <w:p w14:paraId="3BB0196D" w14:textId="77777777" w:rsidR="00395ECC" w:rsidRDefault="00395ECC" w:rsidP="00395ECC">
      <w:pPr>
        <w:pStyle w:val="a3"/>
        <w:spacing w:before="23" w:line="252" w:lineRule="auto"/>
        <w:ind w:right="158" w:firstLine="569"/>
        <w:jc w:val="both"/>
      </w:pPr>
      <w:r>
        <w:t>«Повесть</w:t>
      </w:r>
      <w:r>
        <w:rPr>
          <w:spacing w:val="80"/>
        </w:rPr>
        <w:t xml:space="preserve"> </w:t>
      </w:r>
      <w:r>
        <w:t>временных</w:t>
      </w:r>
      <w:r>
        <w:rPr>
          <w:spacing w:val="80"/>
        </w:rPr>
        <w:t xml:space="preserve"> </w:t>
      </w:r>
      <w:r>
        <w:t>лет»</w:t>
      </w:r>
      <w:r>
        <w:rPr>
          <w:spacing w:val="80"/>
        </w:rPr>
        <w:t xml:space="preserve"> </w:t>
      </w:r>
      <w:r>
        <w:t>(один</w:t>
      </w:r>
      <w:r>
        <w:rPr>
          <w:spacing w:val="80"/>
        </w:rPr>
        <w:t xml:space="preserve"> </w:t>
      </w:r>
      <w:r>
        <w:t>фрагмент).</w:t>
      </w:r>
      <w:r>
        <w:rPr>
          <w:spacing w:val="80"/>
        </w:rPr>
        <w:t xml:space="preserve">  </w:t>
      </w:r>
      <w:r>
        <w:t>Например,</w:t>
      </w:r>
      <w:r>
        <w:rPr>
          <w:spacing w:val="80"/>
        </w:rPr>
        <w:t xml:space="preserve"> </w:t>
      </w:r>
      <w:r>
        <w:t>«Сказание о</w:t>
      </w:r>
      <w:r>
        <w:rPr>
          <w:spacing w:val="-15"/>
        </w:rPr>
        <w:t xml:space="preserve"> </w:t>
      </w:r>
      <w:r>
        <w:t>белгородском</w:t>
      </w:r>
      <w:r>
        <w:rPr>
          <w:spacing w:val="-10"/>
        </w:rPr>
        <w:t xml:space="preserve"> </w:t>
      </w:r>
      <w:r>
        <w:t>киселе»,</w:t>
      </w:r>
      <w:r>
        <w:rPr>
          <w:spacing w:val="-10"/>
        </w:rPr>
        <w:t xml:space="preserve"> </w:t>
      </w:r>
      <w:r>
        <w:t>«Сказание</w:t>
      </w:r>
      <w:r>
        <w:rPr>
          <w:spacing w:val="-14"/>
        </w:rPr>
        <w:t xml:space="preserve"> </w:t>
      </w:r>
      <w:r>
        <w:t>о</w:t>
      </w:r>
      <w:r>
        <w:rPr>
          <w:spacing w:val="-15"/>
        </w:rPr>
        <w:t xml:space="preserve"> </w:t>
      </w:r>
      <w:r>
        <w:t>походе</w:t>
      </w:r>
      <w:r>
        <w:rPr>
          <w:spacing w:val="-14"/>
        </w:rPr>
        <w:t xml:space="preserve"> </w:t>
      </w:r>
      <w:r>
        <w:t>князя</w:t>
      </w:r>
      <w:r>
        <w:rPr>
          <w:spacing w:val="-11"/>
        </w:rPr>
        <w:t xml:space="preserve"> </w:t>
      </w:r>
      <w:r>
        <w:t>Олега</w:t>
      </w:r>
      <w:r>
        <w:rPr>
          <w:spacing w:val="-14"/>
        </w:rPr>
        <w:t xml:space="preserve"> </w:t>
      </w:r>
      <w:r>
        <w:t>на</w:t>
      </w:r>
      <w:r>
        <w:rPr>
          <w:spacing w:val="-7"/>
        </w:rPr>
        <w:t xml:space="preserve"> </w:t>
      </w:r>
      <w:r>
        <w:t>Царьград»,</w:t>
      </w:r>
      <w:r>
        <w:rPr>
          <w:spacing w:val="-10"/>
        </w:rPr>
        <w:t xml:space="preserve"> </w:t>
      </w:r>
      <w:r>
        <w:t>«Предание о смерти князя Олега».</w:t>
      </w:r>
    </w:p>
    <w:p w14:paraId="6DCC2C75" w14:textId="77777777" w:rsidR="00395ECC" w:rsidRDefault="00395ECC" w:rsidP="00395ECC">
      <w:pPr>
        <w:pStyle w:val="4"/>
        <w:spacing w:before="124"/>
        <w:jc w:val="both"/>
      </w:pPr>
      <w:r>
        <w:t>Литература</w:t>
      </w:r>
      <w:r>
        <w:rPr>
          <w:spacing w:val="-3"/>
        </w:rPr>
        <w:t xml:space="preserve"> </w:t>
      </w:r>
      <w:r>
        <w:t>первой</w:t>
      </w:r>
      <w:r>
        <w:rPr>
          <w:spacing w:val="-9"/>
        </w:rPr>
        <w:t xml:space="preserve"> </w:t>
      </w:r>
      <w:r>
        <w:t>половины</w:t>
      </w:r>
      <w:r>
        <w:rPr>
          <w:spacing w:val="-8"/>
        </w:rPr>
        <w:t xml:space="preserve"> </w:t>
      </w:r>
      <w:r>
        <w:t>XIX</w:t>
      </w:r>
      <w:r>
        <w:rPr>
          <w:spacing w:val="1"/>
        </w:rPr>
        <w:t xml:space="preserve"> </w:t>
      </w:r>
      <w:r>
        <w:rPr>
          <w:spacing w:val="-4"/>
        </w:rPr>
        <w:t>века</w:t>
      </w:r>
    </w:p>
    <w:p w14:paraId="4CD277BE" w14:textId="77777777" w:rsidR="00395ECC" w:rsidRDefault="00395ECC" w:rsidP="00395ECC">
      <w:pPr>
        <w:pStyle w:val="a3"/>
        <w:spacing w:before="24" w:line="252" w:lineRule="auto"/>
        <w:ind w:firstLine="569"/>
        <w:jc w:val="both"/>
      </w:pPr>
      <w:r>
        <w:t>А.С.</w:t>
      </w:r>
      <w:r>
        <w:rPr>
          <w:spacing w:val="40"/>
        </w:rPr>
        <w:t xml:space="preserve"> </w:t>
      </w:r>
      <w:r>
        <w:t>Пушкин.</w:t>
      </w:r>
      <w:r>
        <w:rPr>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трех).</w:t>
      </w:r>
      <w:r>
        <w:rPr>
          <w:spacing w:val="40"/>
        </w:rPr>
        <w:t xml:space="preserve"> </w:t>
      </w:r>
      <w:r>
        <w:t>Например,</w:t>
      </w:r>
      <w:r>
        <w:rPr>
          <w:spacing w:val="40"/>
        </w:rPr>
        <w:t xml:space="preserve"> </w:t>
      </w:r>
      <w:r>
        <w:t>«Песнь</w:t>
      </w:r>
      <w:r>
        <w:rPr>
          <w:spacing w:val="40"/>
        </w:rPr>
        <w:t xml:space="preserve"> </w:t>
      </w:r>
      <w:r>
        <w:t>о</w:t>
      </w:r>
      <w:r>
        <w:rPr>
          <w:spacing w:val="40"/>
        </w:rPr>
        <w:t xml:space="preserve"> </w:t>
      </w:r>
      <w:r>
        <w:t>вещем Олеге», «Зимняя дорога», «Узник», «Туча» и другие. Роман «Дубровский».</w:t>
      </w:r>
    </w:p>
    <w:p w14:paraId="41489BF3" w14:textId="77777777" w:rsidR="00395ECC" w:rsidRDefault="00395ECC" w:rsidP="00395ECC">
      <w:pPr>
        <w:pStyle w:val="a3"/>
        <w:spacing w:before="1"/>
        <w:ind w:left="708"/>
        <w:jc w:val="both"/>
      </w:pPr>
      <w:r>
        <w:t>М.Ю.</w:t>
      </w:r>
      <w:r>
        <w:rPr>
          <w:spacing w:val="5"/>
        </w:rPr>
        <w:t xml:space="preserve"> </w:t>
      </w:r>
      <w:r>
        <w:t>Лермонтов.</w:t>
      </w:r>
      <w:r>
        <w:rPr>
          <w:spacing w:val="14"/>
        </w:rPr>
        <w:t xml:space="preserve"> </w:t>
      </w:r>
      <w:r>
        <w:t>Стихотворения</w:t>
      </w:r>
      <w:r>
        <w:rPr>
          <w:spacing w:val="13"/>
        </w:rPr>
        <w:t xml:space="preserve"> </w:t>
      </w:r>
      <w:r>
        <w:t>(не</w:t>
      </w:r>
      <w:r>
        <w:rPr>
          <w:spacing w:val="11"/>
        </w:rPr>
        <w:t xml:space="preserve"> </w:t>
      </w:r>
      <w:r>
        <w:t>менее</w:t>
      </w:r>
      <w:r>
        <w:rPr>
          <w:spacing w:val="12"/>
        </w:rPr>
        <w:t xml:space="preserve"> </w:t>
      </w:r>
      <w:r>
        <w:t>трех).</w:t>
      </w:r>
      <w:r>
        <w:rPr>
          <w:spacing w:val="14"/>
        </w:rPr>
        <w:t xml:space="preserve"> </w:t>
      </w:r>
      <w:r>
        <w:t>Например,</w:t>
      </w:r>
      <w:r>
        <w:rPr>
          <w:spacing w:val="13"/>
        </w:rPr>
        <w:t xml:space="preserve"> </w:t>
      </w:r>
      <w:r>
        <w:t>«Три</w:t>
      </w:r>
      <w:r>
        <w:rPr>
          <w:spacing w:val="14"/>
        </w:rPr>
        <w:t xml:space="preserve"> </w:t>
      </w:r>
      <w:r>
        <w:rPr>
          <w:spacing w:val="-2"/>
        </w:rPr>
        <w:t>пальмы»,</w:t>
      </w:r>
    </w:p>
    <w:p w14:paraId="199390A5" w14:textId="77777777" w:rsidR="00395ECC" w:rsidRDefault="00395ECC" w:rsidP="00395ECC">
      <w:pPr>
        <w:pStyle w:val="a3"/>
        <w:spacing w:before="24"/>
        <w:jc w:val="both"/>
      </w:pPr>
      <w:r>
        <w:t>«Листок»,</w:t>
      </w:r>
      <w:r>
        <w:rPr>
          <w:spacing w:val="-4"/>
        </w:rPr>
        <w:t xml:space="preserve"> </w:t>
      </w:r>
      <w:r>
        <w:t>«Утес»</w:t>
      </w:r>
      <w:r>
        <w:rPr>
          <w:spacing w:val="-10"/>
        </w:rPr>
        <w:t xml:space="preserve"> </w:t>
      </w:r>
      <w:r>
        <w:t>и</w:t>
      </w:r>
      <w:r>
        <w:rPr>
          <w:spacing w:val="-4"/>
        </w:rPr>
        <w:t xml:space="preserve"> </w:t>
      </w:r>
      <w:r>
        <w:rPr>
          <w:spacing w:val="-2"/>
        </w:rPr>
        <w:t>другие.</w:t>
      </w:r>
    </w:p>
    <w:p w14:paraId="009E8F0A" w14:textId="6A107EEB" w:rsidR="00395ECC" w:rsidRDefault="00395ECC" w:rsidP="00442F44">
      <w:pPr>
        <w:pStyle w:val="a3"/>
        <w:tabs>
          <w:tab w:val="left" w:pos="1477"/>
          <w:tab w:val="left" w:pos="2793"/>
          <w:tab w:val="left" w:pos="4851"/>
          <w:tab w:val="left" w:pos="5455"/>
          <w:tab w:val="left" w:pos="6390"/>
          <w:tab w:val="left" w:pos="7347"/>
          <w:tab w:val="left" w:pos="8864"/>
        </w:tabs>
        <w:spacing w:before="16"/>
        <w:ind w:left="708"/>
        <w:jc w:val="both"/>
      </w:pPr>
      <w:r>
        <w:rPr>
          <w:spacing w:val="-4"/>
        </w:rPr>
        <w:t>А.В.</w:t>
      </w:r>
      <w:r w:rsidR="00442F44">
        <w:rPr>
          <w:spacing w:val="-4"/>
        </w:rPr>
        <w:t xml:space="preserve"> </w:t>
      </w:r>
      <w:r>
        <w:rPr>
          <w:spacing w:val="-2"/>
        </w:rPr>
        <w:t>Кольцов.</w:t>
      </w:r>
      <w:r w:rsidR="00442F44">
        <w:rPr>
          <w:spacing w:val="-2"/>
        </w:rPr>
        <w:t xml:space="preserve"> </w:t>
      </w:r>
      <w:r>
        <w:rPr>
          <w:spacing w:val="-2"/>
        </w:rPr>
        <w:t>Стихотворения</w:t>
      </w:r>
      <w:r w:rsidR="00442F44">
        <w:rPr>
          <w:spacing w:val="-2"/>
        </w:rPr>
        <w:t xml:space="preserve"> </w:t>
      </w:r>
      <w:r>
        <w:rPr>
          <w:spacing w:val="-5"/>
        </w:rPr>
        <w:t>(не</w:t>
      </w:r>
      <w:r w:rsidR="00442F44">
        <w:rPr>
          <w:spacing w:val="-5"/>
        </w:rPr>
        <w:t xml:space="preserve"> </w:t>
      </w:r>
      <w:r>
        <w:rPr>
          <w:spacing w:val="-2"/>
        </w:rPr>
        <w:t>менее</w:t>
      </w:r>
      <w:r w:rsidR="00442F44">
        <w:t xml:space="preserve"> </w:t>
      </w:r>
      <w:r>
        <w:rPr>
          <w:spacing w:val="-2"/>
        </w:rPr>
        <w:t>двух).</w:t>
      </w:r>
      <w:r w:rsidR="00442F44">
        <w:rPr>
          <w:spacing w:val="-2"/>
        </w:rPr>
        <w:t xml:space="preserve"> </w:t>
      </w:r>
      <w:r>
        <w:rPr>
          <w:spacing w:val="-2"/>
        </w:rPr>
        <w:t>Например,</w:t>
      </w:r>
      <w:r w:rsidR="00442F44">
        <w:rPr>
          <w:spacing w:val="-2"/>
        </w:rPr>
        <w:t xml:space="preserve"> </w:t>
      </w:r>
      <w:r>
        <w:rPr>
          <w:spacing w:val="-2"/>
        </w:rPr>
        <w:t>«Косарь»,</w:t>
      </w:r>
      <w:r w:rsidR="00442F44">
        <w:rPr>
          <w:spacing w:val="-2"/>
        </w:rPr>
        <w:t xml:space="preserve"> </w:t>
      </w:r>
      <w:r>
        <w:t>«Соловей»</w:t>
      </w:r>
      <w:r>
        <w:rPr>
          <w:spacing w:val="-7"/>
        </w:rPr>
        <w:t xml:space="preserve"> </w:t>
      </w:r>
      <w:r>
        <w:t>и</w:t>
      </w:r>
      <w:r>
        <w:rPr>
          <w:spacing w:val="-2"/>
        </w:rPr>
        <w:t xml:space="preserve"> другие.</w:t>
      </w:r>
    </w:p>
    <w:p w14:paraId="5DE2347E" w14:textId="77777777" w:rsidR="00395ECC" w:rsidRDefault="00395ECC" w:rsidP="00395ECC">
      <w:pPr>
        <w:pStyle w:val="4"/>
        <w:spacing w:before="139"/>
        <w:jc w:val="both"/>
      </w:pPr>
      <w:r>
        <w:t>Литература</w:t>
      </w:r>
      <w:r>
        <w:rPr>
          <w:spacing w:val="-9"/>
        </w:rPr>
        <w:t xml:space="preserve"> </w:t>
      </w:r>
      <w:r>
        <w:t>второй</w:t>
      </w:r>
      <w:r>
        <w:rPr>
          <w:spacing w:val="-8"/>
        </w:rPr>
        <w:t xml:space="preserve"> </w:t>
      </w:r>
      <w:r>
        <w:t>половины</w:t>
      </w:r>
      <w:r>
        <w:rPr>
          <w:spacing w:val="-3"/>
        </w:rPr>
        <w:t xml:space="preserve"> </w:t>
      </w:r>
      <w:r>
        <w:t>XIX</w:t>
      </w:r>
      <w:r>
        <w:rPr>
          <w:spacing w:val="2"/>
        </w:rPr>
        <w:t xml:space="preserve"> </w:t>
      </w:r>
      <w:r>
        <w:rPr>
          <w:spacing w:val="-4"/>
        </w:rPr>
        <w:t>века</w:t>
      </w:r>
    </w:p>
    <w:p w14:paraId="4A04B904" w14:textId="77777777" w:rsidR="00395ECC" w:rsidRDefault="00395ECC" w:rsidP="00395ECC">
      <w:pPr>
        <w:pStyle w:val="a3"/>
        <w:spacing w:before="24" w:line="252" w:lineRule="auto"/>
        <w:ind w:firstLine="569"/>
        <w:jc w:val="both"/>
      </w:pPr>
      <w:r>
        <w:t>Ф.И.</w:t>
      </w:r>
      <w:r>
        <w:rPr>
          <w:spacing w:val="80"/>
        </w:rPr>
        <w:t xml:space="preserve"> </w:t>
      </w:r>
      <w:r>
        <w:t>Тютчев.</w:t>
      </w:r>
      <w:r>
        <w:rPr>
          <w:spacing w:val="80"/>
        </w:rPr>
        <w:t xml:space="preserve"> </w:t>
      </w:r>
      <w:r>
        <w:t>Стихотворения</w:t>
      </w:r>
      <w:r>
        <w:rPr>
          <w:spacing w:val="80"/>
        </w:rPr>
        <w:t xml:space="preserve"> </w:t>
      </w:r>
      <w:r>
        <w:t>(не</w:t>
      </w:r>
      <w:r>
        <w:rPr>
          <w:spacing w:val="79"/>
        </w:rPr>
        <w:t xml:space="preserve"> </w:t>
      </w:r>
      <w:r>
        <w:t>менее</w:t>
      </w:r>
      <w:r>
        <w:rPr>
          <w:spacing w:val="79"/>
        </w:rPr>
        <w:t xml:space="preserve"> </w:t>
      </w:r>
      <w:r>
        <w:t>двух).</w:t>
      </w:r>
      <w:r>
        <w:rPr>
          <w:spacing w:val="80"/>
        </w:rPr>
        <w:t xml:space="preserve"> </w:t>
      </w:r>
      <w:r>
        <w:t>Например,</w:t>
      </w:r>
      <w:r>
        <w:rPr>
          <w:spacing w:val="80"/>
        </w:rPr>
        <w:t xml:space="preserve"> </w:t>
      </w:r>
      <w:r>
        <w:t>«Есть</w:t>
      </w:r>
      <w:r>
        <w:rPr>
          <w:spacing w:val="80"/>
        </w:rPr>
        <w:t xml:space="preserve"> </w:t>
      </w:r>
      <w:r>
        <w:t>в</w:t>
      </w:r>
      <w:r>
        <w:rPr>
          <w:spacing w:val="79"/>
        </w:rPr>
        <w:t xml:space="preserve"> </w:t>
      </w:r>
      <w:r>
        <w:t>осени первоначальной...», «С поляны коршун поднялся...» и другие.</w:t>
      </w:r>
    </w:p>
    <w:p w14:paraId="323A9B55" w14:textId="77777777" w:rsidR="00395ECC" w:rsidRDefault="00395ECC" w:rsidP="00395ECC">
      <w:pPr>
        <w:pStyle w:val="a3"/>
        <w:spacing w:before="1" w:line="256" w:lineRule="auto"/>
        <w:ind w:right="169" w:firstLine="569"/>
        <w:jc w:val="both"/>
      </w:pPr>
      <w:r>
        <w:t>А.А. Фет. Стихотворения (не менее двух). Например, «Учись у них –</w:t>
      </w:r>
      <w:r>
        <w:rPr>
          <w:spacing w:val="22"/>
        </w:rPr>
        <w:t xml:space="preserve"> </w:t>
      </w:r>
      <w:r>
        <w:t>у дуба, у березы...», «Я пришел к тебе с приветом...» и другие.</w:t>
      </w:r>
    </w:p>
    <w:p w14:paraId="0D65CD4B" w14:textId="77777777" w:rsidR="00395ECC" w:rsidRDefault="00395ECC" w:rsidP="00442F44">
      <w:pPr>
        <w:pStyle w:val="a3"/>
        <w:spacing w:line="252" w:lineRule="auto"/>
        <w:ind w:left="708" w:right="-2"/>
        <w:jc w:val="both"/>
      </w:pPr>
      <w:r>
        <w:t>И.С.</w:t>
      </w:r>
      <w:r>
        <w:rPr>
          <w:spacing w:val="-12"/>
        </w:rPr>
        <w:t xml:space="preserve"> </w:t>
      </w:r>
      <w:r>
        <w:t>Тургенев.</w:t>
      </w:r>
      <w:r>
        <w:rPr>
          <w:spacing w:val="-12"/>
        </w:rPr>
        <w:t xml:space="preserve"> </w:t>
      </w:r>
      <w:r>
        <w:t>Рассказ</w:t>
      </w:r>
      <w:r>
        <w:rPr>
          <w:spacing w:val="-16"/>
        </w:rPr>
        <w:t xml:space="preserve"> </w:t>
      </w:r>
      <w:r>
        <w:t>«Бежин</w:t>
      </w:r>
      <w:r>
        <w:rPr>
          <w:spacing w:val="-12"/>
        </w:rPr>
        <w:t xml:space="preserve"> </w:t>
      </w:r>
      <w:r>
        <w:t>луг». Н.С. Лесков. Сказ «Левша».</w:t>
      </w:r>
    </w:p>
    <w:p w14:paraId="15817FAE" w14:textId="77777777" w:rsidR="00395ECC" w:rsidRDefault="00395ECC" w:rsidP="00395ECC">
      <w:pPr>
        <w:pStyle w:val="a3"/>
        <w:spacing w:before="3"/>
        <w:ind w:left="708"/>
        <w:jc w:val="both"/>
      </w:pPr>
      <w:r>
        <w:t>Л.Н.</w:t>
      </w:r>
      <w:r>
        <w:rPr>
          <w:spacing w:val="-8"/>
        </w:rPr>
        <w:t xml:space="preserve"> </w:t>
      </w:r>
      <w:r>
        <w:t>Толстой.</w:t>
      </w:r>
      <w:r>
        <w:rPr>
          <w:spacing w:val="-7"/>
        </w:rPr>
        <w:t xml:space="preserve"> </w:t>
      </w:r>
      <w:r>
        <w:t>Повесть</w:t>
      </w:r>
      <w:r>
        <w:rPr>
          <w:spacing w:val="-8"/>
        </w:rPr>
        <w:t xml:space="preserve"> </w:t>
      </w:r>
      <w:r>
        <w:t>«Детство»</w:t>
      </w:r>
      <w:r>
        <w:rPr>
          <w:spacing w:val="-12"/>
        </w:rPr>
        <w:t xml:space="preserve"> </w:t>
      </w:r>
      <w:r>
        <w:rPr>
          <w:spacing w:val="-2"/>
        </w:rPr>
        <w:t>(главы).</w:t>
      </w:r>
    </w:p>
    <w:p w14:paraId="781C5617" w14:textId="50B79F23" w:rsidR="00395ECC" w:rsidRDefault="00395ECC" w:rsidP="00442F44">
      <w:pPr>
        <w:pStyle w:val="a3"/>
        <w:spacing w:before="17"/>
        <w:ind w:firstLine="708"/>
        <w:jc w:val="both"/>
      </w:pPr>
      <w:r>
        <w:t>А.П.</w:t>
      </w:r>
      <w:r>
        <w:rPr>
          <w:spacing w:val="46"/>
          <w:w w:val="150"/>
        </w:rPr>
        <w:t xml:space="preserve"> </w:t>
      </w:r>
      <w:r>
        <w:t>Чехов.</w:t>
      </w:r>
      <w:r>
        <w:rPr>
          <w:spacing w:val="48"/>
          <w:w w:val="150"/>
        </w:rPr>
        <w:t xml:space="preserve"> </w:t>
      </w:r>
      <w:r>
        <w:t>Рассказы</w:t>
      </w:r>
      <w:r w:rsidR="00BF3F15">
        <w:rPr>
          <w:spacing w:val="45"/>
          <w:w w:val="150"/>
        </w:rPr>
        <w:t>.</w:t>
      </w:r>
      <w:r>
        <w:rPr>
          <w:spacing w:val="48"/>
          <w:w w:val="150"/>
        </w:rPr>
        <w:t xml:space="preserve"> </w:t>
      </w:r>
      <w:r>
        <w:t>«Толстый</w:t>
      </w:r>
      <w:r>
        <w:rPr>
          <w:spacing w:val="47"/>
          <w:w w:val="150"/>
        </w:rPr>
        <w:t xml:space="preserve"> </w:t>
      </w:r>
      <w:r>
        <w:t>и</w:t>
      </w:r>
      <w:r>
        <w:rPr>
          <w:spacing w:val="48"/>
          <w:w w:val="150"/>
        </w:rPr>
        <w:t xml:space="preserve"> </w:t>
      </w:r>
      <w:r>
        <w:rPr>
          <w:spacing w:val="-2"/>
        </w:rPr>
        <w:t>тонкий»,</w:t>
      </w:r>
      <w:r w:rsidR="00BF3F15">
        <w:t xml:space="preserve"> </w:t>
      </w:r>
      <w:r>
        <w:t>«Хамелеон»,</w:t>
      </w:r>
      <w:r>
        <w:rPr>
          <w:spacing w:val="-6"/>
        </w:rPr>
        <w:t xml:space="preserve"> </w:t>
      </w:r>
      <w:r>
        <w:t>«Смерть</w:t>
      </w:r>
      <w:r>
        <w:rPr>
          <w:spacing w:val="-7"/>
        </w:rPr>
        <w:t xml:space="preserve"> </w:t>
      </w:r>
      <w:r>
        <w:t>чиновника»</w:t>
      </w:r>
      <w:r>
        <w:rPr>
          <w:spacing w:val="-12"/>
        </w:rPr>
        <w:t xml:space="preserve"> </w:t>
      </w:r>
      <w:r>
        <w:t>и</w:t>
      </w:r>
      <w:r>
        <w:rPr>
          <w:spacing w:val="-6"/>
        </w:rPr>
        <w:t xml:space="preserve"> </w:t>
      </w:r>
      <w:r>
        <w:rPr>
          <w:spacing w:val="-2"/>
        </w:rPr>
        <w:t>другие.</w:t>
      </w:r>
    </w:p>
    <w:p w14:paraId="721F9F9F" w14:textId="77777777" w:rsidR="00395ECC" w:rsidRDefault="00395ECC" w:rsidP="00395ECC">
      <w:pPr>
        <w:pStyle w:val="a3"/>
        <w:spacing w:before="16"/>
        <w:ind w:left="708"/>
        <w:jc w:val="both"/>
      </w:pPr>
      <w:r>
        <w:t>А.И.</w:t>
      </w:r>
      <w:r>
        <w:rPr>
          <w:spacing w:val="-8"/>
        </w:rPr>
        <w:t xml:space="preserve"> </w:t>
      </w:r>
      <w:r>
        <w:t>Куприн.</w:t>
      </w:r>
      <w:r>
        <w:rPr>
          <w:spacing w:val="-7"/>
        </w:rPr>
        <w:t xml:space="preserve"> </w:t>
      </w:r>
      <w:r>
        <w:t>Рассказ</w:t>
      </w:r>
      <w:r>
        <w:rPr>
          <w:spacing w:val="-12"/>
        </w:rPr>
        <w:t xml:space="preserve"> </w:t>
      </w:r>
      <w:r>
        <w:t>«Чудесный</w:t>
      </w:r>
      <w:r>
        <w:rPr>
          <w:spacing w:val="-8"/>
        </w:rPr>
        <w:t xml:space="preserve"> </w:t>
      </w:r>
      <w:r>
        <w:rPr>
          <w:spacing w:val="-2"/>
        </w:rPr>
        <w:t>доктор».</w:t>
      </w:r>
    </w:p>
    <w:p w14:paraId="423B8CED" w14:textId="77777777" w:rsidR="00395ECC" w:rsidRDefault="00395ECC" w:rsidP="00395ECC">
      <w:pPr>
        <w:pStyle w:val="4"/>
        <w:spacing w:before="139"/>
        <w:jc w:val="both"/>
      </w:pPr>
      <w:r>
        <w:t>Литература</w:t>
      </w:r>
      <w:r>
        <w:rPr>
          <w:spacing w:val="-6"/>
        </w:rPr>
        <w:t xml:space="preserve"> </w:t>
      </w:r>
      <w:r>
        <w:t>XX</w:t>
      </w:r>
      <w:r>
        <w:rPr>
          <w:spacing w:val="-1"/>
        </w:rPr>
        <w:t xml:space="preserve"> </w:t>
      </w:r>
      <w:r>
        <w:t>–</w:t>
      </w:r>
      <w:r>
        <w:rPr>
          <w:spacing w:val="2"/>
        </w:rPr>
        <w:t xml:space="preserve"> </w:t>
      </w:r>
      <w:r>
        <w:t>начала</w:t>
      </w:r>
      <w:r>
        <w:rPr>
          <w:spacing w:val="-6"/>
        </w:rPr>
        <w:t xml:space="preserve"> </w:t>
      </w:r>
      <w:r>
        <w:t>XXI</w:t>
      </w:r>
      <w:r>
        <w:rPr>
          <w:spacing w:val="-9"/>
        </w:rPr>
        <w:t xml:space="preserve"> </w:t>
      </w:r>
      <w:r>
        <w:rPr>
          <w:spacing w:val="-4"/>
        </w:rPr>
        <w:t>века</w:t>
      </w:r>
    </w:p>
    <w:p w14:paraId="019A24D0" w14:textId="77777777" w:rsidR="00395ECC" w:rsidRDefault="00395ECC" w:rsidP="00395ECC">
      <w:pPr>
        <w:pStyle w:val="a3"/>
        <w:spacing w:before="24"/>
        <w:ind w:left="708"/>
        <w:jc w:val="both"/>
      </w:pPr>
      <w:r>
        <w:t>Стихотворения</w:t>
      </w:r>
      <w:r>
        <w:rPr>
          <w:spacing w:val="69"/>
          <w:w w:val="150"/>
        </w:rPr>
        <w:t xml:space="preserve"> </w:t>
      </w:r>
      <w:r>
        <w:t>отечественных</w:t>
      </w:r>
      <w:r>
        <w:rPr>
          <w:spacing w:val="65"/>
          <w:w w:val="150"/>
        </w:rPr>
        <w:t xml:space="preserve"> </w:t>
      </w:r>
      <w:r>
        <w:t>поэтов</w:t>
      </w:r>
      <w:r>
        <w:rPr>
          <w:spacing w:val="66"/>
          <w:w w:val="150"/>
        </w:rPr>
        <w:t xml:space="preserve"> </w:t>
      </w:r>
      <w:r>
        <w:t>начала</w:t>
      </w:r>
      <w:r>
        <w:rPr>
          <w:spacing w:val="67"/>
          <w:w w:val="150"/>
        </w:rPr>
        <w:t xml:space="preserve"> </w:t>
      </w:r>
      <w:r>
        <w:t>XX</w:t>
      </w:r>
      <w:r>
        <w:rPr>
          <w:spacing w:val="67"/>
          <w:w w:val="150"/>
        </w:rPr>
        <w:t xml:space="preserve"> </w:t>
      </w:r>
      <w:r>
        <w:t>века</w:t>
      </w:r>
      <w:r>
        <w:rPr>
          <w:spacing w:val="66"/>
          <w:w w:val="150"/>
        </w:rPr>
        <w:t xml:space="preserve"> </w:t>
      </w:r>
      <w:r>
        <w:t>(не</w:t>
      </w:r>
      <w:r>
        <w:rPr>
          <w:spacing w:val="67"/>
          <w:w w:val="150"/>
        </w:rPr>
        <w:t xml:space="preserve"> </w:t>
      </w:r>
      <w:r>
        <w:t>менее</w:t>
      </w:r>
      <w:r>
        <w:rPr>
          <w:spacing w:val="67"/>
          <w:w w:val="150"/>
        </w:rPr>
        <w:t xml:space="preserve"> </w:t>
      </w:r>
      <w:r>
        <w:rPr>
          <w:spacing w:val="-2"/>
        </w:rPr>
        <w:t>двух).</w:t>
      </w:r>
    </w:p>
    <w:p w14:paraId="1182E255" w14:textId="77777777" w:rsidR="00395ECC" w:rsidRDefault="00395ECC" w:rsidP="00395ECC">
      <w:pPr>
        <w:pStyle w:val="a3"/>
        <w:spacing w:before="16"/>
        <w:jc w:val="both"/>
      </w:pPr>
      <w:r>
        <w:t>Например,</w:t>
      </w:r>
      <w:r>
        <w:rPr>
          <w:spacing w:val="-7"/>
        </w:rPr>
        <w:t xml:space="preserve"> </w:t>
      </w:r>
      <w:r>
        <w:t>стихотворения</w:t>
      </w:r>
      <w:r>
        <w:rPr>
          <w:spacing w:val="-6"/>
        </w:rPr>
        <w:t xml:space="preserve"> </w:t>
      </w:r>
      <w:r>
        <w:t>С.А.</w:t>
      </w:r>
      <w:r>
        <w:rPr>
          <w:spacing w:val="1"/>
        </w:rPr>
        <w:t xml:space="preserve"> </w:t>
      </w:r>
      <w:r>
        <w:t>Есенина,</w:t>
      </w:r>
      <w:r>
        <w:rPr>
          <w:spacing w:val="-11"/>
        </w:rPr>
        <w:t xml:space="preserve"> </w:t>
      </w:r>
      <w:r>
        <w:t>В.В.</w:t>
      </w:r>
      <w:r>
        <w:rPr>
          <w:spacing w:val="-12"/>
        </w:rPr>
        <w:t xml:space="preserve"> </w:t>
      </w:r>
      <w:r>
        <w:t>Маяковского,</w:t>
      </w:r>
      <w:r>
        <w:rPr>
          <w:spacing w:val="-5"/>
        </w:rPr>
        <w:t xml:space="preserve"> </w:t>
      </w:r>
      <w:r>
        <w:t>А.А.</w:t>
      </w:r>
      <w:r>
        <w:rPr>
          <w:spacing w:val="-5"/>
        </w:rPr>
        <w:t xml:space="preserve"> </w:t>
      </w:r>
      <w:r>
        <w:t>Блока</w:t>
      </w:r>
      <w:r>
        <w:rPr>
          <w:spacing w:val="-8"/>
        </w:rPr>
        <w:t xml:space="preserve"> </w:t>
      </w:r>
      <w:r>
        <w:t>и</w:t>
      </w:r>
      <w:r>
        <w:rPr>
          <w:spacing w:val="-5"/>
        </w:rPr>
        <w:t xml:space="preserve"> </w:t>
      </w:r>
      <w:r>
        <w:rPr>
          <w:spacing w:val="-2"/>
        </w:rPr>
        <w:t>других.</w:t>
      </w:r>
    </w:p>
    <w:p w14:paraId="65319525" w14:textId="77777777" w:rsidR="00395ECC" w:rsidRDefault="00395ECC" w:rsidP="00395ECC">
      <w:pPr>
        <w:pStyle w:val="a3"/>
        <w:spacing w:before="17" w:line="254" w:lineRule="auto"/>
        <w:ind w:right="139" w:firstLine="569"/>
        <w:jc w:val="both"/>
      </w:pPr>
      <w:r>
        <w:t>Стихотворения отечественных поэтов XX века (не менее четырех стихотворений</w:t>
      </w:r>
      <w:r>
        <w:rPr>
          <w:spacing w:val="80"/>
          <w:w w:val="150"/>
        </w:rPr>
        <w:t xml:space="preserve"> </w:t>
      </w:r>
      <w:r>
        <w:t>двух</w:t>
      </w:r>
      <w:r>
        <w:rPr>
          <w:spacing w:val="80"/>
          <w:w w:val="150"/>
        </w:rPr>
        <w:t xml:space="preserve"> </w:t>
      </w:r>
      <w:r>
        <w:t>поэтов).</w:t>
      </w:r>
      <w:r>
        <w:rPr>
          <w:spacing w:val="80"/>
          <w:w w:val="150"/>
        </w:rPr>
        <w:t xml:space="preserve"> </w:t>
      </w:r>
      <w:r>
        <w:t>Например,</w:t>
      </w:r>
      <w:r>
        <w:rPr>
          <w:spacing w:val="80"/>
          <w:w w:val="150"/>
        </w:rPr>
        <w:t xml:space="preserve"> </w:t>
      </w:r>
      <w:r>
        <w:t>стихотворения</w:t>
      </w:r>
      <w:r>
        <w:rPr>
          <w:spacing w:val="80"/>
          <w:w w:val="150"/>
        </w:rPr>
        <w:t xml:space="preserve"> </w:t>
      </w:r>
      <w:r>
        <w:t>О.Ф.</w:t>
      </w:r>
      <w:r>
        <w:rPr>
          <w:spacing w:val="80"/>
          <w:w w:val="150"/>
        </w:rPr>
        <w:t xml:space="preserve"> </w:t>
      </w:r>
      <w:r>
        <w:t>Берггольц,</w:t>
      </w:r>
      <w:r>
        <w:rPr>
          <w:spacing w:val="80"/>
          <w:w w:val="150"/>
        </w:rPr>
        <w:t xml:space="preserve"> </w:t>
      </w:r>
      <w:r>
        <w:t>В.С. Высоцкого, Ю.П. Мориц, Д.С. Самойлова и других.</w:t>
      </w:r>
    </w:p>
    <w:p w14:paraId="3A338F9C" w14:textId="7E6391E9" w:rsidR="00395ECC" w:rsidRDefault="00395ECC" w:rsidP="00395ECC">
      <w:pPr>
        <w:pStyle w:val="a3"/>
        <w:spacing w:line="254" w:lineRule="auto"/>
        <w:ind w:right="148" w:firstLine="569"/>
        <w:jc w:val="both"/>
      </w:pPr>
      <w:r>
        <w:t>Проза</w:t>
      </w:r>
      <w:r>
        <w:rPr>
          <w:spacing w:val="39"/>
        </w:rPr>
        <w:t xml:space="preserve"> </w:t>
      </w:r>
      <w:r>
        <w:t>отечественных</w:t>
      </w:r>
      <w:r>
        <w:rPr>
          <w:spacing w:val="38"/>
        </w:rPr>
        <w:t xml:space="preserve"> </w:t>
      </w:r>
      <w:r>
        <w:t>писателей</w:t>
      </w:r>
      <w:r>
        <w:rPr>
          <w:spacing w:val="40"/>
        </w:rPr>
        <w:t xml:space="preserve"> </w:t>
      </w:r>
      <w:r>
        <w:t>конца</w:t>
      </w:r>
      <w:r>
        <w:rPr>
          <w:spacing w:val="39"/>
        </w:rPr>
        <w:t xml:space="preserve"> </w:t>
      </w:r>
      <w:r>
        <w:t>XX</w:t>
      </w:r>
      <w:r>
        <w:rPr>
          <w:spacing w:val="40"/>
        </w:rPr>
        <w:t xml:space="preserve"> </w:t>
      </w:r>
      <w:r>
        <w:t>–</w:t>
      </w:r>
      <w:r>
        <w:rPr>
          <w:spacing w:val="40"/>
        </w:rPr>
        <w:t xml:space="preserve"> </w:t>
      </w:r>
      <w:r>
        <w:t>начала</w:t>
      </w:r>
      <w:r>
        <w:rPr>
          <w:spacing w:val="40"/>
        </w:rPr>
        <w:t xml:space="preserve"> </w:t>
      </w:r>
      <w:r>
        <w:t>XXI</w:t>
      </w:r>
      <w:r>
        <w:rPr>
          <w:spacing w:val="35"/>
        </w:rPr>
        <w:t xml:space="preserve"> </w:t>
      </w:r>
      <w:r>
        <w:t>века,</w:t>
      </w:r>
      <w:r>
        <w:rPr>
          <w:spacing w:val="40"/>
        </w:rPr>
        <w:t xml:space="preserve"> </w:t>
      </w:r>
      <w:r>
        <w:t>в</w:t>
      </w:r>
      <w:r>
        <w:rPr>
          <w:spacing w:val="39"/>
        </w:rPr>
        <w:t xml:space="preserve"> </w:t>
      </w:r>
      <w:r>
        <w:t>том</w:t>
      </w:r>
      <w:r>
        <w:rPr>
          <w:spacing w:val="40"/>
        </w:rPr>
        <w:t xml:space="preserve"> </w:t>
      </w:r>
      <w:r>
        <w:t>числе о</w:t>
      </w:r>
      <w:r>
        <w:rPr>
          <w:spacing w:val="40"/>
        </w:rPr>
        <w:t xml:space="preserve"> </w:t>
      </w:r>
      <w:r>
        <w:t>Великой</w:t>
      </w:r>
      <w:r>
        <w:rPr>
          <w:spacing w:val="40"/>
        </w:rPr>
        <w:t xml:space="preserve"> </w:t>
      </w:r>
      <w:r>
        <w:t>Отечественной</w:t>
      </w:r>
      <w:r>
        <w:rPr>
          <w:spacing w:val="80"/>
        </w:rPr>
        <w:t xml:space="preserve"> </w:t>
      </w:r>
      <w:r>
        <w:t>войне</w:t>
      </w:r>
      <w:r w:rsidR="00BF3F15">
        <w:rPr>
          <w:spacing w:val="40"/>
        </w:rPr>
        <w:t xml:space="preserve">. </w:t>
      </w:r>
      <w:r>
        <w:t>Б.Л.</w:t>
      </w:r>
      <w:r>
        <w:rPr>
          <w:spacing w:val="80"/>
        </w:rPr>
        <w:t xml:space="preserve"> </w:t>
      </w:r>
      <w:r>
        <w:t>Васильев</w:t>
      </w:r>
      <w:r>
        <w:rPr>
          <w:spacing w:val="78"/>
        </w:rPr>
        <w:t xml:space="preserve"> </w:t>
      </w:r>
      <w:r>
        <w:t>«Экспонат</w:t>
      </w:r>
      <w:r>
        <w:rPr>
          <w:spacing w:val="80"/>
        </w:rPr>
        <w:t xml:space="preserve"> </w:t>
      </w:r>
      <w:r>
        <w:t>N...»,</w:t>
      </w:r>
      <w:r>
        <w:rPr>
          <w:spacing w:val="80"/>
        </w:rPr>
        <w:t xml:space="preserve"> </w:t>
      </w:r>
      <w:r>
        <w:t>Б.П.</w:t>
      </w:r>
      <w:r>
        <w:rPr>
          <w:spacing w:val="80"/>
        </w:rPr>
        <w:t xml:space="preserve"> </w:t>
      </w:r>
      <w:r>
        <w:t>Екимов</w:t>
      </w:r>
      <w:r>
        <w:rPr>
          <w:spacing w:val="78"/>
        </w:rPr>
        <w:t xml:space="preserve"> </w:t>
      </w:r>
      <w:r>
        <w:t>«Ночь</w:t>
      </w:r>
      <w:r>
        <w:rPr>
          <w:spacing w:val="80"/>
        </w:rPr>
        <w:t xml:space="preserve"> </w:t>
      </w:r>
      <w:r>
        <w:t>исцеления»,</w:t>
      </w:r>
      <w:r>
        <w:rPr>
          <w:spacing w:val="80"/>
        </w:rPr>
        <w:t xml:space="preserve"> </w:t>
      </w:r>
      <w:r>
        <w:t>Э.Н.</w:t>
      </w:r>
      <w:r>
        <w:rPr>
          <w:spacing w:val="80"/>
        </w:rPr>
        <w:t xml:space="preserve"> </w:t>
      </w:r>
      <w:r>
        <w:t>Веркин</w:t>
      </w:r>
    </w:p>
    <w:p w14:paraId="671929B0" w14:textId="77777777" w:rsidR="00395ECC" w:rsidRDefault="00395ECC" w:rsidP="00395ECC">
      <w:pPr>
        <w:pStyle w:val="a3"/>
        <w:spacing w:line="321" w:lineRule="exact"/>
        <w:jc w:val="both"/>
      </w:pPr>
      <w:r>
        <w:t>«Облачный</w:t>
      </w:r>
      <w:r>
        <w:rPr>
          <w:spacing w:val="-5"/>
        </w:rPr>
        <w:t xml:space="preserve"> </w:t>
      </w:r>
      <w:r>
        <w:t>полк»</w:t>
      </w:r>
      <w:r>
        <w:rPr>
          <w:spacing w:val="-8"/>
        </w:rPr>
        <w:t xml:space="preserve"> </w:t>
      </w:r>
      <w:r>
        <w:t>(главы)</w:t>
      </w:r>
      <w:r>
        <w:rPr>
          <w:spacing w:val="-6"/>
        </w:rPr>
        <w:t xml:space="preserve"> </w:t>
      </w:r>
      <w:r>
        <w:t>и</w:t>
      </w:r>
      <w:r>
        <w:rPr>
          <w:spacing w:val="-4"/>
        </w:rPr>
        <w:t xml:space="preserve"> </w:t>
      </w:r>
      <w:r>
        <w:rPr>
          <w:spacing w:val="-2"/>
        </w:rPr>
        <w:t>другие.</w:t>
      </w:r>
    </w:p>
    <w:p w14:paraId="4B6132DB" w14:textId="77777777" w:rsidR="00395ECC" w:rsidRDefault="00395ECC" w:rsidP="00395ECC">
      <w:pPr>
        <w:pStyle w:val="a3"/>
        <w:spacing w:before="22"/>
        <w:ind w:left="708"/>
        <w:jc w:val="both"/>
      </w:pPr>
      <w:r>
        <w:t>В.Г.</w:t>
      </w:r>
      <w:r>
        <w:rPr>
          <w:spacing w:val="-15"/>
        </w:rPr>
        <w:t xml:space="preserve"> </w:t>
      </w:r>
      <w:r>
        <w:t>Распутин.</w:t>
      </w:r>
      <w:r>
        <w:rPr>
          <w:spacing w:val="-5"/>
        </w:rPr>
        <w:t xml:space="preserve"> </w:t>
      </w:r>
      <w:r>
        <w:t>Рассказ</w:t>
      </w:r>
      <w:r>
        <w:rPr>
          <w:spacing w:val="-11"/>
        </w:rPr>
        <w:t xml:space="preserve"> </w:t>
      </w:r>
      <w:r>
        <w:t>«Уроки</w:t>
      </w:r>
      <w:r>
        <w:rPr>
          <w:spacing w:val="-6"/>
        </w:rPr>
        <w:t xml:space="preserve"> </w:t>
      </w:r>
      <w:r>
        <w:rPr>
          <w:spacing w:val="-2"/>
        </w:rPr>
        <w:t>французского».</w:t>
      </w:r>
    </w:p>
    <w:p w14:paraId="03FE7CD2" w14:textId="71BAA659" w:rsidR="00395ECC" w:rsidRDefault="00395ECC" w:rsidP="00BF3F15">
      <w:pPr>
        <w:pStyle w:val="a3"/>
        <w:tabs>
          <w:tab w:val="left" w:pos="2635"/>
          <w:tab w:val="left" w:pos="4650"/>
          <w:tab w:val="left" w:pos="6095"/>
          <w:tab w:val="left" w:pos="6606"/>
          <w:tab w:val="left" w:pos="7412"/>
          <w:tab w:val="left" w:pos="8987"/>
        </w:tabs>
        <w:spacing w:before="17" w:line="252" w:lineRule="auto"/>
        <w:ind w:right="159" w:firstLine="569"/>
        <w:jc w:val="both"/>
      </w:pPr>
      <w:r>
        <w:rPr>
          <w:spacing w:val="-2"/>
        </w:rPr>
        <w:t>Произведения</w:t>
      </w:r>
      <w:r>
        <w:tab/>
      </w:r>
      <w:r>
        <w:rPr>
          <w:spacing w:val="-2"/>
        </w:rPr>
        <w:t>отечественных</w:t>
      </w:r>
      <w:r>
        <w:tab/>
      </w:r>
      <w:r>
        <w:rPr>
          <w:spacing w:val="-2"/>
        </w:rPr>
        <w:t>писателей</w:t>
      </w:r>
      <w:r>
        <w:tab/>
      </w:r>
      <w:r>
        <w:rPr>
          <w:spacing w:val="-6"/>
        </w:rPr>
        <w:t>на</w:t>
      </w:r>
      <w:r>
        <w:tab/>
      </w:r>
      <w:r>
        <w:rPr>
          <w:spacing w:val="-4"/>
        </w:rPr>
        <w:t>тему</w:t>
      </w:r>
      <w:r>
        <w:tab/>
      </w:r>
      <w:r>
        <w:rPr>
          <w:spacing w:val="-2"/>
        </w:rPr>
        <w:t>взросления</w:t>
      </w:r>
      <w:r>
        <w:tab/>
      </w:r>
      <w:r>
        <w:rPr>
          <w:spacing w:val="-2"/>
        </w:rPr>
        <w:t xml:space="preserve">человека </w:t>
      </w:r>
      <w:r>
        <w:t>Р.П.</w:t>
      </w:r>
      <w:r>
        <w:rPr>
          <w:spacing w:val="31"/>
        </w:rPr>
        <w:t xml:space="preserve"> </w:t>
      </w:r>
      <w:r>
        <w:t>Погодин</w:t>
      </w:r>
      <w:r>
        <w:rPr>
          <w:spacing w:val="29"/>
        </w:rPr>
        <w:t xml:space="preserve"> </w:t>
      </w:r>
      <w:r>
        <w:t>«Кирпичные</w:t>
      </w:r>
      <w:r>
        <w:rPr>
          <w:spacing w:val="27"/>
        </w:rPr>
        <w:t xml:space="preserve"> </w:t>
      </w:r>
      <w:r>
        <w:t>острова»,</w:t>
      </w:r>
      <w:r>
        <w:rPr>
          <w:spacing w:val="30"/>
        </w:rPr>
        <w:t xml:space="preserve"> </w:t>
      </w:r>
      <w:r>
        <w:t>Р.И.</w:t>
      </w:r>
      <w:r>
        <w:rPr>
          <w:spacing w:val="31"/>
        </w:rPr>
        <w:t xml:space="preserve"> </w:t>
      </w:r>
      <w:r>
        <w:rPr>
          <w:spacing w:val="-2"/>
        </w:rPr>
        <w:t>Фраерман</w:t>
      </w:r>
      <w:r w:rsidR="00BF3F15">
        <w:t xml:space="preserve"> </w:t>
      </w:r>
      <w:r>
        <w:t>«Дикая собака Динго, или Повесть о первой любви», Ю.И. Коваль «Самая легкая лодка в мире» и другие.</w:t>
      </w:r>
    </w:p>
    <w:p w14:paraId="550743E7" w14:textId="76A1AD4C" w:rsidR="00395ECC" w:rsidRDefault="00395ECC" w:rsidP="00395ECC">
      <w:pPr>
        <w:pStyle w:val="a3"/>
        <w:spacing w:before="1" w:line="256" w:lineRule="auto"/>
        <w:ind w:firstLine="569"/>
        <w:jc w:val="both"/>
      </w:pPr>
      <w:r>
        <w:t>Произведения</w:t>
      </w:r>
      <w:r>
        <w:rPr>
          <w:spacing w:val="23"/>
        </w:rPr>
        <w:t xml:space="preserve"> </w:t>
      </w:r>
      <w:r>
        <w:t>современных отечественных писателей-фантастов.</w:t>
      </w:r>
      <w:r>
        <w:rPr>
          <w:spacing w:val="30"/>
        </w:rPr>
        <w:t xml:space="preserve"> </w:t>
      </w:r>
      <w:r>
        <w:t>К. Булычев «Сто лет тому вперед»</w:t>
      </w:r>
      <w:r w:rsidR="00BF3F15">
        <w:t>.</w:t>
      </w:r>
    </w:p>
    <w:p w14:paraId="12C4D6ED" w14:textId="77777777" w:rsidR="00395ECC" w:rsidRDefault="00395ECC" w:rsidP="00395ECC">
      <w:pPr>
        <w:pStyle w:val="4"/>
        <w:spacing w:before="103"/>
        <w:jc w:val="both"/>
      </w:pPr>
      <w:r>
        <w:lastRenderedPageBreak/>
        <w:t>Литература</w:t>
      </w:r>
      <w:r>
        <w:rPr>
          <w:spacing w:val="-9"/>
        </w:rPr>
        <w:t xml:space="preserve"> </w:t>
      </w:r>
      <w:r>
        <w:t>народов</w:t>
      </w:r>
      <w:r>
        <w:rPr>
          <w:spacing w:val="-11"/>
        </w:rPr>
        <w:t xml:space="preserve"> </w:t>
      </w:r>
      <w:r>
        <w:t>Российской</w:t>
      </w:r>
      <w:r>
        <w:rPr>
          <w:spacing w:val="-14"/>
        </w:rPr>
        <w:t xml:space="preserve"> </w:t>
      </w:r>
      <w:r>
        <w:rPr>
          <w:spacing w:val="-2"/>
        </w:rPr>
        <w:t>Федерации</w:t>
      </w:r>
    </w:p>
    <w:p w14:paraId="24760C0E" w14:textId="63C723D1" w:rsidR="00395ECC" w:rsidRDefault="00395ECC" w:rsidP="00395ECC">
      <w:pPr>
        <w:pStyle w:val="a3"/>
        <w:spacing w:before="38" w:line="264" w:lineRule="auto"/>
        <w:ind w:right="154" w:firstLine="569"/>
        <w:jc w:val="both"/>
      </w:pPr>
      <w:r>
        <w:t>Стихотворения</w:t>
      </w:r>
      <w:r w:rsidR="00BF3F15">
        <w:t xml:space="preserve">. </w:t>
      </w:r>
      <w:r>
        <w:t>М. Карим «Бессмертие» (фрагменты), Г. Тукай «Родная деревня».</w:t>
      </w:r>
    </w:p>
    <w:p w14:paraId="5FB93346" w14:textId="77777777" w:rsidR="00395ECC" w:rsidRDefault="00395ECC" w:rsidP="00395ECC">
      <w:pPr>
        <w:pStyle w:val="4"/>
        <w:spacing w:before="132"/>
        <w:jc w:val="both"/>
      </w:pPr>
      <w:r>
        <w:t>Зарубежная</w:t>
      </w:r>
      <w:r>
        <w:rPr>
          <w:spacing w:val="-14"/>
        </w:rPr>
        <w:t xml:space="preserve"> </w:t>
      </w:r>
      <w:r>
        <w:rPr>
          <w:spacing w:val="-2"/>
        </w:rPr>
        <w:t>литература</w:t>
      </w:r>
    </w:p>
    <w:p w14:paraId="5EF0FB7D" w14:textId="77777777" w:rsidR="00395ECC" w:rsidRDefault="00395ECC" w:rsidP="00395ECC">
      <w:pPr>
        <w:pStyle w:val="a3"/>
        <w:spacing w:before="31"/>
        <w:ind w:left="708"/>
        <w:jc w:val="both"/>
      </w:pPr>
      <w:r>
        <w:t>Д.</w:t>
      </w:r>
      <w:r>
        <w:rPr>
          <w:spacing w:val="-11"/>
        </w:rPr>
        <w:t xml:space="preserve"> </w:t>
      </w:r>
      <w:r>
        <w:t>Дефо</w:t>
      </w:r>
      <w:r>
        <w:rPr>
          <w:spacing w:val="-7"/>
        </w:rPr>
        <w:t xml:space="preserve"> </w:t>
      </w:r>
      <w:r>
        <w:t>«Робинзон</w:t>
      </w:r>
      <w:r>
        <w:rPr>
          <w:spacing w:val="-3"/>
        </w:rPr>
        <w:t xml:space="preserve"> </w:t>
      </w:r>
      <w:r>
        <w:t>Крузо»</w:t>
      </w:r>
      <w:r>
        <w:rPr>
          <w:spacing w:val="-7"/>
        </w:rPr>
        <w:t xml:space="preserve"> </w:t>
      </w:r>
      <w:r>
        <w:t>(главы</w:t>
      </w:r>
      <w:r>
        <w:rPr>
          <w:spacing w:val="-4"/>
        </w:rPr>
        <w:t xml:space="preserve"> </w:t>
      </w:r>
      <w:r>
        <w:t>по</w:t>
      </w:r>
      <w:r>
        <w:rPr>
          <w:spacing w:val="-7"/>
        </w:rPr>
        <w:t xml:space="preserve"> </w:t>
      </w:r>
      <w:r>
        <w:rPr>
          <w:spacing w:val="-2"/>
        </w:rPr>
        <w:t>выбору).</w:t>
      </w:r>
    </w:p>
    <w:p w14:paraId="5DECDC4D" w14:textId="77777777" w:rsidR="00395ECC" w:rsidRDefault="00395ECC" w:rsidP="00395ECC">
      <w:pPr>
        <w:pStyle w:val="a3"/>
        <w:spacing w:before="38"/>
        <w:ind w:left="708"/>
        <w:jc w:val="both"/>
      </w:pPr>
      <w:r>
        <w:t>Д.</w:t>
      </w:r>
      <w:r>
        <w:rPr>
          <w:spacing w:val="-8"/>
        </w:rPr>
        <w:t xml:space="preserve"> </w:t>
      </w:r>
      <w:r>
        <w:t>Свифт</w:t>
      </w:r>
      <w:r>
        <w:rPr>
          <w:spacing w:val="-4"/>
        </w:rPr>
        <w:t xml:space="preserve"> </w:t>
      </w:r>
      <w:r>
        <w:t>«Путешествия</w:t>
      </w:r>
      <w:r>
        <w:rPr>
          <w:spacing w:val="-6"/>
        </w:rPr>
        <w:t xml:space="preserve"> </w:t>
      </w:r>
      <w:r>
        <w:t>Гулливера»</w:t>
      </w:r>
      <w:r>
        <w:rPr>
          <w:spacing w:val="-10"/>
        </w:rPr>
        <w:t xml:space="preserve"> </w:t>
      </w:r>
      <w:r>
        <w:t>(главы</w:t>
      </w:r>
      <w:r>
        <w:rPr>
          <w:spacing w:val="-8"/>
        </w:rPr>
        <w:t xml:space="preserve"> </w:t>
      </w:r>
      <w:r>
        <w:t>по</w:t>
      </w:r>
      <w:r>
        <w:rPr>
          <w:spacing w:val="-3"/>
        </w:rPr>
        <w:t xml:space="preserve"> </w:t>
      </w:r>
      <w:r>
        <w:rPr>
          <w:spacing w:val="-2"/>
        </w:rPr>
        <w:t>выбору).</w:t>
      </w:r>
    </w:p>
    <w:p w14:paraId="53A8AA07" w14:textId="607433B8" w:rsidR="00395ECC" w:rsidRDefault="00395ECC" w:rsidP="00AA4C7A">
      <w:pPr>
        <w:pStyle w:val="a3"/>
        <w:spacing w:before="31" w:line="268" w:lineRule="auto"/>
        <w:ind w:right="157" w:firstLine="569"/>
        <w:jc w:val="both"/>
      </w:pPr>
      <w:r>
        <w:t>Произведения зарубежных писателей на тему взросления человека.</w:t>
      </w:r>
      <w:r>
        <w:rPr>
          <w:spacing w:val="68"/>
        </w:rPr>
        <w:t xml:space="preserve"> </w:t>
      </w:r>
      <w:r>
        <w:t>Ж.</w:t>
      </w:r>
      <w:r>
        <w:rPr>
          <w:spacing w:val="62"/>
        </w:rPr>
        <w:t xml:space="preserve"> </w:t>
      </w:r>
      <w:r>
        <w:t>Верн</w:t>
      </w:r>
      <w:r>
        <w:rPr>
          <w:spacing w:val="60"/>
        </w:rPr>
        <w:t xml:space="preserve"> </w:t>
      </w:r>
      <w:r>
        <w:t>«Дети</w:t>
      </w:r>
      <w:r>
        <w:rPr>
          <w:spacing w:val="61"/>
        </w:rPr>
        <w:t xml:space="preserve"> </w:t>
      </w:r>
      <w:r>
        <w:t>капитана</w:t>
      </w:r>
      <w:r>
        <w:rPr>
          <w:spacing w:val="58"/>
        </w:rPr>
        <w:t xml:space="preserve"> </w:t>
      </w:r>
      <w:r>
        <w:t>Гранта»</w:t>
      </w:r>
      <w:r>
        <w:rPr>
          <w:spacing w:val="56"/>
        </w:rPr>
        <w:t xml:space="preserve"> </w:t>
      </w:r>
      <w:r>
        <w:t>(главы</w:t>
      </w:r>
      <w:r>
        <w:rPr>
          <w:spacing w:val="59"/>
        </w:rPr>
        <w:t xml:space="preserve"> </w:t>
      </w:r>
      <w:r>
        <w:t>по</w:t>
      </w:r>
      <w:r>
        <w:rPr>
          <w:spacing w:val="56"/>
        </w:rPr>
        <w:t xml:space="preserve"> </w:t>
      </w:r>
      <w:r>
        <w:t>выбору),</w:t>
      </w:r>
      <w:r>
        <w:rPr>
          <w:spacing w:val="62"/>
        </w:rPr>
        <w:t xml:space="preserve"> </w:t>
      </w:r>
      <w:r>
        <w:t>Х.</w:t>
      </w:r>
      <w:r>
        <w:rPr>
          <w:spacing w:val="61"/>
        </w:rPr>
        <w:t xml:space="preserve"> </w:t>
      </w:r>
      <w:r>
        <w:rPr>
          <w:spacing w:val="-5"/>
        </w:rPr>
        <w:t>Ли</w:t>
      </w:r>
      <w:r w:rsidR="00AA4C7A">
        <w:t xml:space="preserve"> </w:t>
      </w:r>
      <w:r>
        <w:t>«Убить</w:t>
      </w:r>
      <w:r>
        <w:rPr>
          <w:spacing w:val="-7"/>
        </w:rPr>
        <w:t xml:space="preserve"> </w:t>
      </w:r>
      <w:r>
        <w:t>пересмешника»</w:t>
      </w:r>
      <w:r>
        <w:rPr>
          <w:spacing w:val="-10"/>
        </w:rPr>
        <w:t xml:space="preserve"> </w:t>
      </w:r>
      <w:r>
        <w:t>(главы</w:t>
      </w:r>
      <w:r>
        <w:rPr>
          <w:spacing w:val="-6"/>
        </w:rPr>
        <w:t xml:space="preserve"> </w:t>
      </w:r>
      <w:r>
        <w:t>по</w:t>
      </w:r>
      <w:r>
        <w:rPr>
          <w:spacing w:val="-10"/>
        </w:rPr>
        <w:t xml:space="preserve"> </w:t>
      </w:r>
      <w:r>
        <w:t>выбору)</w:t>
      </w:r>
      <w:r>
        <w:rPr>
          <w:spacing w:val="-2"/>
        </w:rPr>
        <w:t>.</w:t>
      </w:r>
    </w:p>
    <w:p w14:paraId="088FA1F1" w14:textId="77777777" w:rsidR="00395ECC" w:rsidRDefault="00395ECC" w:rsidP="00395ECC">
      <w:pPr>
        <w:pStyle w:val="a3"/>
        <w:spacing w:before="69"/>
        <w:jc w:val="both"/>
      </w:pPr>
    </w:p>
    <w:p w14:paraId="09445466" w14:textId="77777777" w:rsidR="00395ECC" w:rsidRDefault="00395ECC" w:rsidP="007F2694">
      <w:pPr>
        <w:pStyle w:val="3"/>
        <w:keepNext w:val="0"/>
        <w:widowControl w:val="0"/>
        <w:numPr>
          <w:ilvl w:val="0"/>
          <w:numId w:val="14"/>
        </w:numPr>
        <w:tabs>
          <w:tab w:val="left" w:pos="352"/>
        </w:tabs>
        <w:autoSpaceDE w:val="0"/>
        <w:autoSpaceDN w:val="0"/>
        <w:spacing w:before="0" w:after="0"/>
        <w:ind w:left="352" w:hanging="214"/>
        <w:jc w:val="both"/>
      </w:pPr>
      <w:bookmarkStart w:id="9" w:name="_bookmark4"/>
      <w:bookmarkStart w:id="10" w:name="_Toc212651416"/>
      <w:bookmarkEnd w:id="9"/>
      <w:r>
        <w:rPr>
          <w:spacing w:val="-2"/>
        </w:rPr>
        <w:t>КЛАСС</w:t>
      </w:r>
      <w:bookmarkEnd w:id="10"/>
    </w:p>
    <w:p w14:paraId="1D668939" w14:textId="77777777" w:rsidR="00395ECC" w:rsidRDefault="00395ECC" w:rsidP="00395ECC">
      <w:pPr>
        <w:pStyle w:val="4"/>
        <w:spacing w:before="161"/>
        <w:jc w:val="both"/>
      </w:pPr>
      <w:r>
        <w:rPr>
          <w:spacing w:val="-2"/>
        </w:rPr>
        <w:t>Древнерусская</w:t>
      </w:r>
      <w:r>
        <w:rPr>
          <w:spacing w:val="7"/>
        </w:rPr>
        <w:t xml:space="preserve"> </w:t>
      </w:r>
      <w:r>
        <w:rPr>
          <w:spacing w:val="-2"/>
        </w:rPr>
        <w:t>литература</w:t>
      </w:r>
    </w:p>
    <w:p w14:paraId="01AB2415" w14:textId="31ACA27D" w:rsidR="00395ECC" w:rsidRDefault="00395ECC" w:rsidP="00395ECC">
      <w:pPr>
        <w:pStyle w:val="a3"/>
        <w:spacing w:before="31" w:line="268" w:lineRule="auto"/>
        <w:ind w:firstLine="569"/>
        <w:jc w:val="both"/>
      </w:pPr>
      <w:r>
        <w:t>Древнерусские</w:t>
      </w:r>
      <w:r>
        <w:rPr>
          <w:spacing w:val="40"/>
        </w:rPr>
        <w:t xml:space="preserve"> </w:t>
      </w:r>
      <w:r>
        <w:t>повести</w:t>
      </w:r>
      <w:r w:rsidR="00AA4C7A">
        <w:rPr>
          <w:spacing w:val="40"/>
        </w:rPr>
        <w:t>.</w:t>
      </w:r>
      <w:r>
        <w:rPr>
          <w:spacing w:val="40"/>
        </w:rPr>
        <w:t xml:space="preserve"> </w:t>
      </w:r>
      <w:r>
        <w:t>«Поучение» Владимира Мономаха (в сокращении)</w:t>
      </w:r>
      <w:r w:rsidR="00AA4C7A">
        <w:t>.</w:t>
      </w:r>
    </w:p>
    <w:p w14:paraId="1D93DAF9" w14:textId="77777777" w:rsidR="00395ECC" w:rsidRDefault="00395ECC" w:rsidP="00395ECC">
      <w:pPr>
        <w:pStyle w:val="4"/>
        <w:spacing w:before="114"/>
        <w:jc w:val="both"/>
      </w:pPr>
      <w:r>
        <w:t>Литература</w:t>
      </w:r>
      <w:r>
        <w:rPr>
          <w:spacing w:val="-4"/>
        </w:rPr>
        <w:t xml:space="preserve"> </w:t>
      </w:r>
      <w:r>
        <w:t>первой</w:t>
      </w:r>
      <w:r>
        <w:rPr>
          <w:spacing w:val="-10"/>
        </w:rPr>
        <w:t xml:space="preserve"> </w:t>
      </w:r>
      <w:r>
        <w:t>половины</w:t>
      </w:r>
      <w:r>
        <w:rPr>
          <w:spacing w:val="-5"/>
        </w:rPr>
        <w:t xml:space="preserve"> </w:t>
      </w:r>
      <w:r>
        <w:t xml:space="preserve">XIX </w:t>
      </w:r>
      <w:r>
        <w:rPr>
          <w:spacing w:val="-4"/>
        </w:rPr>
        <w:t>века</w:t>
      </w:r>
    </w:p>
    <w:p w14:paraId="4C4455C7" w14:textId="77777777" w:rsidR="00395ECC" w:rsidRDefault="00395ECC" w:rsidP="00395ECC">
      <w:pPr>
        <w:pStyle w:val="a3"/>
        <w:tabs>
          <w:tab w:val="left" w:pos="1656"/>
          <w:tab w:val="left" w:pos="2763"/>
          <w:tab w:val="left" w:pos="3453"/>
          <w:tab w:val="left" w:pos="4792"/>
          <w:tab w:val="left" w:pos="6108"/>
          <w:tab w:val="left" w:pos="6756"/>
          <w:tab w:val="left" w:pos="8166"/>
          <w:tab w:val="left" w:pos="8979"/>
        </w:tabs>
        <w:spacing w:before="38" w:line="264" w:lineRule="auto"/>
        <w:ind w:right="159" w:firstLine="569"/>
        <w:jc w:val="both"/>
      </w:pPr>
      <w:r>
        <w:t>А.С.</w:t>
      </w:r>
      <w:r>
        <w:rPr>
          <w:spacing w:val="40"/>
        </w:rPr>
        <w:t xml:space="preserve"> </w:t>
      </w:r>
      <w:r>
        <w:t>Пушкин.</w:t>
      </w:r>
      <w:r>
        <w:rPr>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четырех).</w:t>
      </w:r>
      <w:r>
        <w:rPr>
          <w:spacing w:val="40"/>
        </w:rPr>
        <w:t xml:space="preserve"> </w:t>
      </w:r>
      <w:r>
        <w:t>Например,</w:t>
      </w:r>
      <w:r>
        <w:rPr>
          <w:spacing w:val="40"/>
        </w:rPr>
        <w:t xml:space="preserve"> </w:t>
      </w:r>
      <w:r>
        <w:t>«Во</w:t>
      </w:r>
      <w:r>
        <w:rPr>
          <w:spacing w:val="40"/>
        </w:rPr>
        <w:t xml:space="preserve"> </w:t>
      </w:r>
      <w:r>
        <w:t xml:space="preserve">глубине </w:t>
      </w:r>
      <w:r>
        <w:rPr>
          <w:spacing w:val="-2"/>
        </w:rPr>
        <w:t>сибирских</w:t>
      </w:r>
      <w:r>
        <w:t xml:space="preserve"> </w:t>
      </w:r>
      <w:r>
        <w:rPr>
          <w:spacing w:val="-2"/>
        </w:rPr>
        <w:t>руд...»,</w:t>
      </w:r>
      <w:r>
        <w:t xml:space="preserve"> </w:t>
      </w:r>
      <w:r>
        <w:rPr>
          <w:spacing w:val="-5"/>
        </w:rPr>
        <w:t>«19</w:t>
      </w:r>
      <w:r>
        <w:t xml:space="preserve"> </w:t>
      </w:r>
      <w:r>
        <w:rPr>
          <w:spacing w:val="-2"/>
        </w:rPr>
        <w:t>октября»</w:t>
      </w:r>
      <w:r>
        <w:t xml:space="preserve"> </w:t>
      </w:r>
      <w:r>
        <w:rPr>
          <w:spacing w:val="-2"/>
        </w:rPr>
        <w:t>(«Роняет</w:t>
      </w:r>
      <w:r>
        <w:t xml:space="preserve"> </w:t>
      </w:r>
      <w:r>
        <w:rPr>
          <w:spacing w:val="-5"/>
        </w:rPr>
        <w:t>лес</w:t>
      </w:r>
      <w:r>
        <w:tab/>
      </w:r>
      <w:r>
        <w:rPr>
          <w:spacing w:val="-2"/>
        </w:rPr>
        <w:t>багряный</w:t>
      </w:r>
      <w:r>
        <w:t xml:space="preserve"> </w:t>
      </w:r>
      <w:r>
        <w:rPr>
          <w:spacing w:val="-4"/>
        </w:rPr>
        <w:t>свой</w:t>
      </w:r>
      <w:r>
        <w:t xml:space="preserve"> </w:t>
      </w:r>
      <w:r>
        <w:rPr>
          <w:spacing w:val="-2"/>
        </w:rPr>
        <w:t>убор...»),</w:t>
      </w:r>
    </w:p>
    <w:p w14:paraId="749BA388" w14:textId="77777777" w:rsidR="00395ECC" w:rsidRDefault="00395ECC" w:rsidP="00395ECC">
      <w:pPr>
        <w:pStyle w:val="a3"/>
        <w:spacing w:before="5" w:line="264" w:lineRule="auto"/>
        <w:jc w:val="both"/>
      </w:pPr>
      <w:r>
        <w:t>«И.И.</w:t>
      </w:r>
      <w:r>
        <w:rPr>
          <w:spacing w:val="40"/>
        </w:rPr>
        <w:t xml:space="preserve"> </w:t>
      </w:r>
      <w:r>
        <w:t>Пущину»,</w:t>
      </w:r>
      <w:r>
        <w:rPr>
          <w:spacing w:val="40"/>
        </w:rPr>
        <w:t xml:space="preserve"> </w:t>
      </w:r>
      <w:r>
        <w:t>«На</w:t>
      </w:r>
      <w:r>
        <w:rPr>
          <w:spacing w:val="40"/>
        </w:rPr>
        <w:t xml:space="preserve"> </w:t>
      </w:r>
      <w:r>
        <w:t>холмах</w:t>
      </w:r>
      <w:r>
        <w:rPr>
          <w:spacing w:val="40"/>
        </w:rPr>
        <w:t xml:space="preserve"> </w:t>
      </w:r>
      <w:r>
        <w:t>Грузии</w:t>
      </w:r>
      <w:r>
        <w:rPr>
          <w:spacing w:val="40"/>
        </w:rPr>
        <w:t xml:space="preserve"> </w:t>
      </w:r>
      <w:r>
        <w:t>лежит</w:t>
      </w:r>
      <w:r>
        <w:rPr>
          <w:spacing w:val="40"/>
        </w:rPr>
        <w:t xml:space="preserve"> </w:t>
      </w:r>
      <w:r>
        <w:t>ночная</w:t>
      </w:r>
      <w:r>
        <w:rPr>
          <w:spacing w:val="40"/>
        </w:rPr>
        <w:t xml:space="preserve"> </w:t>
      </w:r>
      <w:r>
        <w:t>мгла...»</w:t>
      </w:r>
      <w:r>
        <w:rPr>
          <w:spacing w:val="40"/>
        </w:rPr>
        <w:t xml:space="preserve"> </w:t>
      </w:r>
      <w:r>
        <w:t>и</w:t>
      </w:r>
      <w:r>
        <w:rPr>
          <w:spacing w:val="40"/>
        </w:rPr>
        <w:t xml:space="preserve"> </w:t>
      </w:r>
      <w:r>
        <w:t>другие.</w:t>
      </w:r>
      <w:r>
        <w:rPr>
          <w:spacing w:val="40"/>
        </w:rPr>
        <w:t xml:space="preserve"> </w:t>
      </w:r>
      <w:r>
        <w:t>«Повести Белкина» («Станционный смотритель»). Поэма «Полтава» (фрагмент).</w:t>
      </w:r>
    </w:p>
    <w:p w14:paraId="11DD9C5C" w14:textId="77777777" w:rsidR="00395ECC" w:rsidRDefault="00395ECC" w:rsidP="00395ECC">
      <w:pPr>
        <w:pStyle w:val="a3"/>
        <w:spacing w:before="5"/>
        <w:ind w:left="708"/>
        <w:jc w:val="both"/>
      </w:pPr>
      <w:r>
        <w:t>М.Ю.</w:t>
      </w:r>
      <w:r>
        <w:rPr>
          <w:spacing w:val="50"/>
        </w:rPr>
        <w:t xml:space="preserve"> </w:t>
      </w:r>
      <w:r>
        <w:t>Лермонтов.</w:t>
      </w:r>
      <w:r>
        <w:rPr>
          <w:spacing w:val="50"/>
        </w:rPr>
        <w:t xml:space="preserve"> </w:t>
      </w:r>
      <w:r>
        <w:t>Стихотворения</w:t>
      </w:r>
      <w:r>
        <w:rPr>
          <w:spacing w:val="49"/>
        </w:rPr>
        <w:t xml:space="preserve"> </w:t>
      </w:r>
      <w:r>
        <w:t>(не</w:t>
      </w:r>
      <w:r>
        <w:rPr>
          <w:spacing w:val="47"/>
        </w:rPr>
        <w:t xml:space="preserve"> </w:t>
      </w:r>
      <w:r>
        <w:t>менее</w:t>
      </w:r>
      <w:r>
        <w:rPr>
          <w:spacing w:val="40"/>
        </w:rPr>
        <w:t xml:space="preserve"> </w:t>
      </w:r>
      <w:r>
        <w:t>четырех).</w:t>
      </w:r>
      <w:r>
        <w:rPr>
          <w:spacing w:val="51"/>
        </w:rPr>
        <w:t xml:space="preserve"> </w:t>
      </w:r>
      <w:r>
        <w:t>Например,</w:t>
      </w:r>
      <w:r>
        <w:rPr>
          <w:spacing w:val="51"/>
        </w:rPr>
        <w:t xml:space="preserve"> </w:t>
      </w:r>
      <w:r>
        <w:rPr>
          <w:spacing w:val="-2"/>
        </w:rPr>
        <w:t>«Узник»,</w:t>
      </w:r>
    </w:p>
    <w:p w14:paraId="7DC423F3" w14:textId="77777777" w:rsidR="00395ECC" w:rsidRDefault="00395ECC" w:rsidP="00395ECC">
      <w:pPr>
        <w:pStyle w:val="a3"/>
        <w:spacing w:before="31" w:line="268" w:lineRule="auto"/>
        <w:ind w:right="159"/>
        <w:jc w:val="both"/>
      </w:pPr>
      <w:r>
        <w:t>«Парус»,</w:t>
      </w:r>
      <w:r>
        <w:rPr>
          <w:spacing w:val="80"/>
        </w:rPr>
        <w:t xml:space="preserve"> </w:t>
      </w:r>
      <w:r>
        <w:t>«Тучи»,</w:t>
      </w:r>
      <w:r>
        <w:rPr>
          <w:spacing w:val="80"/>
        </w:rPr>
        <w:t xml:space="preserve"> </w:t>
      </w:r>
      <w:r>
        <w:t>«Желанье»</w:t>
      </w:r>
      <w:r>
        <w:rPr>
          <w:spacing w:val="80"/>
        </w:rPr>
        <w:t xml:space="preserve"> </w:t>
      </w:r>
      <w:r>
        <w:t>(«Отворите</w:t>
      </w:r>
      <w:r>
        <w:rPr>
          <w:spacing w:val="80"/>
        </w:rPr>
        <w:t xml:space="preserve"> </w:t>
      </w:r>
      <w:r>
        <w:t>мне</w:t>
      </w:r>
      <w:r>
        <w:rPr>
          <w:spacing w:val="80"/>
        </w:rPr>
        <w:t xml:space="preserve"> </w:t>
      </w:r>
      <w:r>
        <w:t>темницу...»),</w:t>
      </w:r>
      <w:r>
        <w:rPr>
          <w:spacing w:val="80"/>
        </w:rPr>
        <w:t xml:space="preserve"> </w:t>
      </w:r>
      <w:r>
        <w:t>«Когда</w:t>
      </w:r>
      <w:r>
        <w:rPr>
          <w:spacing w:val="80"/>
        </w:rPr>
        <w:t xml:space="preserve"> </w:t>
      </w:r>
      <w:r>
        <w:t>волнуется желтеющая</w:t>
      </w:r>
      <w:r>
        <w:rPr>
          <w:spacing w:val="-18"/>
        </w:rPr>
        <w:t xml:space="preserve"> </w:t>
      </w:r>
      <w:r>
        <w:t>нива...»,</w:t>
      </w:r>
      <w:r>
        <w:rPr>
          <w:spacing w:val="-11"/>
        </w:rPr>
        <w:t xml:space="preserve"> </w:t>
      </w:r>
      <w:r>
        <w:t>«Ангел»,</w:t>
      </w:r>
      <w:r>
        <w:rPr>
          <w:spacing w:val="-11"/>
        </w:rPr>
        <w:t xml:space="preserve"> </w:t>
      </w:r>
      <w:r>
        <w:t>«Молитва»</w:t>
      </w:r>
      <w:r>
        <w:rPr>
          <w:spacing w:val="-15"/>
        </w:rPr>
        <w:t xml:space="preserve"> </w:t>
      </w:r>
      <w:r>
        <w:t>(«В</w:t>
      </w:r>
      <w:r>
        <w:rPr>
          <w:spacing w:val="-13"/>
        </w:rPr>
        <w:t xml:space="preserve"> </w:t>
      </w:r>
      <w:r>
        <w:t>минуту</w:t>
      </w:r>
      <w:r>
        <w:rPr>
          <w:spacing w:val="-17"/>
        </w:rPr>
        <w:t xml:space="preserve"> </w:t>
      </w:r>
      <w:r>
        <w:t>жизни</w:t>
      </w:r>
      <w:r>
        <w:rPr>
          <w:spacing w:val="-12"/>
        </w:rPr>
        <w:t xml:space="preserve"> </w:t>
      </w:r>
      <w:r>
        <w:t>трудную...»)</w:t>
      </w:r>
      <w:r>
        <w:rPr>
          <w:spacing w:val="-13"/>
        </w:rPr>
        <w:t xml:space="preserve"> </w:t>
      </w:r>
      <w:r>
        <w:t>и</w:t>
      </w:r>
      <w:r>
        <w:rPr>
          <w:spacing w:val="-11"/>
        </w:rPr>
        <w:t xml:space="preserve"> </w:t>
      </w:r>
      <w:r>
        <w:rPr>
          <w:spacing w:val="-2"/>
        </w:rPr>
        <w:t>другие.</w:t>
      </w:r>
    </w:p>
    <w:p w14:paraId="68A419C3" w14:textId="77777777" w:rsidR="00395ECC" w:rsidRDefault="00395ECC" w:rsidP="00395ECC">
      <w:pPr>
        <w:pStyle w:val="a3"/>
        <w:spacing w:line="268" w:lineRule="auto"/>
        <w:ind w:right="159"/>
        <w:jc w:val="both"/>
      </w:pPr>
      <w:r>
        <w:t>«Песня</w:t>
      </w:r>
      <w:r>
        <w:rPr>
          <w:spacing w:val="80"/>
        </w:rPr>
        <w:t xml:space="preserve"> </w:t>
      </w:r>
      <w:r>
        <w:t>про</w:t>
      </w:r>
      <w:r>
        <w:rPr>
          <w:spacing w:val="80"/>
        </w:rPr>
        <w:t xml:space="preserve"> </w:t>
      </w:r>
      <w:r>
        <w:t>царя</w:t>
      </w:r>
      <w:r>
        <w:rPr>
          <w:spacing w:val="80"/>
        </w:rPr>
        <w:t xml:space="preserve"> </w:t>
      </w:r>
      <w:r>
        <w:t>Ивана</w:t>
      </w:r>
      <w:r>
        <w:rPr>
          <w:spacing w:val="80"/>
        </w:rPr>
        <w:t xml:space="preserve"> </w:t>
      </w:r>
      <w:r>
        <w:t>Васильевича,</w:t>
      </w:r>
      <w:r>
        <w:rPr>
          <w:spacing w:val="80"/>
        </w:rPr>
        <w:t xml:space="preserve"> </w:t>
      </w:r>
      <w:r>
        <w:t>молодого</w:t>
      </w:r>
      <w:r>
        <w:rPr>
          <w:spacing w:val="80"/>
        </w:rPr>
        <w:t xml:space="preserve"> </w:t>
      </w:r>
      <w:r>
        <w:t>опричника</w:t>
      </w:r>
      <w:r>
        <w:rPr>
          <w:spacing w:val="80"/>
        </w:rPr>
        <w:t xml:space="preserve"> </w:t>
      </w:r>
      <w:r>
        <w:t>и</w:t>
      </w:r>
      <w:r>
        <w:rPr>
          <w:spacing w:val="80"/>
        </w:rPr>
        <w:t xml:space="preserve"> </w:t>
      </w:r>
      <w:r>
        <w:t>удалого</w:t>
      </w:r>
      <w:r>
        <w:rPr>
          <w:spacing w:val="80"/>
        </w:rPr>
        <w:t xml:space="preserve"> </w:t>
      </w:r>
      <w:r>
        <w:t xml:space="preserve">купца </w:t>
      </w:r>
      <w:r>
        <w:rPr>
          <w:spacing w:val="-2"/>
        </w:rPr>
        <w:t>Калашникова».</w:t>
      </w:r>
    </w:p>
    <w:p w14:paraId="7A7D2AAC" w14:textId="77777777" w:rsidR="00395ECC" w:rsidRDefault="00395ECC" w:rsidP="00395ECC">
      <w:pPr>
        <w:pStyle w:val="a3"/>
        <w:spacing w:line="321" w:lineRule="exact"/>
        <w:ind w:left="708"/>
        <w:jc w:val="both"/>
      </w:pPr>
      <w:r>
        <w:t>Н.В.</w:t>
      </w:r>
      <w:r>
        <w:rPr>
          <w:spacing w:val="-7"/>
        </w:rPr>
        <w:t xml:space="preserve"> </w:t>
      </w:r>
      <w:r>
        <w:t>Гоголь.</w:t>
      </w:r>
      <w:r>
        <w:rPr>
          <w:spacing w:val="-7"/>
        </w:rPr>
        <w:t xml:space="preserve"> </w:t>
      </w:r>
      <w:r>
        <w:t>Повесть</w:t>
      </w:r>
      <w:r>
        <w:rPr>
          <w:spacing w:val="-7"/>
        </w:rPr>
        <w:t xml:space="preserve"> </w:t>
      </w:r>
      <w:r>
        <w:t>«Тарас</w:t>
      </w:r>
      <w:r>
        <w:rPr>
          <w:spacing w:val="-10"/>
        </w:rPr>
        <w:t xml:space="preserve"> </w:t>
      </w:r>
      <w:r>
        <w:rPr>
          <w:spacing w:val="-2"/>
        </w:rPr>
        <w:t>Бульба».</w:t>
      </w:r>
    </w:p>
    <w:p w14:paraId="2EDB0AB6" w14:textId="77777777" w:rsidR="00395ECC" w:rsidRDefault="00395ECC" w:rsidP="00395ECC">
      <w:pPr>
        <w:pStyle w:val="4"/>
        <w:spacing w:before="146"/>
        <w:jc w:val="both"/>
      </w:pPr>
      <w:r>
        <w:t>Литература</w:t>
      </w:r>
      <w:r>
        <w:rPr>
          <w:spacing w:val="-9"/>
        </w:rPr>
        <w:t xml:space="preserve"> </w:t>
      </w:r>
      <w:r>
        <w:t>второй</w:t>
      </w:r>
      <w:r>
        <w:rPr>
          <w:spacing w:val="-8"/>
        </w:rPr>
        <w:t xml:space="preserve"> </w:t>
      </w:r>
      <w:r>
        <w:t>половины</w:t>
      </w:r>
      <w:r>
        <w:rPr>
          <w:spacing w:val="-3"/>
        </w:rPr>
        <w:t xml:space="preserve"> </w:t>
      </w:r>
      <w:r>
        <w:t>XIX</w:t>
      </w:r>
      <w:r>
        <w:rPr>
          <w:spacing w:val="2"/>
        </w:rPr>
        <w:t xml:space="preserve"> </w:t>
      </w:r>
      <w:r>
        <w:rPr>
          <w:spacing w:val="-4"/>
        </w:rPr>
        <w:t>века</w:t>
      </w:r>
    </w:p>
    <w:p w14:paraId="2436B645" w14:textId="75169C41" w:rsidR="00395ECC" w:rsidRDefault="00395ECC" w:rsidP="00395ECC">
      <w:pPr>
        <w:pStyle w:val="a3"/>
        <w:spacing w:before="31" w:line="268" w:lineRule="auto"/>
        <w:ind w:right="147" w:firstLine="569"/>
        <w:jc w:val="both"/>
      </w:pPr>
      <w:r>
        <w:t>И.С. Тургенев. Рассказы из цикла «Записки охотника»</w:t>
      </w:r>
      <w:r w:rsidR="00AA4C7A">
        <w:t>:</w:t>
      </w:r>
      <w:r>
        <w:t xml:space="preserve"> «Бирюк», «Хорь и Калиныч» и другие. Стихотворения в прозе.</w:t>
      </w:r>
      <w:r w:rsidR="00AA4C7A">
        <w:t xml:space="preserve"> </w:t>
      </w:r>
      <w:r>
        <w:t>«Русский язык», «Воробей»</w:t>
      </w:r>
      <w:r w:rsidR="00AA4C7A">
        <w:t xml:space="preserve">. </w:t>
      </w:r>
    </w:p>
    <w:p w14:paraId="61FB39D9" w14:textId="77777777" w:rsidR="00395ECC" w:rsidRDefault="00395ECC" w:rsidP="00395ECC">
      <w:pPr>
        <w:pStyle w:val="a3"/>
        <w:spacing w:line="314" w:lineRule="exact"/>
        <w:ind w:left="708"/>
        <w:jc w:val="both"/>
      </w:pPr>
      <w:r>
        <w:t>Л.Н.</w:t>
      </w:r>
      <w:r>
        <w:rPr>
          <w:spacing w:val="-6"/>
        </w:rPr>
        <w:t xml:space="preserve"> </w:t>
      </w:r>
      <w:r>
        <w:t>Толстой.</w:t>
      </w:r>
      <w:r>
        <w:rPr>
          <w:spacing w:val="-6"/>
        </w:rPr>
        <w:t xml:space="preserve"> </w:t>
      </w:r>
      <w:r>
        <w:t>Рассказ</w:t>
      </w:r>
      <w:r>
        <w:rPr>
          <w:spacing w:val="-10"/>
        </w:rPr>
        <w:t xml:space="preserve"> </w:t>
      </w:r>
      <w:r>
        <w:t>«После</w:t>
      </w:r>
      <w:r>
        <w:rPr>
          <w:spacing w:val="-9"/>
        </w:rPr>
        <w:t xml:space="preserve"> </w:t>
      </w:r>
      <w:r>
        <w:rPr>
          <w:spacing w:val="-2"/>
        </w:rPr>
        <w:t>бала».</w:t>
      </w:r>
    </w:p>
    <w:p w14:paraId="7DE7304A" w14:textId="17019BFF" w:rsidR="00395ECC" w:rsidRDefault="00395ECC" w:rsidP="00395ECC">
      <w:pPr>
        <w:pStyle w:val="a3"/>
        <w:spacing w:before="38" w:line="264" w:lineRule="auto"/>
        <w:ind w:right="148" w:firstLine="569"/>
        <w:jc w:val="both"/>
      </w:pPr>
      <w:r>
        <w:t>Н.А.</w:t>
      </w:r>
      <w:r>
        <w:rPr>
          <w:spacing w:val="40"/>
        </w:rPr>
        <w:t xml:space="preserve"> </w:t>
      </w:r>
      <w:r>
        <w:t>Некрасов.</w:t>
      </w:r>
      <w:r>
        <w:rPr>
          <w:spacing w:val="40"/>
        </w:rPr>
        <w:t xml:space="preserve"> </w:t>
      </w:r>
      <w:r>
        <w:t>Стихотворения</w:t>
      </w:r>
      <w:r w:rsidR="00AA4C7A">
        <w:rPr>
          <w:spacing w:val="40"/>
        </w:rPr>
        <w:t>.</w:t>
      </w:r>
      <w:r>
        <w:t>«Размышления у парадного подъезда», «Железная дорога»</w:t>
      </w:r>
      <w:r w:rsidR="00AA4C7A">
        <w:t xml:space="preserve">. </w:t>
      </w:r>
    </w:p>
    <w:p w14:paraId="29348DC1" w14:textId="28AC9E7B" w:rsidR="00395ECC" w:rsidRDefault="00395ECC" w:rsidP="00395ECC">
      <w:pPr>
        <w:pStyle w:val="a3"/>
        <w:spacing w:before="5" w:line="264" w:lineRule="auto"/>
        <w:ind w:right="155" w:firstLine="569"/>
        <w:jc w:val="both"/>
      </w:pPr>
      <w:r>
        <w:t>Поэзия</w:t>
      </w:r>
      <w:r>
        <w:rPr>
          <w:spacing w:val="40"/>
        </w:rPr>
        <w:t xml:space="preserve"> </w:t>
      </w:r>
      <w:r>
        <w:t>второй</w:t>
      </w:r>
      <w:r>
        <w:rPr>
          <w:spacing w:val="40"/>
        </w:rPr>
        <w:t xml:space="preserve"> </w:t>
      </w:r>
      <w:r>
        <w:t>половины</w:t>
      </w:r>
      <w:r>
        <w:rPr>
          <w:spacing w:val="40"/>
        </w:rPr>
        <w:t xml:space="preserve"> </w:t>
      </w:r>
      <w:r>
        <w:t>XIX</w:t>
      </w:r>
      <w:r>
        <w:rPr>
          <w:spacing w:val="40"/>
        </w:rPr>
        <w:t xml:space="preserve"> </w:t>
      </w:r>
      <w:r>
        <w:t>века</w:t>
      </w:r>
      <w:r>
        <w:rPr>
          <w:spacing w:val="40"/>
        </w:rPr>
        <w:t xml:space="preserve"> </w:t>
      </w:r>
      <w:r>
        <w:t>Ф.И.</w:t>
      </w:r>
      <w:r>
        <w:rPr>
          <w:spacing w:val="40"/>
        </w:rPr>
        <w:t xml:space="preserve"> </w:t>
      </w:r>
      <w:r>
        <w:t>Тютчев,</w:t>
      </w:r>
      <w:r>
        <w:rPr>
          <w:spacing w:val="40"/>
        </w:rPr>
        <w:t xml:space="preserve"> </w:t>
      </w:r>
      <w:r>
        <w:t>А.А.</w:t>
      </w:r>
      <w:r>
        <w:rPr>
          <w:spacing w:val="40"/>
        </w:rPr>
        <w:t xml:space="preserve"> </w:t>
      </w:r>
      <w:r>
        <w:t>Фет,</w:t>
      </w:r>
      <w:r>
        <w:rPr>
          <w:spacing w:val="40"/>
        </w:rPr>
        <w:t xml:space="preserve"> </w:t>
      </w:r>
      <w:r>
        <w:t>А.К.</w:t>
      </w:r>
      <w:r>
        <w:rPr>
          <w:spacing w:val="40"/>
        </w:rPr>
        <w:t xml:space="preserve"> </w:t>
      </w:r>
      <w:r>
        <w:t>Толстой</w:t>
      </w:r>
      <w:r w:rsidR="00AA4C7A">
        <w:rPr>
          <w:spacing w:val="80"/>
        </w:rPr>
        <w:t xml:space="preserve">. </w:t>
      </w:r>
    </w:p>
    <w:p w14:paraId="3266F114" w14:textId="079D941B" w:rsidR="00395ECC" w:rsidRDefault="00395ECC" w:rsidP="000F3ADE">
      <w:pPr>
        <w:pStyle w:val="a3"/>
        <w:spacing w:before="5" w:line="266" w:lineRule="auto"/>
        <w:ind w:right="147" w:firstLine="569"/>
        <w:jc w:val="both"/>
      </w:pPr>
      <w:r>
        <w:t>М.Е.</w:t>
      </w:r>
      <w:r>
        <w:rPr>
          <w:spacing w:val="-11"/>
        </w:rPr>
        <w:t xml:space="preserve"> </w:t>
      </w:r>
      <w:r>
        <w:t>Салтыков-Щедрин.</w:t>
      </w:r>
      <w:r>
        <w:rPr>
          <w:spacing w:val="-5"/>
        </w:rPr>
        <w:t xml:space="preserve"> </w:t>
      </w:r>
      <w:r>
        <w:t>Сказки</w:t>
      </w:r>
      <w:r w:rsidR="00AA4C7A">
        <w:rPr>
          <w:spacing w:val="-5"/>
        </w:rPr>
        <w:t>.</w:t>
      </w:r>
      <w:r>
        <w:rPr>
          <w:spacing w:val="-5"/>
        </w:rPr>
        <w:t xml:space="preserve"> </w:t>
      </w:r>
      <w:r>
        <w:t>«Повесть</w:t>
      </w:r>
      <w:r>
        <w:rPr>
          <w:spacing w:val="-5"/>
        </w:rPr>
        <w:t xml:space="preserve"> </w:t>
      </w:r>
      <w:r>
        <w:t>о</w:t>
      </w:r>
      <w:r>
        <w:rPr>
          <w:spacing w:val="-10"/>
        </w:rPr>
        <w:t xml:space="preserve"> </w:t>
      </w:r>
      <w:r>
        <w:t>том, как один мужик двух генералов прокормил», «Дикий помещик», «Премудрый пискарь»</w:t>
      </w:r>
      <w:r w:rsidR="00AA4C7A">
        <w:t xml:space="preserve">. </w:t>
      </w:r>
      <w:r w:rsidR="000F3ADE">
        <w:t xml:space="preserve"> </w:t>
      </w:r>
      <w:r>
        <w:t>Произведения отечественных</w:t>
      </w:r>
      <w:r>
        <w:rPr>
          <w:spacing w:val="-3"/>
        </w:rPr>
        <w:t xml:space="preserve"> </w:t>
      </w:r>
      <w:r>
        <w:t>и зарубежных</w:t>
      </w:r>
      <w:r>
        <w:rPr>
          <w:spacing w:val="-3"/>
        </w:rPr>
        <w:t xml:space="preserve"> </w:t>
      </w:r>
      <w:r>
        <w:t>писателей на</w:t>
      </w:r>
      <w:r>
        <w:rPr>
          <w:spacing w:val="-2"/>
        </w:rPr>
        <w:t xml:space="preserve"> </w:t>
      </w:r>
      <w:r>
        <w:t>историческую</w:t>
      </w:r>
      <w:r>
        <w:rPr>
          <w:spacing w:val="-1"/>
        </w:rPr>
        <w:t xml:space="preserve"> </w:t>
      </w:r>
      <w:r>
        <w:t>тему (не менее двух). Например, А.К. Толстой, Р. Сабатини, Ф. Купер и другие.</w:t>
      </w:r>
    </w:p>
    <w:p w14:paraId="323B5180" w14:textId="77777777" w:rsidR="00395ECC" w:rsidRDefault="00395ECC" w:rsidP="00395ECC">
      <w:pPr>
        <w:pStyle w:val="4"/>
        <w:spacing w:before="113"/>
        <w:jc w:val="both"/>
      </w:pPr>
      <w:r>
        <w:t>Литература</w:t>
      </w:r>
      <w:r>
        <w:rPr>
          <w:spacing w:val="-2"/>
        </w:rPr>
        <w:t xml:space="preserve"> </w:t>
      </w:r>
      <w:r>
        <w:t>конца</w:t>
      </w:r>
      <w:r>
        <w:rPr>
          <w:spacing w:val="-5"/>
        </w:rPr>
        <w:t xml:space="preserve"> </w:t>
      </w:r>
      <w:r>
        <w:t>XIX</w:t>
      </w:r>
      <w:r>
        <w:rPr>
          <w:spacing w:val="-5"/>
        </w:rPr>
        <w:t xml:space="preserve"> </w:t>
      </w:r>
      <w:r>
        <w:t>–</w:t>
      </w:r>
      <w:r>
        <w:rPr>
          <w:spacing w:val="-2"/>
        </w:rPr>
        <w:t xml:space="preserve"> </w:t>
      </w:r>
      <w:r>
        <w:t>начала</w:t>
      </w:r>
      <w:r>
        <w:rPr>
          <w:spacing w:val="-9"/>
        </w:rPr>
        <w:t xml:space="preserve"> </w:t>
      </w:r>
      <w:r>
        <w:t>XX</w:t>
      </w:r>
      <w:r>
        <w:rPr>
          <w:spacing w:val="1"/>
        </w:rPr>
        <w:t xml:space="preserve"> </w:t>
      </w:r>
      <w:r>
        <w:rPr>
          <w:spacing w:val="-4"/>
        </w:rPr>
        <w:t>века</w:t>
      </w:r>
    </w:p>
    <w:p w14:paraId="28B26F0C" w14:textId="0B88959A" w:rsidR="00395ECC" w:rsidRDefault="00395ECC" w:rsidP="00395ECC">
      <w:pPr>
        <w:pStyle w:val="a3"/>
        <w:spacing w:before="38"/>
        <w:ind w:firstLine="708"/>
        <w:jc w:val="both"/>
      </w:pPr>
      <w:r>
        <w:t>А.П.</w:t>
      </w:r>
      <w:r>
        <w:rPr>
          <w:spacing w:val="78"/>
          <w:w w:val="150"/>
        </w:rPr>
        <w:t xml:space="preserve">  </w:t>
      </w:r>
      <w:r>
        <w:t>Чехов.</w:t>
      </w:r>
      <w:r>
        <w:rPr>
          <w:spacing w:val="78"/>
          <w:w w:val="150"/>
        </w:rPr>
        <w:t xml:space="preserve">  </w:t>
      </w:r>
      <w:r>
        <w:t>Рассказ</w:t>
      </w:r>
      <w:r w:rsidR="00AA4C7A">
        <w:t>ы</w:t>
      </w:r>
      <w:r>
        <w:rPr>
          <w:spacing w:val="78"/>
          <w:w w:val="150"/>
        </w:rPr>
        <w:t xml:space="preserve"> </w:t>
      </w:r>
      <w:r>
        <w:rPr>
          <w:spacing w:val="-2"/>
        </w:rPr>
        <w:t xml:space="preserve">«Тоска», </w:t>
      </w:r>
      <w:r>
        <w:t>«Злоумышленник»</w:t>
      </w:r>
      <w:r w:rsidR="00AA4C7A">
        <w:rPr>
          <w:spacing w:val="-5"/>
        </w:rPr>
        <w:t xml:space="preserve">. </w:t>
      </w:r>
    </w:p>
    <w:p w14:paraId="1A622A5F" w14:textId="4D4A14EB" w:rsidR="00395ECC" w:rsidRDefault="00395ECC" w:rsidP="00AA4C7A">
      <w:pPr>
        <w:pStyle w:val="a3"/>
        <w:spacing w:before="38"/>
        <w:ind w:left="708"/>
        <w:jc w:val="both"/>
      </w:pPr>
      <w:r>
        <w:t>М.</w:t>
      </w:r>
      <w:r>
        <w:rPr>
          <w:spacing w:val="57"/>
        </w:rPr>
        <w:t xml:space="preserve"> </w:t>
      </w:r>
      <w:r>
        <w:t>Горький.</w:t>
      </w:r>
      <w:r>
        <w:rPr>
          <w:spacing w:val="61"/>
        </w:rPr>
        <w:t xml:space="preserve"> </w:t>
      </w:r>
      <w:r>
        <w:t>Ранние</w:t>
      </w:r>
      <w:r>
        <w:rPr>
          <w:spacing w:val="57"/>
        </w:rPr>
        <w:t xml:space="preserve"> </w:t>
      </w:r>
      <w:r>
        <w:t>рассказы</w:t>
      </w:r>
      <w:r w:rsidR="00AA4C7A">
        <w:t xml:space="preserve">. </w:t>
      </w:r>
      <w:r>
        <w:t>«Старуха</w:t>
      </w:r>
      <w:r>
        <w:rPr>
          <w:spacing w:val="-4"/>
        </w:rPr>
        <w:t xml:space="preserve"> </w:t>
      </w:r>
      <w:r>
        <w:t>Изергиль»</w:t>
      </w:r>
      <w:r>
        <w:rPr>
          <w:spacing w:val="-9"/>
        </w:rPr>
        <w:t xml:space="preserve"> </w:t>
      </w:r>
      <w:r>
        <w:t>(легенда</w:t>
      </w:r>
      <w:r>
        <w:rPr>
          <w:spacing w:val="-8"/>
        </w:rPr>
        <w:t xml:space="preserve"> </w:t>
      </w:r>
      <w:r>
        <w:t>о</w:t>
      </w:r>
      <w:r>
        <w:rPr>
          <w:spacing w:val="-9"/>
        </w:rPr>
        <w:t xml:space="preserve"> </w:t>
      </w:r>
      <w:r>
        <w:t>Данко),</w:t>
      </w:r>
      <w:r>
        <w:rPr>
          <w:spacing w:val="-4"/>
        </w:rPr>
        <w:t xml:space="preserve"> </w:t>
      </w:r>
      <w:r>
        <w:t>«Челкаш»</w:t>
      </w:r>
      <w:r w:rsidR="00AA4C7A">
        <w:rPr>
          <w:spacing w:val="-10"/>
        </w:rPr>
        <w:t xml:space="preserve">. </w:t>
      </w:r>
    </w:p>
    <w:p w14:paraId="43002D44" w14:textId="70101424" w:rsidR="00395ECC" w:rsidRDefault="00395ECC" w:rsidP="00395ECC">
      <w:pPr>
        <w:pStyle w:val="a3"/>
        <w:spacing w:before="31" w:line="264" w:lineRule="auto"/>
        <w:ind w:right="145" w:firstLine="569"/>
        <w:jc w:val="both"/>
      </w:pPr>
      <w:r>
        <w:t>Сатирические</w:t>
      </w:r>
      <w:r>
        <w:rPr>
          <w:spacing w:val="-18"/>
        </w:rPr>
        <w:t xml:space="preserve"> </w:t>
      </w:r>
      <w:r>
        <w:t>произведения</w:t>
      </w:r>
      <w:r>
        <w:rPr>
          <w:spacing w:val="-17"/>
        </w:rPr>
        <w:t xml:space="preserve"> </w:t>
      </w:r>
      <w:r>
        <w:t>отечественных</w:t>
      </w:r>
      <w:r>
        <w:rPr>
          <w:spacing w:val="-18"/>
        </w:rPr>
        <w:t xml:space="preserve"> </w:t>
      </w:r>
      <w:r>
        <w:t>и</w:t>
      </w:r>
      <w:r>
        <w:rPr>
          <w:spacing w:val="-17"/>
        </w:rPr>
        <w:t xml:space="preserve"> </w:t>
      </w:r>
      <w:r>
        <w:t>зарубежных</w:t>
      </w:r>
      <w:r>
        <w:rPr>
          <w:spacing w:val="-18"/>
        </w:rPr>
        <w:t xml:space="preserve"> </w:t>
      </w:r>
      <w:r>
        <w:t xml:space="preserve">писателей. Например, М.М. Зощенко, А.Т. Аверченко, Н. Тэффи, О. Генри, Я. Гашека </w:t>
      </w:r>
    </w:p>
    <w:p w14:paraId="78D570BA" w14:textId="77777777" w:rsidR="00395ECC" w:rsidRDefault="00395ECC" w:rsidP="00395ECC">
      <w:pPr>
        <w:pStyle w:val="4"/>
        <w:spacing w:before="119"/>
        <w:jc w:val="both"/>
      </w:pPr>
      <w:r>
        <w:lastRenderedPageBreak/>
        <w:t>Литература</w:t>
      </w:r>
      <w:r>
        <w:rPr>
          <w:spacing w:val="-2"/>
        </w:rPr>
        <w:t xml:space="preserve"> </w:t>
      </w:r>
      <w:r>
        <w:t>первой</w:t>
      </w:r>
      <w:r>
        <w:rPr>
          <w:spacing w:val="-7"/>
        </w:rPr>
        <w:t xml:space="preserve"> </w:t>
      </w:r>
      <w:r>
        <w:t>половины</w:t>
      </w:r>
      <w:r>
        <w:rPr>
          <w:spacing w:val="-9"/>
        </w:rPr>
        <w:t xml:space="preserve"> </w:t>
      </w:r>
      <w:r>
        <w:t>XX</w:t>
      </w:r>
      <w:r>
        <w:rPr>
          <w:spacing w:val="2"/>
        </w:rPr>
        <w:t xml:space="preserve"> </w:t>
      </w:r>
      <w:r>
        <w:rPr>
          <w:spacing w:val="-4"/>
        </w:rPr>
        <w:t>века</w:t>
      </w:r>
    </w:p>
    <w:p w14:paraId="0BFB20EC" w14:textId="73484F96" w:rsidR="00395ECC" w:rsidRDefault="00395ECC" w:rsidP="00AA4C7A">
      <w:pPr>
        <w:pStyle w:val="a3"/>
        <w:spacing w:before="31"/>
        <w:ind w:left="708"/>
        <w:jc w:val="both"/>
      </w:pPr>
      <w:r>
        <w:t>А.С.</w:t>
      </w:r>
      <w:r>
        <w:rPr>
          <w:spacing w:val="36"/>
        </w:rPr>
        <w:t xml:space="preserve"> </w:t>
      </w:r>
      <w:r>
        <w:t>Грин</w:t>
      </w:r>
      <w:r w:rsidR="00AA4C7A">
        <w:t xml:space="preserve"> «</w:t>
      </w:r>
      <w:r>
        <w:t>Алые</w:t>
      </w:r>
      <w:r>
        <w:rPr>
          <w:spacing w:val="-8"/>
        </w:rPr>
        <w:t xml:space="preserve"> </w:t>
      </w:r>
      <w:r>
        <w:t>паруса»</w:t>
      </w:r>
    </w:p>
    <w:p w14:paraId="3C2AA8BE" w14:textId="77777777" w:rsidR="00395ECC" w:rsidRDefault="00395ECC" w:rsidP="00395ECC">
      <w:pPr>
        <w:pStyle w:val="a3"/>
        <w:spacing w:before="31" w:line="264" w:lineRule="auto"/>
        <w:ind w:right="133" w:firstLine="569"/>
        <w:jc w:val="both"/>
      </w:pPr>
      <w:r>
        <w:t>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w:t>
      </w:r>
    </w:p>
    <w:p w14:paraId="4B9864E7" w14:textId="733EFFDE" w:rsidR="00395ECC" w:rsidRDefault="00395ECC" w:rsidP="00395ECC">
      <w:pPr>
        <w:pStyle w:val="a3"/>
        <w:spacing w:line="266" w:lineRule="auto"/>
        <w:ind w:right="150" w:firstLine="569"/>
        <w:jc w:val="both"/>
      </w:pPr>
      <w:r>
        <w:t>В.В.</w:t>
      </w:r>
      <w:r>
        <w:rPr>
          <w:spacing w:val="-18"/>
        </w:rPr>
        <w:t xml:space="preserve"> </w:t>
      </w:r>
      <w:r>
        <w:t>Маяковский.</w:t>
      </w:r>
      <w:r>
        <w:rPr>
          <w:spacing w:val="-14"/>
        </w:rPr>
        <w:t xml:space="preserve"> </w:t>
      </w:r>
      <w:r>
        <w:t xml:space="preserve">«Хорошее отношение к лошадям» </w:t>
      </w:r>
    </w:p>
    <w:p w14:paraId="00477ABF" w14:textId="17C6BBE3" w:rsidR="00395ECC" w:rsidRDefault="00395ECC" w:rsidP="00AA4C7A">
      <w:pPr>
        <w:pStyle w:val="a3"/>
        <w:spacing w:line="316" w:lineRule="exact"/>
        <w:ind w:left="708"/>
        <w:jc w:val="both"/>
      </w:pPr>
      <w:r>
        <w:t>М.А.</w:t>
      </w:r>
      <w:r>
        <w:rPr>
          <w:spacing w:val="2"/>
        </w:rPr>
        <w:t xml:space="preserve"> </w:t>
      </w:r>
      <w:r>
        <w:t>Шолохов</w:t>
      </w:r>
      <w:r>
        <w:rPr>
          <w:spacing w:val="7"/>
        </w:rPr>
        <w:t xml:space="preserve"> </w:t>
      </w:r>
      <w:r>
        <w:t>«Донские</w:t>
      </w:r>
      <w:r>
        <w:rPr>
          <w:spacing w:val="1"/>
        </w:rPr>
        <w:t xml:space="preserve"> </w:t>
      </w:r>
      <w:r>
        <w:t>рассказы</w:t>
      </w:r>
      <w:r w:rsidR="00AA4C7A">
        <w:t>»:</w:t>
      </w:r>
      <w:r>
        <w:rPr>
          <w:spacing w:val="5"/>
        </w:rPr>
        <w:t xml:space="preserve"> </w:t>
      </w:r>
      <w:r>
        <w:rPr>
          <w:spacing w:val="-2"/>
        </w:rPr>
        <w:t>«Родинка»,</w:t>
      </w:r>
      <w:r w:rsidR="00AA4C7A">
        <w:rPr>
          <w:spacing w:val="-2"/>
        </w:rPr>
        <w:t xml:space="preserve"> </w:t>
      </w:r>
      <w:r>
        <w:t>«Чужая</w:t>
      </w:r>
      <w:r>
        <w:rPr>
          <w:spacing w:val="-4"/>
        </w:rPr>
        <w:t xml:space="preserve"> </w:t>
      </w:r>
      <w:r>
        <w:t>кровь»</w:t>
      </w:r>
      <w:r w:rsidR="00AA4C7A">
        <w:rPr>
          <w:spacing w:val="-8"/>
        </w:rPr>
        <w:t>.</w:t>
      </w:r>
    </w:p>
    <w:p w14:paraId="513CA516" w14:textId="2B022913" w:rsidR="00395ECC" w:rsidRDefault="00395ECC" w:rsidP="00395ECC">
      <w:pPr>
        <w:pStyle w:val="a3"/>
        <w:spacing w:before="30"/>
        <w:ind w:left="708"/>
        <w:jc w:val="both"/>
      </w:pPr>
      <w:r>
        <w:t>А.П.</w:t>
      </w:r>
      <w:r>
        <w:rPr>
          <w:spacing w:val="77"/>
        </w:rPr>
        <w:t xml:space="preserve"> </w:t>
      </w:r>
      <w:r>
        <w:t>Платонов.</w:t>
      </w:r>
      <w:r w:rsidR="00AA4C7A">
        <w:t xml:space="preserve"> </w:t>
      </w:r>
      <w:r>
        <w:rPr>
          <w:spacing w:val="-2"/>
        </w:rPr>
        <w:t xml:space="preserve">«Юшка», </w:t>
      </w:r>
      <w:r>
        <w:t>«Неизвестный</w:t>
      </w:r>
      <w:r>
        <w:rPr>
          <w:spacing w:val="-9"/>
        </w:rPr>
        <w:t xml:space="preserve"> </w:t>
      </w:r>
      <w:r>
        <w:t>цветок»</w:t>
      </w:r>
      <w:r>
        <w:rPr>
          <w:spacing w:val="-11"/>
        </w:rPr>
        <w:t xml:space="preserve"> </w:t>
      </w:r>
    </w:p>
    <w:p w14:paraId="1E962393" w14:textId="77777777" w:rsidR="00395ECC" w:rsidRDefault="00395ECC" w:rsidP="00395ECC">
      <w:pPr>
        <w:pStyle w:val="4"/>
        <w:spacing w:before="153"/>
        <w:jc w:val="both"/>
      </w:pPr>
      <w:r>
        <w:t>Литература</w:t>
      </w:r>
      <w:r>
        <w:rPr>
          <w:spacing w:val="-7"/>
        </w:rPr>
        <w:t xml:space="preserve"> </w:t>
      </w:r>
      <w:r>
        <w:t>второй</w:t>
      </w:r>
      <w:r>
        <w:rPr>
          <w:spacing w:val="-6"/>
        </w:rPr>
        <w:t xml:space="preserve"> </w:t>
      </w:r>
      <w:r>
        <w:t>половины</w:t>
      </w:r>
      <w:r>
        <w:rPr>
          <w:spacing w:val="-6"/>
        </w:rPr>
        <w:t xml:space="preserve"> </w:t>
      </w:r>
      <w:r>
        <w:t>XX – начала</w:t>
      </w:r>
      <w:r>
        <w:rPr>
          <w:spacing w:val="-6"/>
        </w:rPr>
        <w:t xml:space="preserve"> </w:t>
      </w:r>
      <w:r>
        <w:t>XXI</w:t>
      </w:r>
      <w:r>
        <w:rPr>
          <w:spacing w:val="-2"/>
        </w:rPr>
        <w:t xml:space="preserve"> </w:t>
      </w:r>
      <w:r>
        <w:rPr>
          <w:spacing w:val="-4"/>
        </w:rPr>
        <w:t>века</w:t>
      </w:r>
    </w:p>
    <w:p w14:paraId="00DF7375" w14:textId="7C87B38E" w:rsidR="00395ECC" w:rsidRDefault="00395ECC" w:rsidP="00395ECC">
      <w:pPr>
        <w:pStyle w:val="a3"/>
        <w:spacing w:before="38" w:line="264" w:lineRule="auto"/>
        <w:ind w:right="153" w:firstLine="569"/>
        <w:jc w:val="both"/>
      </w:pPr>
      <w:r>
        <w:t>В.М. Шукшин. Рассказы</w:t>
      </w:r>
      <w:r w:rsidR="00AA4C7A">
        <w:t>. «</w:t>
      </w:r>
      <w:r>
        <w:t>Чудик»</w:t>
      </w:r>
    </w:p>
    <w:p w14:paraId="175CF3B2" w14:textId="77777777" w:rsidR="00395ECC" w:rsidRDefault="00395ECC" w:rsidP="00395ECC">
      <w:pPr>
        <w:pStyle w:val="a3"/>
        <w:spacing w:line="264" w:lineRule="auto"/>
        <w:ind w:right="138" w:firstLine="569"/>
        <w:jc w:val="both"/>
      </w:pPr>
      <w:r>
        <w:t>Стихотворения</w:t>
      </w:r>
      <w:r>
        <w:rPr>
          <w:spacing w:val="-13"/>
        </w:rPr>
        <w:t xml:space="preserve"> </w:t>
      </w:r>
      <w:r>
        <w:t>отечественных</w:t>
      </w:r>
      <w:r>
        <w:rPr>
          <w:spacing w:val="-13"/>
        </w:rPr>
        <w:t xml:space="preserve"> </w:t>
      </w:r>
      <w:r>
        <w:t>поэтов</w:t>
      </w:r>
      <w:r>
        <w:rPr>
          <w:spacing w:val="-12"/>
        </w:rPr>
        <w:t xml:space="preserve"> </w:t>
      </w:r>
      <w:r>
        <w:t>второй</w:t>
      </w:r>
      <w:r>
        <w:rPr>
          <w:spacing w:val="-9"/>
        </w:rPr>
        <w:t xml:space="preserve"> </w:t>
      </w:r>
      <w:r>
        <w:t>половины</w:t>
      </w:r>
      <w:r>
        <w:rPr>
          <w:spacing w:val="-11"/>
        </w:rPr>
        <w:t xml:space="preserve"> </w:t>
      </w:r>
      <w:r>
        <w:t>XX</w:t>
      </w:r>
      <w:r>
        <w:rPr>
          <w:spacing w:val="-3"/>
        </w:rPr>
        <w:t xml:space="preserve"> </w:t>
      </w:r>
      <w:r>
        <w:t>–</w:t>
      </w:r>
      <w:r>
        <w:rPr>
          <w:spacing w:val="-7"/>
        </w:rPr>
        <w:t xml:space="preserve"> </w:t>
      </w:r>
      <w:r>
        <w:t>начала</w:t>
      </w:r>
      <w:r>
        <w:rPr>
          <w:spacing w:val="-12"/>
        </w:rPr>
        <w:t xml:space="preserve"> </w:t>
      </w:r>
      <w:r>
        <w:t>XXI</w:t>
      </w:r>
      <w:r>
        <w:rPr>
          <w:spacing w:val="-18"/>
        </w:rPr>
        <w:t xml:space="preserve"> </w:t>
      </w:r>
      <w:r>
        <w:t>века (не</w:t>
      </w:r>
      <w:r>
        <w:rPr>
          <w:spacing w:val="80"/>
        </w:rPr>
        <w:t xml:space="preserve"> </w:t>
      </w:r>
      <w:r>
        <w:t>менее</w:t>
      </w:r>
      <w:r>
        <w:rPr>
          <w:spacing w:val="80"/>
        </w:rPr>
        <w:t xml:space="preserve"> </w:t>
      </w:r>
      <w:r>
        <w:t>четырех</w:t>
      </w:r>
      <w:r>
        <w:rPr>
          <w:spacing w:val="80"/>
        </w:rPr>
        <w:t xml:space="preserve"> </w:t>
      </w:r>
      <w:r>
        <w:t>стихотворений</w:t>
      </w:r>
      <w:r>
        <w:rPr>
          <w:spacing w:val="80"/>
        </w:rPr>
        <w:t xml:space="preserve"> </w:t>
      </w:r>
      <w:r>
        <w:t>двух</w:t>
      </w:r>
      <w:r>
        <w:rPr>
          <w:spacing w:val="80"/>
        </w:rPr>
        <w:t xml:space="preserve"> </w:t>
      </w:r>
      <w:r>
        <w:t>поэтов).</w:t>
      </w:r>
      <w:r>
        <w:rPr>
          <w:spacing w:val="80"/>
        </w:rPr>
        <w:t xml:space="preserve"> </w:t>
      </w:r>
      <w:r>
        <w:t>Например,</w:t>
      </w:r>
      <w:r>
        <w:rPr>
          <w:spacing w:val="80"/>
        </w:rPr>
        <w:t xml:space="preserve"> </w:t>
      </w:r>
      <w:r>
        <w:t>стихотворения М.И.</w:t>
      </w:r>
      <w:r>
        <w:rPr>
          <w:spacing w:val="80"/>
          <w:w w:val="150"/>
        </w:rPr>
        <w:t xml:space="preserve"> </w:t>
      </w:r>
      <w:r>
        <w:t>Цветаевой,</w:t>
      </w:r>
      <w:r>
        <w:rPr>
          <w:spacing w:val="80"/>
          <w:w w:val="150"/>
        </w:rPr>
        <w:t xml:space="preserve"> </w:t>
      </w:r>
      <w:r>
        <w:t>Е.А.</w:t>
      </w:r>
      <w:r>
        <w:rPr>
          <w:spacing w:val="80"/>
          <w:w w:val="150"/>
        </w:rPr>
        <w:t xml:space="preserve"> </w:t>
      </w:r>
      <w:r>
        <w:t>Евтушенко,</w:t>
      </w:r>
      <w:r>
        <w:rPr>
          <w:spacing w:val="80"/>
          <w:w w:val="150"/>
        </w:rPr>
        <w:t xml:space="preserve"> </w:t>
      </w:r>
      <w:r>
        <w:t>Б.А.</w:t>
      </w:r>
      <w:r>
        <w:rPr>
          <w:spacing w:val="80"/>
          <w:w w:val="150"/>
        </w:rPr>
        <w:t xml:space="preserve"> </w:t>
      </w:r>
      <w:r>
        <w:t>Ахмадулиной,</w:t>
      </w:r>
      <w:r>
        <w:rPr>
          <w:spacing w:val="80"/>
          <w:w w:val="150"/>
        </w:rPr>
        <w:t xml:space="preserve"> </w:t>
      </w:r>
      <w:r>
        <w:t>Б.Ш.</w:t>
      </w:r>
      <w:r>
        <w:rPr>
          <w:spacing w:val="80"/>
          <w:w w:val="150"/>
        </w:rPr>
        <w:t xml:space="preserve"> </w:t>
      </w:r>
      <w:r>
        <w:t>Окуджавы,</w:t>
      </w:r>
      <w:r>
        <w:rPr>
          <w:spacing w:val="40"/>
        </w:rPr>
        <w:t xml:space="preserve"> </w:t>
      </w:r>
      <w:r>
        <w:t>Ю.Д. Левитанского и других.</w:t>
      </w:r>
    </w:p>
    <w:p w14:paraId="63FDC33D" w14:textId="77777777" w:rsidR="00395ECC" w:rsidRDefault="00395ECC" w:rsidP="00395ECC">
      <w:pPr>
        <w:pStyle w:val="a3"/>
        <w:spacing w:line="264" w:lineRule="auto"/>
        <w:ind w:right="134" w:firstLine="569"/>
        <w:jc w:val="both"/>
      </w:pPr>
      <w: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других.</w:t>
      </w:r>
    </w:p>
    <w:p w14:paraId="1937DCC2" w14:textId="77777777" w:rsidR="00395ECC" w:rsidRDefault="00395ECC" w:rsidP="00395ECC">
      <w:pPr>
        <w:pStyle w:val="4"/>
        <w:spacing w:before="112"/>
        <w:jc w:val="both"/>
      </w:pPr>
      <w:r>
        <w:t>Зарубежная</w:t>
      </w:r>
      <w:r>
        <w:rPr>
          <w:spacing w:val="-14"/>
        </w:rPr>
        <w:t xml:space="preserve"> </w:t>
      </w:r>
      <w:r>
        <w:rPr>
          <w:spacing w:val="-2"/>
        </w:rPr>
        <w:t>литература</w:t>
      </w:r>
    </w:p>
    <w:p w14:paraId="40B32993" w14:textId="77777777" w:rsidR="00FA03AF" w:rsidRDefault="00395ECC" w:rsidP="00395ECC">
      <w:pPr>
        <w:pStyle w:val="a3"/>
        <w:spacing w:before="38" w:line="264" w:lineRule="auto"/>
        <w:ind w:left="708" w:right="151"/>
        <w:jc w:val="both"/>
      </w:pPr>
      <w:r>
        <w:t>М.</w:t>
      </w:r>
      <w:r>
        <w:rPr>
          <w:spacing w:val="-3"/>
        </w:rPr>
        <w:t xml:space="preserve"> </w:t>
      </w:r>
      <w:r>
        <w:t>Сервантес.</w:t>
      </w:r>
      <w:r>
        <w:rPr>
          <w:spacing w:val="-3"/>
        </w:rPr>
        <w:t xml:space="preserve"> </w:t>
      </w:r>
      <w:r>
        <w:t>Роман</w:t>
      </w:r>
      <w:r>
        <w:rPr>
          <w:spacing w:val="-4"/>
        </w:rPr>
        <w:t xml:space="preserve"> </w:t>
      </w:r>
      <w:r>
        <w:t>«Хитроумный</w:t>
      </w:r>
      <w:r>
        <w:rPr>
          <w:spacing w:val="-4"/>
        </w:rPr>
        <w:t xml:space="preserve"> </w:t>
      </w:r>
      <w:r>
        <w:t>идальго</w:t>
      </w:r>
      <w:r>
        <w:rPr>
          <w:spacing w:val="-8"/>
        </w:rPr>
        <w:t xml:space="preserve"> </w:t>
      </w:r>
      <w:r>
        <w:t>Дон</w:t>
      </w:r>
      <w:r>
        <w:rPr>
          <w:spacing w:val="-4"/>
        </w:rPr>
        <w:t xml:space="preserve"> </w:t>
      </w:r>
      <w:r>
        <w:t>Кихот</w:t>
      </w:r>
      <w:r>
        <w:rPr>
          <w:spacing w:val="-5"/>
        </w:rPr>
        <w:t xml:space="preserve"> </w:t>
      </w:r>
      <w:r>
        <w:t>Ламанчский»</w:t>
      </w:r>
      <w:r>
        <w:rPr>
          <w:spacing w:val="-8"/>
        </w:rPr>
        <w:t xml:space="preserve"> </w:t>
      </w:r>
      <w:r>
        <w:t xml:space="preserve">(главы). </w:t>
      </w:r>
    </w:p>
    <w:p w14:paraId="5B65097E" w14:textId="1C3CF0D8" w:rsidR="00395ECC" w:rsidRDefault="00395ECC" w:rsidP="00C87ADF">
      <w:pPr>
        <w:pStyle w:val="a3"/>
        <w:spacing w:before="38" w:line="264" w:lineRule="auto"/>
        <w:ind w:right="151" w:firstLine="709"/>
        <w:jc w:val="both"/>
      </w:pPr>
      <w:r>
        <w:t>Зарубежная</w:t>
      </w:r>
      <w:r>
        <w:rPr>
          <w:spacing w:val="70"/>
        </w:rPr>
        <w:t xml:space="preserve"> </w:t>
      </w:r>
      <w:r>
        <w:t>новеллистика</w:t>
      </w:r>
      <w:r w:rsidR="00C87ADF">
        <w:rPr>
          <w:spacing w:val="69"/>
        </w:rPr>
        <w:t xml:space="preserve"> </w:t>
      </w:r>
      <w:r>
        <w:t>П.</w:t>
      </w:r>
      <w:r w:rsidR="00C87ADF">
        <w:t xml:space="preserve"> </w:t>
      </w:r>
      <w:r>
        <w:t>Мериме</w:t>
      </w:r>
      <w:r>
        <w:rPr>
          <w:spacing w:val="40"/>
        </w:rPr>
        <w:t xml:space="preserve"> </w:t>
      </w:r>
      <w:r>
        <w:t>«Маттео</w:t>
      </w:r>
      <w:r>
        <w:rPr>
          <w:spacing w:val="40"/>
        </w:rPr>
        <w:t xml:space="preserve"> </w:t>
      </w:r>
      <w:r>
        <w:t>Фальконе»,</w:t>
      </w:r>
      <w:r>
        <w:rPr>
          <w:spacing w:val="40"/>
        </w:rPr>
        <w:t xml:space="preserve"> </w:t>
      </w:r>
      <w:r>
        <w:t>О.</w:t>
      </w:r>
      <w:r>
        <w:rPr>
          <w:spacing w:val="40"/>
        </w:rPr>
        <w:t xml:space="preserve"> </w:t>
      </w:r>
      <w:r>
        <w:t>Генри</w:t>
      </w:r>
      <w:r>
        <w:rPr>
          <w:spacing w:val="40"/>
        </w:rPr>
        <w:t xml:space="preserve"> </w:t>
      </w:r>
      <w:r>
        <w:t>«Дары</w:t>
      </w:r>
      <w:r>
        <w:rPr>
          <w:spacing w:val="40"/>
        </w:rPr>
        <w:t xml:space="preserve"> </w:t>
      </w:r>
      <w:r>
        <w:t>волхвов»</w:t>
      </w:r>
      <w:r w:rsidR="00FA03AF">
        <w:t>.</w:t>
      </w:r>
    </w:p>
    <w:p w14:paraId="4E2A0688" w14:textId="77777777" w:rsidR="00395ECC" w:rsidRDefault="00395ECC" w:rsidP="00395ECC">
      <w:pPr>
        <w:pStyle w:val="a3"/>
        <w:spacing w:line="314" w:lineRule="exact"/>
        <w:ind w:left="708"/>
        <w:jc w:val="both"/>
        <w:rPr>
          <w:spacing w:val="-2"/>
        </w:rPr>
      </w:pPr>
      <w:r>
        <w:t>А.</w:t>
      </w:r>
      <w:r>
        <w:rPr>
          <w:spacing w:val="-9"/>
        </w:rPr>
        <w:t xml:space="preserve"> </w:t>
      </w:r>
      <w:r>
        <w:t>Экзюпери.</w:t>
      </w:r>
      <w:r>
        <w:rPr>
          <w:spacing w:val="-6"/>
        </w:rPr>
        <w:t xml:space="preserve"> </w:t>
      </w:r>
      <w:r>
        <w:t>Повесть-сказка</w:t>
      </w:r>
      <w:r>
        <w:rPr>
          <w:spacing w:val="-9"/>
        </w:rPr>
        <w:t xml:space="preserve"> </w:t>
      </w:r>
      <w:r>
        <w:t>«Маленький</w:t>
      </w:r>
      <w:r>
        <w:rPr>
          <w:spacing w:val="-7"/>
        </w:rPr>
        <w:t xml:space="preserve"> </w:t>
      </w:r>
      <w:r>
        <w:rPr>
          <w:spacing w:val="-2"/>
        </w:rPr>
        <w:t>принц».</w:t>
      </w:r>
    </w:p>
    <w:p w14:paraId="3D496E7E" w14:textId="77777777" w:rsidR="0015179D" w:rsidRDefault="0015179D" w:rsidP="00395ECC">
      <w:pPr>
        <w:pStyle w:val="a3"/>
        <w:spacing w:line="314" w:lineRule="exact"/>
        <w:ind w:left="708"/>
        <w:jc w:val="both"/>
      </w:pPr>
    </w:p>
    <w:p w14:paraId="45209E81" w14:textId="77777777" w:rsidR="00395ECC" w:rsidRDefault="00395ECC" w:rsidP="007F2694">
      <w:pPr>
        <w:pStyle w:val="3"/>
        <w:keepNext w:val="0"/>
        <w:widowControl w:val="0"/>
        <w:numPr>
          <w:ilvl w:val="0"/>
          <w:numId w:val="14"/>
        </w:numPr>
        <w:tabs>
          <w:tab w:val="left" w:pos="352"/>
        </w:tabs>
        <w:autoSpaceDE w:val="0"/>
        <w:autoSpaceDN w:val="0"/>
        <w:spacing w:before="103" w:after="0"/>
        <w:ind w:left="352" w:hanging="214"/>
        <w:jc w:val="both"/>
      </w:pPr>
      <w:bookmarkStart w:id="11" w:name="_bookmark5"/>
      <w:bookmarkStart w:id="12" w:name="_Toc212651417"/>
      <w:bookmarkEnd w:id="11"/>
      <w:r>
        <w:rPr>
          <w:spacing w:val="-2"/>
        </w:rPr>
        <w:t>КЛАСС</w:t>
      </w:r>
      <w:bookmarkEnd w:id="12"/>
    </w:p>
    <w:p w14:paraId="0F6DA6B0" w14:textId="77777777" w:rsidR="00395ECC" w:rsidRDefault="00395ECC" w:rsidP="00395ECC">
      <w:pPr>
        <w:pStyle w:val="4"/>
        <w:spacing w:before="154"/>
        <w:jc w:val="both"/>
      </w:pPr>
      <w:r>
        <w:rPr>
          <w:spacing w:val="-2"/>
        </w:rPr>
        <w:t>Древнерусская</w:t>
      </w:r>
      <w:r>
        <w:rPr>
          <w:spacing w:val="7"/>
        </w:rPr>
        <w:t xml:space="preserve"> </w:t>
      </w:r>
      <w:r>
        <w:rPr>
          <w:spacing w:val="-2"/>
        </w:rPr>
        <w:t>литература</w:t>
      </w:r>
    </w:p>
    <w:p w14:paraId="7CA07005" w14:textId="4F2B2926" w:rsidR="00395ECC" w:rsidRDefault="00395ECC" w:rsidP="00395ECC">
      <w:pPr>
        <w:pStyle w:val="a3"/>
        <w:spacing w:before="38" w:line="264" w:lineRule="auto"/>
        <w:ind w:right="146" w:firstLine="569"/>
        <w:jc w:val="both"/>
      </w:pPr>
      <w:r>
        <w:t>Житийная литература</w:t>
      </w:r>
      <w:r w:rsidR="00FA03AF">
        <w:t xml:space="preserve">. </w:t>
      </w:r>
      <w:r>
        <w:t>«Житие Сергия Радонежского»</w:t>
      </w:r>
    </w:p>
    <w:p w14:paraId="31F677F6" w14:textId="77777777" w:rsidR="00395ECC" w:rsidRDefault="00395ECC" w:rsidP="00395ECC">
      <w:pPr>
        <w:pStyle w:val="4"/>
        <w:spacing w:before="127"/>
        <w:jc w:val="both"/>
      </w:pPr>
      <w:r>
        <w:t>Литература</w:t>
      </w:r>
      <w:r>
        <w:rPr>
          <w:spacing w:val="-13"/>
        </w:rPr>
        <w:t xml:space="preserve"> </w:t>
      </w:r>
      <w:r>
        <w:t>XVIII</w:t>
      </w:r>
      <w:r>
        <w:rPr>
          <w:spacing w:val="-6"/>
        </w:rPr>
        <w:t xml:space="preserve"> </w:t>
      </w:r>
      <w:r>
        <w:rPr>
          <w:spacing w:val="-4"/>
        </w:rPr>
        <w:t>века</w:t>
      </w:r>
    </w:p>
    <w:p w14:paraId="5764F3DB" w14:textId="77777777" w:rsidR="00395ECC" w:rsidRDefault="00395ECC" w:rsidP="00395ECC">
      <w:pPr>
        <w:pStyle w:val="a3"/>
        <w:spacing w:before="31"/>
        <w:ind w:left="708"/>
        <w:jc w:val="both"/>
      </w:pPr>
      <w:r>
        <w:t>Д.И.</w:t>
      </w:r>
      <w:r>
        <w:rPr>
          <w:spacing w:val="-4"/>
        </w:rPr>
        <w:t xml:space="preserve"> </w:t>
      </w:r>
      <w:r>
        <w:t>Фонвизин.</w:t>
      </w:r>
      <w:r>
        <w:rPr>
          <w:spacing w:val="-4"/>
        </w:rPr>
        <w:t xml:space="preserve"> </w:t>
      </w:r>
      <w:r>
        <w:t>Комедия</w:t>
      </w:r>
      <w:r>
        <w:rPr>
          <w:spacing w:val="-4"/>
        </w:rPr>
        <w:t xml:space="preserve"> </w:t>
      </w:r>
      <w:r>
        <w:rPr>
          <w:spacing w:val="-2"/>
        </w:rPr>
        <w:t>«Недоросль».</w:t>
      </w:r>
    </w:p>
    <w:p w14:paraId="56EBEA14" w14:textId="77777777" w:rsidR="00395ECC" w:rsidRDefault="00395ECC" w:rsidP="00395ECC">
      <w:pPr>
        <w:pStyle w:val="4"/>
        <w:spacing w:before="161"/>
        <w:jc w:val="both"/>
      </w:pPr>
      <w:r>
        <w:t>Литература</w:t>
      </w:r>
      <w:r>
        <w:rPr>
          <w:spacing w:val="-4"/>
        </w:rPr>
        <w:t xml:space="preserve"> </w:t>
      </w:r>
      <w:r>
        <w:t>первой</w:t>
      </w:r>
      <w:r>
        <w:rPr>
          <w:spacing w:val="-10"/>
        </w:rPr>
        <w:t xml:space="preserve"> </w:t>
      </w:r>
      <w:r>
        <w:t>половины</w:t>
      </w:r>
      <w:r>
        <w:rPr>
          <w:spacing w:val="-5"/>
        </w:rPr>
        <w:t xml:space="preserve"> </w:t>
      </w:r>
      <w:r>
        <w:t xml:space="preserve">XIX </w:t>
      </w:r>
      <w:r>
        <w:rPr>
          <w:spacing w:val="-4"/>
        </w:rPr>
        <w:t>века</w:t>
      </w:r>
    </w:p>
    <w:p w14:paraId="42804CFA" w14:textId="77777777" w:rsidR="00FA03AF" w:rsidRDefault="00395ECC" w:rsidP="00395ECC">
      <w:pPr>
        <w:pStyle w:val="a3"/>
        <w:spacing w:before="30"/>
        <w:ind w:right="156"/>
        <w:jc w:val="both"/>
        <w:rPr>
          <w:spacing w:val="-5"/>
        </w:rPr>
      </w:pPr>
      <w:r>
        <w:t>А.С.</w:t>
      </w:r>
      <w:r>
        <w:rPr>
          <w:spacing w:val="45"/>
          <w:w w:val="150"/>
        </w:rPr>
        <w:t xml:space="preserve"> </w:t>
      </w:r>
      <w:r>
        <w:t>Пушкин.</w:t>
      </w:r>
      <w:r>
        <w:rPr>
          <w:spacing w:val="46"/>
          <w:w w:val="150"/>
        </w:rPr>
        <w:t xml:space="preserve"> </w:t>
      </w:r>
      <w:r>
        <w:t>«К</w:t>
      </w:r>
      <w:r>
        <w:rPr>
          <w:spacing w:val="45"/>
          <w:w w:val="150"/>
        </w:rPr>
        <w:t xml:space="preserve"> </w:t>
      </w:r>
      <w:r>
        <w:rPr>
          <w:spacing w:val="-2"/>
        </w:rPr>
        <w:t xml:space="preserve">Чаадаеву», </w:t>
      </w:r>
      <w:r>
        <w:t>«Анчар»</w:t>
      </w:r>
      <w:r w:rsidR="00FA03AF">
        <w:rPr>
          <w:spacing w:val="60"/>
        </w:rPr>
        <w:t xml:space="preserve">. </w:t>
      </w:r>
      <w:r>
        <w:t>«Маленькие</w:t>
      </w:r>
      <w:r>
        <w:rPr>
          <w:spacing w:val="63"/>
        </w:rPr>
        <w:t xml:space="preserve"> </w:t>
      </w:r>
      <w:r>
        <w:t>трагедии»</w:t>
      </w:r>
      <w:r w:rsidR="00FA03AF">
        <w:rPr>
          <w:spacing w:val="62"/>
        </w:rPr>
        <w:t>:</w:t>
      </w:r>
      <w:r>
        <w:rPr>
          <w:spacing w:val="-2"/>
        </w:rPr>
        <w:t xml:space="preserve"> </w:t>
      </w:r>
      <w:r>
        <w:t>«Моцарт</w:t>
      </w:r>
      <w:r>
        <w:rPr>
          <w:spacing w:val="-10"/>
        </w:rPr>
        <w:t xml:space="preserve"> </w:t>
      </w:r>
      <w:r>
        <w:t>и</w:t>
      </w:r>
      <w:r>
        <w:rPr>
          <w:spacing w:val="-6"/>
        </w:rPr>
        <w:t xml:space="preserve"> </w:t>
      </w:r>
      <w:r>
        <w:t>Сальери».</w:t>
      </w:r>
      <w:r>
        <w:rPr>
          <w:spacing w:val="-5"/>
        </w:rPr>
        <w:t xml:space="preserve"> </w:t>
      </w:r>
    </w:p>
    <w:p w14:paraId="337FF315" w14:textId="47E8A149" w:rsidR="00395ECC" w:rsidRDefault="00395ECC" w:rsidP="00395ECC">
      <w:pPr>
        <w:pStyle w:val="a3"/>
        <w:spacing w:before="30"/>
        <w:ind w:right="156"/>
        <w:jc w:val="both"/>
      </w:pPr>
      <w:r>
        <w:t>Роман</w:t>
      </w:r>
      <w:r>
        <w:rPr>
          <w:spacing w:val="-6"/>
        </w:rPr>
        <w:t xml:space="preserve"> </w:t>
      </w:r>
      <w:r>
        <w:t>«Капитанская</w:t>
      </w:r>
      <w:r>
        <w:rPr>
          <w:spacing w:val="-6"/>
        </w:rPr>
        <w:t xml:space="preserve"> </w:t>
      </w:r>
      <w:r>
        <w:rPr>
          <w:spacing w:val="-2"/>
        </w:rPr>
        <w:t>дочка».</w:t>
      </w:r>
    </w:p>
    <w:p w14:paraId="686CBC39" w14:textId="77777777" w:rsidR="00FA03AF" w:rsidRDefault="00395ECC" w:rsidP="00395ECC">
      <w:pPr>
        <w:pStyle w:val="a3"/>
        <w:spacing w:before="38" w:line="266" w:lineRule="auto"/>
        <w:ind w:right="154" w:firstLine="569"/>
        <w:jc w:val="both"/>
      </w:pPr>
      <w:r>
        <w:t>М.Ю.</w:t>
      </w:r>
      <w:r>
        <w:rPr>
          <w:spacing w:val="-13"/>
        </w:rPr>
        <w:t xml:space="preserve"> </w:t>
      </w:r>
      <w:r>
        <w:t>Лермонтов.</w:t>
      </w:r>
      <w:r>
        <w:rPr>
          <w:spacing w:val="-12"/>
        </w:rPr>
        <w:t xml:space="preserve"> </w:t>
      </w:r>
      <w:r>
        <w:t>Стихотворения</w:t>
      </w:r>
      <w:r w:rsidR="00FA03AF">
        <w:rPr>
          <w:spacing w:val="-13"/>
        </w:rPr>
        <w:t xml:space="preserve">. </w:t>
      </w:r>
      <w:r>
        <w:t>«Я</w:t>
      </w:r>
      <w:r>
        <w:rPr>
          <w:spacing w:val="-13"/>
        </w:rPr>
        <w:t xml:space="preserve"> </w:t>
      </w:r>
      <w:r>
        <w:t>не</w:t>
      </w:r>
      <w:r>
        <w:rPr>
          <w:spacing w:val="-15"/>
        </w:rPr>
        <w:t xml:space="preserve"> </w:t>
      </w:r>
      <w:r>
        <w:t>хочу,</w:t>
      </w:r>
      <w:r>
        <w:rPr>
          <w:spacing w:val="-12"/>
        </w:rPr>
        <w:t xml:space="preserve"> </w:t>
      </w:r>
      <w:r>
        <w:t>чтоб свет узнал...», «Из-под таинственной, холодной полумаски...», «Нищий»</w:t>
      </w:r>
      <w:r>
        <w:rPr>
          <w:spacing w:val="-2"/>
        </w:rPr>
        <w:t xml:space="preserve"> </w:t>
      </w:r>
      <w:r>
        <w:t xml:space="preserve">и другие. </w:t>
      </w:r>
    </w:p>
    <w:p w14:paraId="4E9D4318" w14:textId="4D20EFCB" w:rsidR="00395ECC" w:rsidRDefault="00FA03AF" w:rsidP="00395ECC">
      <w:pPr>
        <w:pStyle w:val="a3"/>
        <w:spacing w:before="38" w:line="266" w:lineRule="auto"/>
        <w:ind w:right="154" w:firstLine="569"/>
        <w:jc w:val="both"/>
      </w:pPr>
      <w:r>
        <w:t xml:space="preserve">М.Ю. Лермонтов. </w:t>
      </w:r>
      <w:r w:rsidR="00395ECC">
        <w:t>Поэма «Мцыри».</w:t>
      </w:r>
    </w:p>
    <w:p w14:paraId="0223E117" w14:textId="77777777" w:rsidR="00395ECC" w:rsidRDefault="00395ECC" w:rsidP="00C87ADF">
      <w:pPr>
        <w:pStyle w:val="a3"/>
        <w:spacing w:line="316" w:lineRule="exact"/>
        <w:ind w:firstLine="567"/>
        <w:jc w:val="both"/>
      </w:pPr>
      <w:r>
        <w:t>Н.В.</w:t>
      </w:r>
      <w:r>
        <w:rPr>
          <w:spacing w:val="-9"/>
        </w:rPr>
        <w:t xml:space="preserve"> </w:t>
      </w:r>
      <w:r>
        <w:t>Гоголь.</w:t>
      </w:r>
      <w:r>
        <w:rPr>
          <w:spacing w:val="-6"/>
        </w:rPr>
        <w:t xml:space="preserve"> </w:t>
      </w:r>
      <w:r>
        <w:t>Повесть</w:t>
      </w:r>
      <w:r>
        <w:rPr>
          <w:spacing w:val="-8"/>
        </w:rPr>
        <w:t xml:space="preserve"> </w:t>
      </w:r>
      <w:r>
        <w:t>«Шинель».</w:t>
      </w:r>
      <w:r>
        <w:rPr>
          <w:spacing w:val="-6"/>
        </w:rPr>
        <w:t xml:space="preserve"> </w:t>
      </w:r>
      <w:r>
        <w:t>Комедия</w:t>
      </w:r>
      <w:r>
        <w:rPr>
          <w:spacing w:val="-7"/>
        </w:rPr>
        <w:t xml:space="preserve"> </w:t>
      </w:r>
      <w:r>
        <w:rPr>
          <w:spacing w:val="-2"/>
        </w:rPr>
        <w:t>«Ревизор».</w:t>
      </w:r>
    </w:p>
    <w:p w14:paraId="357EDC04" w14:textId="77777777" w:rsidR="00395ECC" w:rsidRDefault="00395ECC" w:rsidP="00395ECC">
      <w:pPr>
        <w:pStyle w:val="4"/>
        <w:spacing w:before="160"/>
        <w:jc w:val="both"/>
      </w:pPr>
      <w:r>
        <w:t>Литература</w:t>
      </w:r>
      <w:r>
        <w:rPr>
          <w:spacing w:val="-9"/>
        </w:rPr>
        <w:t xml:space="preserve"> </w:t>
      </w:r>
      <w:r>
        <w:t>второй</w:t>
      </w:r>
      <w:r>
        <w:rPr>
          <w:spacing w:val="-7"/>
        </w:rPr>
        <w:t xml:space="preserve"> </w:t>
      </w:r>
      <w:r>
        <w:t>половины</w:t>
      </w:r>
      <w:r>
        <w:rPr>
          <w:spacing w:val="-3"/>
        </w:rPr>
        <w:t xml:space="preserve"> </w:t>
      </w:r>
      <w:r>
        <w:t>XIX</w:t>
      </w:r>
      <w:r>
        <w:rPr>
          <w:spacing w:val="2"/>
        </w:rPr>
        <w:t xml:space="preserve"> </w:t>
      </w:r>
      <w:r>
        <w:rPr>
          <w:spacing w:val="-4"/>
        </w:rPr>
        <w:t>века</w:t>
      </w:r>
    </w:p>
    <w:p w14:paraId="5ECB42D2" w14:textId="38ADF1C6" w:rsidR="00395ECC" w:rsidRDefault="00395ECC" w:rsidP="00395ECC">
      <w:pPr>
        <w:pStyle w:val="a3"/>
        <w:spacing w:before="32" w:line="268" w:lineRule="auto"/>
        <w:ind w:right="140" w:firstLine="569"/>
        <w:jc w:val="both"/>
      </w:pPr>
      <w:r>
        <w:t>И.С.</w:t>
      </w:r>
      <w:r>
        <w:rPr>
          <w:spacing w:val="-11"/>
        </w:rPr>
        <w:t xml:space="preserve"> </w:t>
      </w:r>
      <w:r>
        <w:t>Тургенев</w:t>
      </w:r>
      <w:r w:rsidR="00FA03AF">
        <w:rPr>
          <w:spacing w:val="-11"/>
        </w:rPr>
        <w:t xml:space="preserve"> </w:t>
      </w:r>
      <w:r>
        <w:t>«Ася»</w:t>
      </w:r>
    </w:p>
    <w:p w14:paraId="36CF5A11" w14:textId="11E5D1CA" w:rsidR="00395ECC" w:rsidRDefault="00395ECC" w:rsidP="00395ECC">
      <w:pPr>
        <w:pStyle w:val="a3"/>
        <w:tabs>
          <w:tab w:val="left" w:pos="1527"/>
          <w:tab w:val="left" w:pos="3261"/>
          <w:tab w:val="left" w:pos="4492"/>
          <w:tab w:val="left" w:pos="5549"/>
          <w:tab w:val="left" w:pos="6622"/>
          <w:tab w:val="left" w:pos="7549"/>
          <w:tab w:val="left" w:pos="8420"/>
        </w:tabs>
        <w:spacing w:line="268" w:lineRule="auto"/>
        <w:ind w:right="158" w:firstLine="569"/>
        <w:jc w:val="both"/>
      </w:pPr>
      <w:r>
        <w:rPr>
          <w:spacing w:val="-4"/>
        </w:rPr>
        <w:t>Ф.М.</w:t>
      </w:r>
      <w:r>
        <w:tab/>
      </w:r>
      <w:r>
        <w:rPr>
          <w:spacing w:val="-2"/>
        </w:rPr>
        <w:t>Достоевский</w:t>
      </w:r>
      <w:r>
        <w:tab/>
      </w:r>
      <w:r>
        <w:rPr>
          <w:spacing w:val="-2"/>
        </w:rPr>
        <w:t>«Бедные</w:t>
      </w:r>
      <w:r>
        <w:tab/>
      </w:r>
      <w:r>
        <w:rPr>
          <w:spacing w:val="-2"/>
        </w:rPr>
        <w:t>люди»</w:t>
      </w:r>
    </w:p>
    <w:p w14:paraId="7A939F72" w14:textId="413912ED" w:rsidR="00395ECC" w:rsidRDefault="00395ECC" w:rsidP="00FA03AF">
      <w:pPr>
        <w:pStyle w:val="a3"/>
        <w:spacing w:line="314" w:lineRule="exact"/>
        <w:ind w:left="708"/>
        <w:jc w:val="both"/>
      </w:pPr>
      <w:r>
        <w:lastRenderedPageBreak/>
        <w:t>Л.Н.</w:t>
      </w:r>
      <w:r>
        <w:rPr>
          <w:spacing w:val="-7"/>
        </w:rPr>
        <w:t xml:space="preserve"> </w:t>
      </w:r>
      <w:r>
        <w:t>Толстой.</w:t>
      </w:r>
      <w:r>
        <w:rPr>
          <w:spacing w:val="-5"/>
        </w:rPr>
        <w:t xml:space="preserve"> </w:t>
      </w:r>
      <w:r>
        <w:t>«Отрочество»</w:t>
      </w:r>
      <w:r>
        <w:rPr>
          <w:spacing w:val="-11"/>
        </w:rPr>
        <w:t xml:space="preserve"> </w:t>
      </w:r>
      <w:r>
        <w:t>(главы)</w:t>
      </w:r>
      <w:r>
        <w:rPr>
          <w:spacing w:val="-7"/>
        </w:rPr>
        <w:t xml:space="preserve"> </w:t>
      </w:r>
    </w:p>
    <w:p w14:paraId="0C58C5F6" w14:textId="77777777" w:rsidR="00395ECC" w:rsidRDefault="00395ECC" w:rsidP="00395ECC">
      <w:pPr>
        <w:pStyle w:val="4"/>
        <w:spacing w:before="154"/>
        <w:jc w:val="both"/>
      </w:pPr>
      <w:r>
        <w:t>Литература</w:t>
      </w:r>
      <w:r>
        <w:rPr>
          <w:spacing w:val="-3"/>
        </w:rPr>
        <w:t xml:space="preserve"> </w:t>
      </w:r>
      <w:r>
        <w:t>первой</w:t>
      </w:r>
      <w:r>
        <w:rPr>
          <w:spacing w:val="-9"/>
        </w:rPr>
        <w:t xml:space="preserve"> </w:t>
      </w:r>
      <w:r>
        <w:t>половины</w:t>
      </w:r>
      <w:r>
        <w:rPr>
          <w:spacing w:val="-5"/>
        </w:rPr>
        <w:t xml:space="preserve"> </w:t>
      </w:r>
      <w:r>
        <w:t>XX</w:t>
      </w:r>
      <w:r>
        <w:rPr>
          <w:spacing w:val="1"/>
        </w:rPr>
        <w:t xml:space="preserve"> </w:t>
      </w:r>
      <w:r>
        <w:rPr>
          <w:spacing w:val="-4"/>
        </w:rPr>
        <w:t>века</w:t>
      </w:r>
    </w:p>
    <w:p w14:paraId="44AF376C" w14:textId="495E3B34" w:rsidR="00395ECC" w:rsidRDefault="00395ECC" w:rsidP="00395ECC">
      <w:pPr>
        <w:pStyle w:val="a3"/>
        <w:spacing w:before="38" w:line="266" w:lineRule="auto"/>
        <w:ind w:right="157" w:firstLine="569"/>
        <w:jc w:val="both"/>
      </w:pPr>
      <w:r>
        <w:t>Произведения писателей русского зарубежья</w:t>
      </w:r>
      <w:r w:rsidR="00FA03AF">
        <w:t xml:space="preserve">. </w:t>
      </w:r>
      <w:r>
        <w:rPr>
          <w:spacing w:val="-7"/>
        </w:rPr>
        <w:t xml:space="preserve"> </w:t>
      </w:r>
      <w:r>
        <w:t>И.С.</w:t>
      </w:r>
      <w:r>
        <w:rPr>
          <w:spacing w:val="-6"/>
        </w:rPr>
        <w:t xml:space="preserve"> </w:t>
      </w:r>
      <w:r>
        <w:t>Шмелев,</w:t>
      </w:r>
      <w:r>
        <w:rPr>
          <w:spacing w:val="-6"/>
        </w:rPr>
        <w:t xml:space="preserve"> </w:t>
      </w:r>
      <w:r>
        <w:t>М.А.</w:t>
      </w:r>
      <w:r>
        <w:rPr>
          <w:spacing w:val="-6"/>
        </w:rPr>
        <w:t xml:space="preserve"> </w:t>
      </w:r>
      <w:r>
        <w:t>Осоргин,</w:t>
      </w:r>
      <w:r>
        <w:rPr>
          <w:spacing w:val="-6"/>
        </w:rPr>
        <w:t xml:space="preserve"> </w:t>
      </w:r>
      <w:r>
        <w:t>В.В.</w:t>
      </w:r>
      <w:r>
        <w:rPr>
          <w:spacing w:val="-14"/>
        </w:rPr>
        <w:t xml:space="preserve"> </w:t>
      </w:r>
      <w:r>
        <w:t>Набоков,</w:t>
      </w:r>
      <w:r>
        <w:rPr>
          <w:spacing w:val="-6"/>
        </w:rPr>
        <w:t xml:space="preserve"> </w:t>
      </w:r>
      <w:r>
        <w:t>Н. Тэффи, А.Т. Аверченко и других.</w:t>
      </w:r>
    </w:p>
    <w:p w14:paraId="10EE07E6" w14:textId="77777777" w:rsidR="00395ECC" w:rsidRDefault="00395ECC" w:rsidP="00395ECC">
      <w:pPr>
        <w:pStyle w:val="a3"/>
        <w:spacing w:line="316" w:lineRule="exact"/>
        <w:ind w:left="708"/>
        <w:jc w:val="both"/>
      </w:pPr>
      <w:r>
        <w:t>Поэзия</w:t>
      </w:r>
      <w:r>
        <w:rPr>
          <w:spacing w:val="61"/>
        </w:rPr>
        <w:t xml:space="preserve"> </w:t>
      </w:r>
      <w:r>
        <w:t>первой</w:t>
      </w:r>
      <w:r>
        <w:rPr>
          <w:spacing w:val="60"/>
        </w:rPr>
        <w:t xml:space="preserve"> </w:t>
      </w:r>
      <w:r>
        <w:t>половины</w:t>
      </w:r>
      <w:r>
        <w:rPr>
          <w:spacing w:val="60"/>
        </w:rPr>
        <w:t xml:space="preserve"> </w:t>
      </w:r>
      <w:r>
        <w:t>XX</w:t>
      </w:r>
      <w:r>
        <w:rPr>
          <w:spacing w:val="59"/>
        </w:rPr>
        <w:t xml:space="preserve"> </w:t>
      </w:r>
      <w:r>
        <w:t>века</w:t>
      </w:r>
      <w:r>
        <w:rPr>
          <w:spacing w:val="59"/>
        </w:rPr>
        <w:t xml:space="preserve"> </w:t>
      </w:r>
      <w:r>
        <w:t>(не</w:t>
      </w:r>
      <w:r>
        <w:rPr>
          <w:spacing w:val="58"/>
        </w:rPr>
        <w:t xml:space="preserve"> </w:t>
      </w:r>
      <w:r>
        <w:t>менее</w:t>
      </w:r>
      <w:r>
        <w:rPr>
          <w:spacing w:val="59"/>
        </w:rPr>
        <w:t xml:space="preserve"> </w:t>
      </w:r>
      <w:r>
        <w:t>трех</w:t>
      </w:r>
      <w:r>
        <w:rPr>
          <w:spacing w:val="57"/>
        </w:rPr>
        <w:t xml:space="preserve"> </w:t>
      </w:r>
      <w:r>
        <w:t>стихотворений</w:t>
      </w:r>
      <w:r>
        <w:rPr>
          <w:spacing w:val="60"/>
        </w:rPr>
        <w:t xml:space="preserve"> </w:t>
      </w:r>
      <w:r>
        <w:t>на</w:t>
      </w:r>
      <w:r>
        <w:rPr>
          <w:spacing w:val="59"/>
        </w:rPr>
        <w:t xml:space="preserve"> </w:t>
      </w:r>
      <w:r>
        <w:rPr>
          <w:spacing w:val="-4"/>
        </w:rPr>
        <w:t>тему</w:t>
      </w:r>
    </w:p>
    <w:p w14:paraId="16B1B7FB" w14:textId="77777777" w:rsidR="00395ECC" w:rsidRDefault="00395ECC" w:rsidP="00395ECC">
      <w:pPr>
        <w:pStyle w:val="a3"/>
        <w:spacing w:before="38" w:line="268" w:lineRule="auto"/>
        <w:ind w:right="164"/>
        <w:jc w:val="both"/>
      </w:pPr>
      <w:r>
        <w:t>«Человек</w:t>
      </w:r>
      <w:r>
        <w:rPr>
          <w:spacing w:val="40"/>
        </w:rPr>
        <w:t xml:space="preserve"> </w:t>
      </w:r>
      <w:r>
        <w:t>и</w:t>
      </w:r>
      <w:r>
        <w:rPr>
          <w:spacing w:val="40"/>
        </w:rPr>
        <w:t xml:space="preserve"> </w:t>
      </w:r>
      <w:r>
        <w:t>эпоха»</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стихотворения</w:t>
      </w:r>
      <w:r>
        <w:rPr>
          <w:spacing w:val="40"/>
        </w:rPr>
        <w:t xml:space="preserve"> </w:t>
      </w:r>
      <w:r>
        <w:t>В.В.</w:t>
      </w:r>
      <w:r>
        <w:rPr>
          <w:spacing w:val="40"/>
        </w:rPr>
        <w:t xml:space="preserve"> </w:t>
      </w:r>
      <w:r>
        <w:t>Маяковского, А.А. Ахматовой, М.И. Цветаевой, О.Э. Мандельштама, Б.Л. Пастернака и других.</w:t>
      </w:r>
    </w:p>
    <w:p w14:paraId="3AEBDF37" w14:textId="41EA872D" w:rsidR="00395ECC" w:rsidRDefault="00395ECC" w:rsidP="00395ECC">
      <w:pPr>
        <w:pStyle w:val="a3"/>
        <w:spacing w:line="268" w:lineRule="auto"/>
        <w:ind w:right="150" w:firstLine="569"/>
        <w:jc w:val="both"/>
      </w:pPr>
      <w:r>
        <w:t>М.А.</w:t>
      </w:r>
      <w:r>
        <w:rPr>
          <w:spacing w:val="80"/>
        </w:rPr>
        <w:t xml:space="preserve"> </w:t>
      </w:r>
      <w:r>
        <w:t>Булгаков</w:t>
      </w:r>
      <w:r>
        <w:rPr>
          <w:spacing w:val="80"/>
        </w:rPr>
        <w:t xml:space="preserve"> </w:t>
      </w:r>
      <w:r>
        <w:t>«Собачье</w:t>
      </w:r>
      <w:r>
        <w:rPr>
          <w:spacing w:val="80"/>
        </w:rPr>
        <w:t xml:space="preserve"> </w:t>
      </w:r>
      <w:r>
        <w:t>сердце»</w:t>
      </w:r>
      <w:r>
        <w:rPr>
          <w:spacing w:val="40"/>
        </w:rPr>
        <w:t xml:space="preserve"> </w:t>
      </w:r>
    </w:p>
    <w:p w14:paraId="05DF2251" w14:textId="77777777" w:rsidR="00395ECC" w:rsidRDefault="00395ECC" w:rsidP="00395ECC">
      <w:pPr>
        <w:pStyle w:val="4"/>
        <w:spacing w:before="107"/>
        <w:jc w:val="both"/>
      </w:pPr>
      <w:r>
        <w:t>Литература</w:t>
      </w:r>
      <w:r>
        <w:rPr>
          <w:spacing w:val="-8"/>
        </w:rPr>
        <w:t xml:space="preserve"> </w:t>
      </w:r>
      <w:r>
        <w:t>второй</w:t>
      </w:r>
      <w:r>
        <w:rPr>
          <w:spacing w:val="-6"/>
        </w:rPr>
        <w:t xml:space="preserve"> </w:t>
      </w:r>
      <w:r>
        <w:t>половины</w:t>
      </w:r>
      <w:r>
        <w:rPr>
          <w:spacing w:val="-6"/>
        </w:rPr>
        <w:t xml:space="preserve"> </w:t>
      </w:r>
      <w:r>
        <w:t>XX</w:t>
      </w:r>
      <w:r>
        <w:rPr>
          <w:spacing w:val="2"/>
        </w:rPr>
        <w:t xml:space="preserve"> </w:t>
      </w:r>
      <w:r>
        <w:t>– начала</w:t>
      </w:r>
      <w:r>
        <w:rPr>
          <w:spacing w:val="-7"/>
        </w:rPr>
        <w:t xml:space="preserve"> </w:t>
      </w:r>
      <w:r>
        <w:t>XXI</w:t>
      </w:r>
      <w:r>
        <w:rPr>
          <w:spacing w:val="-4"/>
        </w:rPr>
        <w:t xml:space="preserve"> века</w:t>
      </w:r>
    </w:p>
    <w:p w14:paraId="5C342F07" w14:textId="77777777" w:rsidR="00395ECC" w:rsidRDefault="00395ECC" w:rsidP="00395ECC">
      <w:pPr>
        <w:pStyle w:val="a3"/>
        <w:spacing w:before="31"/>
        <w:ind w:left="708"/>
        <w:jc w:val="both"/>
      </w:pPr>
      <w:r>
        <w:t>А.Т.</w:t>
      </w:r>
      <w:r>
        <w:rPr>
          <w:spacing w:val="-6"/>
        </w:rPr>
        <w:t xml:space="preserve"> </w:t>
      </w:r>
      <w:r>
        <w:t>Твардовский.</w:t>
      </w:r>
      <w:r>
        <w:rPr>
          <w:spacing w:val="-4"/>
        </w:rPr>
        <w:t xml:space="preserve"> </w:t>
      </w:r>
      <w:r>
        <w:t>Поэма</w:t>
      </w:r>
      <w:r>
        <w:rPr>
          <w:spacing w:val="-7"/>
        </w:rPr>
        <w:t xml:space="preserve"> </w:t>
      </w:r>
      <w:r>
        <w:t>«Василий</w:t>
      </w:r>
      <w:r>
        <w:rPr>
          <w:spacing w:val="-4"/>
        </w:rPr>
        <w:t xml:space="preserve"> </w:t>
      </w:r>
      <w:r>
        <w:t>Теркин»</w:t>
      </w:r>
      <w:r>
        <w:rPr>
          <w:spacing w:val="-8"/>
        </w:rPr>
        <w:t xml:space="preserve"> </w:t>
      </w:r>
      <w:r>
        <w:t>(главы</w:t>
      </w:r>
      <w:r>
        <w:rPr>
          <w:spacing w:val="-6"/>
        </w:rPr>
        <w:t xml:space="preserve"> </w:t>
      </w:r>
      <w:r>
        <w:t>«Переправа»,</w:t>
      </w:r>
      <w:r>
        <w:rPr>
          <w:spacing w:val="-3"/>
        </w:rPr>
        <w:t xml:space="preserve"> </w:t>
      </w:r>
      <w:r>
        <w:rPr>
          <w:spacing w:val="-2"/>
        </w:rPr>
        <w:t>«Гармонь»,</w:t>
      </w:r>
    </w:p>
    <w:p w14:paraId="58FD02D2" w14:textId="77777777" w:rsidR="00395ECC" w:rsidRDefault="00395ECC" w:rsidP="00395ECC">
      <w:pPr>
        <w:pStyle w:val="a3"/>
        <w:spacing w:before="38"/>
        <w:jc w:val="both"/>
      </w:pPr>
      <w:r>
        <w:t>«Два</w:t>
      </w:r>
      <w:r>
        <w:rPr>
          <w:spacing w:val="-9"/>
        </w:rPr>
        <w:t xml:space="preserve"> </w:t>
      </w:r>
      <w:r>
        <w:t>солдата»,</w:t>
      </w:r>
      <w:r>
        <w:rPr>
          <w:spacing w:val="-5"/>
        </w:rPr>
        <w:t xml:space="preserve"> </w:t>
      </w:r>
      <w:r>
        <w:t>«Поединок»</w:t>
      </w:r>
      <w:r>
        <w:rPr>
          <w:spacing w:val="-9"/>
        </w:rPr>
        <w:t xml:space="preserve"> </w:t>
      </w:r>
      <w:r>
        <w:t>и</w:t>
      </w:r>
      <w:r>
        <w:rPr>
          <w:spacing w:val="-5"/>
        </w:rPr>
        <w:t xml:space="preserve"> </w:t>
      </w:r>
      <w:r>
        <w:rPr>
          <w:spacing w:val="-2"/>
        </w:rPr>
        <w:t>другие).</w:t>
      </w:r>
    </w:p>
    <w:p w14:paraId="7D6225FA" w14:textId="7BADA1CB" w:rsidR="00395ECC" w:rsidRDefault="00395ECC" w:rsidP="00395ECC">
      <w:pPr>
        <w:pStyle w:val="a3"/>
        <w:spacing w:before="38" w:line="266" w:lineRule="auto"/>
        <w:ind w:left="708" w:right="3768"/>
        <w:jc w:val="both"/>
      </w:pPr>
      <w:r>
        <w:t>А.Н. Толстой. Рассказ «Русский характер». М.А.Шолохов. Рассказ «Судьба человека». А.И.Солженицын.</w:t>
      </w:r>
      <w:r>
        <w:rPr>
          <w:spacing w:val="-13"/>
        </w:rPr>
        <w:t xml:space="preserve"> </w:t>
      </w:r>
      <w:r>
        <w:t>Рассказ</w:t>
      </w:r>
      <w:r>
        <w:rPr>
          <w:spacing w:val="-16"/>
        </w:rPr>
        <w:t xml:space="preserve"> </w:t>
      </w:r>
      <w:r>
        <w:t>«Матренин</w:t>
      </w:r>
      <w:r>
        <w:rPr>
          <w:spacing w:val="-13"/>
        </w:rPr>
        <w:t xml:space="preserve"> </w:t>
      </w:r>
      <w:r>
        <w:t>двор».</w:t>
      </w:r>
    </w:p>
    <w:p w14:paraId="3957D30B" w14:textId="77777777" w:rsidR="00395ECC" w:rsidRDefault="00395ECC" w:rsidP="00395ECC">
      <w:pPr>
        <w:pStyle w:val="a3"/>
        <w:spacing w:line="268" w:lineRule="auto"/>
        <w:ind w:right="159" w:firstLine="569"/>
        <w:jc w:val="both"/>
      </w:pPr>
      <w:r>
        <w:t>Произведения отечественных прозаиков второй половины XX</w:t>
      </w:r>
      <w:r>
        <w:rPr>
          <w:spacing w:val="35"/>
        </w:rPr>
        <w:t xml:space="preserve"> </w:t>
      </w:r>
      <w:r>
        <w:t>– начала XXI века</w:t>
      </w:r>
      <w:r>
        <w:rPr>
          <w:spacing w:val="67"/>
        </w:rPr>
        <w:t xml:space="preserve"> </w:t>
      </w:r>
      <w:r>
        <w:t>(не</w:t>
      </w:r>
      <w:r>
        <w:rPr>
          <w:spacing w:val="69"/>
        </w:rPr>
        <w:t xml:space="preserve"> </w:t>
      </w:r>
      <w:r>
        <w:t>менее</w:t>
      </w:r>
      <w:r>
        <w:rPr>
          <w:spacing w:val="69"/>
        </w:rPr>
        <w:t xml:space="preserve"> </w:t>
      </w:r>
      <w:r>
        <w:t>двух</w:t>
      </w:r>
      <w:r>
        <w:rPr>
          <w:spacing w:val="67"/>
        </w:rPr>
        <w:t xml:space="preserve"> </w:t>
      </w:r>
      <w:r>
        <w:t>произведений).</w:t>
      </w:r>
      <w:r>
        <w:rPr>
          <w:spacing w:val="73"/>
        </w:rPr>
        <w:t xml:space="preserve"> </w:t>
      </w:r>
      <w:r>
        <w:t>Например,</w:t>
      </w:r>
      <w:r>
        <w:rPr>
          <w:spacing w:val="72"/>
        </w:rPr>
        <w:t xml:space="preserve"> </w:t>
      </w:r>
      <w:r>
        <w:t>произведения</w:t>
      </w:r>
      <w:r>
        <w:rPr>
          <w:spacing w:val="72"/>
        </w:rPr>
        <w:t xml:space="preserve"> </w:t>
      </w:r>
      <w:r>
        <w:t>В.П.</w:t>
      </w:r>
      <w:r>
        <w:rPr>
          <w:spacing w:val="73"/>
        </w:rPr>
        <w:t xml:space="preserve"> </w:t>
      </w:r>
      <w:r>
        <w:rPr>
          <w:spacing w:val="-2"/>
        </w:rPr>
        <w:t xml:space="preserve">Астафьева, </w:t>
      </w:r>
      <w:r>
        <w:t>Ю.В.</w:t>
      </w:r>
      <w:r>
        <w:rPr>
          <w:spacing w:val="80"/>
          <w:w w:val="150"/>
        </w:rPr>
        <w:t xml:space="preserve"> </w:t>
      </w:r>
      <w:r>
        <w:t>Бондарева,</w:t>
      </w:r>
      <w:r>
        <w:rPr>
          <w:spacing w:val="80"/>
          <w:w w:val="150"/>
        </w:rPr>
        <w:t xml:space="preserve"> </w:t>
      </w:r>
      <w:r>
        <w:t>Б.П.</w:t>
      </w:r>
      <w:r>
        <w:rPr>
          <w:spacing w:val="80"/>
          <w:w w:val="150"/>
        </w:rPr>
        <w:t xml:space="preserve"> </w:t>
      </w:r>
      <w:r>
        <w:t>Екимова,</w:t>
      </w:r>
      <w:r>
        <w:rPr>
          <w:spacing w:val="80"/>
          <w:w w:val="150"/>
        </w:rPr>
        <w:t xml:space="preserve"> </w:t>
      </w:r>
      <w:r>
        <w:t>Е.И.</w:t>
      </w:r>
      <w:r>
        <w:rPr>
          <w:spacing w:val="80"/>
          <w:w w:val="150"/>
        </w:rPr>
        <w:t xml:space="preserve"> </w:t>
      </w:r>
      <w:r>
        <w:t>Носова,</w:t>
      </w:r>
      <w:r>
        <w:rPr>
          <w:spacing w:val="80"/>
          <w:w w:val="150"/>
        </w:rPr>
        <w:t xml:space="preserve"> </w:t>
      </w:r>
      <w:r>
        <w:t>А.Н.</w:t>
      </w:r>
      <w:r>
        <w:rPr>
          <w:spacing w:val="80"/>
          <w:w w:val="150"/>
        </w:rPr>
        <w:t xml:space="preserve"> </w:t>
      </w:r>
      <w:r>
        <w:t>и</w:t>
      </w:r>
      <w:r>
        <w:rPr>
          <w:spacing w:val="80"/>
          <w:w w:val="150"/>
        </w:rPr>
        <w:t xml:space="preserve"> </w:t>
      </w:r>
      <w:r>
        <w:t>Б.Н.</w:t>
      </w:r>
      <w:r>
        <w:rPr>
          <w:spacing w:val="80"/>
          <w:w w:val="150"/>
        </w:rPr>
        <w:t xml:space="preserve"> </w:t>
      </w:r>
      <w:r>
        <w:t>Стругацких,</w:t>
      </w:r>
      <w:r>
        <w:rPr>
          <w:spacing w:val="40"/>
        </w:rPr>
        <w:t xml:space="preserve"> </w:t>
      </w:r>
      <w:r>
        <w:t>В.Ф. Тендрякова и других.</w:t>
      </w:r>
    </w:p>
    <w:p w14:paraId="79482422" w14:textId="77777777" w:rsidR="00395ECC" w:rsidRDefault="00395ECC" w:rsidP="00395ECC">
      <w:pPr>
        <w:pStyle w:val="a3"/>
        <w:spacing w:line="259" w:lineRule="auto"/>
        <w:ind w:right="153" w:firstLine="569"/>
        <w:jc w:val="both"/>
      </w:pPr>
      <w:r>
        <w:t>Поэзия</w:t>
      </w:r>
      <w:r>
        <w:rPr>
          <w:spacing w:val="-5"/>
        </w:rPr>
        <w:t xml:space="preserve"> </w:t>
      </w:r>
      <w:r>
        <w:t>второй</w:t>
      </w:r>
      <w:r>
        <w:rPr>
          <w:spacing w:val="-5"/>
        </w:rPr>
        <w:t xml:space="preserve"> </w:t>
      </w:r>
      <w:r>
        <w:t>половины</w:t>
      </w:r>
      <w:r>
        <w:rPr>
          <w:spacing w:val="-6"/>
        </w:rPr>
        <w:t xml:space="preserve"> </w:t>
      </w:r>
      <w:r>
        <w:t>XX</w:t>
      </w:r>
      <w:r>
        <w:rPr>
          <w:spacing w:val="-1"/>
        </w:rPr>
        <w:t xml:space="preserve"> </w:t>
      </w:r>
      <w:r>
        <w:t>–</w:t>
      </w:r>
      <w:r>
        <w:rPr>
          <w:spacing w:val="-2"/>
        </w:rPr>
        <w:t xml:space="preserve"> </w:t>
      </w:r>
      <w:r>
        <w:t>начала</w:t>
      </w:r>
      <w:r>
        <w:rPr>
          <w:spacing w:val="-7"/>
        </w:rPr>
        <w:t xml:space="preserve"> </w:t>
      </w:r>
      <w:r>
        <w:t>XXI</w:t>
      </w:r>
      <w:r>
        <w:rPr>
          <w:spacing w:val="-16"/>
        </w:rPr>
        <w:t xml:space="preserve"> </w:t>
      </w:r>
      <w:r>
        <w:t>века</w:t>
      </w:r>
      <w:r>
        <w:rPr>
          <w:spacing w:val="-6"/>
        </w:rPr>
        <w:t xml:space="preserve"> </w:t>
      </w:r>
      <w:r>
        <w:t>(не</w:t>
      </w:r>
      <w:r>
        <w:rPr>
          <w:spacing w:val="-7"/>
        </w:rPr>
        <w:t xml:space="preserve"> </w:t>
      </w:r>
      <w:r>
        <w:t>менее</w:t>
      </w:r>
      <w:r>
        <w:rPr>
          <w:spacing w:val="-7"/>
        </w:rPr>
        <w:t xml:space="preserve"> </w:t>
      </w:r>
      <w:r>
        <w:t>трех</w:t>
      </w:r>
      <w:r>
        <w:rPr>
          <w:spacing w:val="-9"/>
        </w:rPr>
        <w:t xml:space="preserve"> </w:t>
      </w:r>
      <w:r>
        <w:t>стихотворений двух</w:t>
      </w:r>
      <w:r>
        <w:rPr>
          <w:spacing w:val="40"/>
        </w:rPr>
        <w:t xml:space="preserve"> </w:t>
      </w:r>
      <w:r>
        <w:t>поэтов).</w:t>
      </w:r>
      <w:r>
        <w:rPr>
          <w:spacing w:val="40"/>
        </w:rPr>
        <w:t xml:space="preserve"> </w:t>
      </w:r>
      <w:r>
        <w:t>Например,</w:t>
      </w:r>
      <w:r>
        <w:rPr>
          <w:spacing w:val="40"/>
        </w:rPr>
        <w:t xml:space="preserve"> </w:t>
      </w:r>
      <w:r>
        <w:t>стихотворения</w:t>
      </w:r>
      <w:r>
        <w:rPr>
          <w:spacing w:val="40"/>
        </w:rPr>
        <w:t xml:space="preserve"> </w:t>
      </w:r>
      <w:r>
        <w:t>Н.А.</w:t>
      </w:r>
      <w:r>
        <w:rPr>
          <w:spacing w:val="40"/>
        </w:rPr>
        <w:t xml:space="preserve"> </w:t>
      </w:r>
      <w:r>
        <w:t>Заболоцкого,</w:t>
      </w:r>
      <w:r>
        <w:rPr>
          <w:spacing w:val="40"/>
        </w:rPr>
        <w:t xml:space="preserve"> </w:t>
      </w:r>
      <w:r>
        <w:t>М.А.</w:t>
      </w:r>
      <w:r>
        <w:rPr>
          <w:spacing w:val="40"/>
        </w:rPr>
        <w:t xml:space="preserve"> </w:t>
      </w:r>
      <w:r>
        <w:t>Светлова,</w:t>
      </w:r>
      <w:r>
        <w:rPr>
          <w:spacing w:val="80"/>
          <w:w w:val="150"/>
        </w:rPr>
        <w:t xml:space="preserve"> </w:t>
      </w:r>
      <w:r>
        <w:t>М.В.</w:t>
      </w:r>
      <w:r>
        <w:rPr>
          <w:spacing w:val="80"/>
        </w:rPr>
        <w:t xml:space="preserve"> </w:t>
      </w:r>
      <w:r>
        <w:t>Исаковского,</w:t>
      </w:r>
      <w:r>
        <w:rPr>
          <w:spacing w:val="80"/>
        </w:rPr>
        <w:t xml:space="preserve"> </w:t>
      </w:r>
      <w:r>
        <w:t>К.М.</w:t>
      </w:r>
      <w:r>
        <w:rPr>
          <w:spacing w:val="80"/>
        </w:rPr>
        <w:t xml:space="preserve"> </w:t>
      </w:r>
      <w:r>
        <w:t>Симонова,</w:t>
      </w:r>
      <w:r>
        <w:rPr>
          <w:spacing w:val="80"/>
        </w:rPr>
        <w:t xml:space="preserve"> </w:t>
      </w:r>
      <w:r>
        <w:t>А.А.</w:t>
      </w:r>
      <w:r>
        <w:rPr>
          <w:spacing w:val="80"/>
        </w:rPr>
        <w:t xml:space="preserve"> </w:t>
      </w:r>
      <w:r>
        <w:t>Вознесенского,</w:t>
      </w:r>
      <w:r>
        <w:rPr>
          <w:spacing w:val="80"/>
        </w:rPr>
        <w:t xml:space="preserve"> </w:t>
      </w:r>
      <w:r>
        <w:t>Е.А.</w:t>
      </w:r>
      <w:r>
        <w:rPr>
          <w:spacing w:val="80"/>
        </w:rPr>
        <w:t xml:space="preserve"> </w:t>
      </w:r>
      <w:r>
        <w:t>Евтушенко,</w:t>
      </w:r>
      <w:r>
        <w:rPr>
          <w:spacing w:val="80"/>
        </w:rPr>
        <w:t xml:space="preserve"> </w:t>
      </w:r>
      <w:r>
        <w:t>Р.И. Рождественского, И.А. Бродского, А.С. Кушнера и других.</w:t>
      </w:r>
    </w:p>
    <w:p w14:paraId="5F9F3611" w14:textId="77777777" w:rsidR="00395ECC" w:rsidRDefault="00395ECC" w:rsidP="00395ECC">
      <w:pPr>
        <w:pStyle w:val="4"/>
        <w:spacing w:before="106"/>
        <w:jc w:val="both"/>
      </w:pPr>
      <w:r>
        <w:t>Зарубежная</w:t>
      </w:r>
      <w:r>
        <w:rPr>
          <w:spacing w:val="-14"/>
        </w:rPr>
        <w:t xml:space="preserve"> </w:t>
      </w:r>
      <w:r>
        <w:rPr>
          <w:spacing w:val="-2"/>
        </w:rPr>
        <w:t>литература</w:t>
      </w:r>
    </w:p>
    <w:p w14:paraId="2699A639" w14:textId="7651BA61" w:rsidR="00395ECC" w:rsidRDefault="00395ECC" w:rsidP="00FA03AF">
      <w:pPr>
        <w:pStyle w:val="a3"/>
        <w:spacing w:before="32" w:line="256" w:lineRule="auto"/>
        <w:ind w:right="169" w:firstLine="569"/>
        <w:jc w:val="both"/>
      </w:pPr>
      <w:r>
        <w:t>У. Шекспир. Сонеты</w:t>
      </w:r>
      <w:r w:rsidR="00FA03AF">
        <w:t xml:space="preserve">. </w:t>
      </w:r>
      <w:r>
        <w:t>N 66 «Измучась всем, я</w:t>
      </w:r>
      <w:r>
        <w:rPr>
          <w:spacing w:val="35"/>
        </w:rPr>
        <w:t xml:space="preserve"> </w:t>
      </w:r>
      <w:r>
        <w:t>умереть</w:t>
      </w:r>
      <w:r>
        <w:rPr>
          <w:spacing w:val="38"/>
        </w:rPr>
        <w:t xml:space="preserve"> </w:t>
      </w:r>
      <w:r>
        <w:t>хочу...»,</w:t>
      </w:r>
      <w:r>
        <w:rPr>
          <w:spacing w:val="39"/>
        </w:rPr>
        <w:t xml:space="preserve"> </w:t>
      </w:r>
      <w:r>
        <w:t>N</w:t>
      </w:r>
      <w:r>
        <w:rPr>
          <w:spacing w:val="36"/>
        </w:rPr>
        <w:t xml:space="preserve"> </w:t>
      </w:r>
      <w:r>
        <w:t>130</w:t>
      </w:r>
      <w:r>
        <w:rPr>
          <w:spacing w:val="34"/>
        </w:rPr>
        <w:t xml:space="preserve"> </w:t>
      </w:r>
      <w:r>
        <w:t>«Ее</w:t>
      </w:r>
      <w:r>
        <w:rPr>
          <w:spacing w:val="35"/>
        </w:rPr>
        <w:t xml:space="preserve"> </w:t>
      </w:r>
      <w:r>
        <w:t>глаза</w:t>
      </w:r>
      <w:r>
        <w:rPr>
          <w:spacing w:val="35"/>
        </w:rPr>
        <w:t xml:space="preserve"> </w:t>
      </w:r>
      <w:r>
        <w:t>на</w:t>
      </w:r>
      <w:r>
        <w:rPr>
          <w:spacing w:val="35"/>
        </w:rPr>
        <w:t xml:space="preserve"> </w:t>
      </w:r>
      <w:r>
        <w:t>звезды</w:t>
      </w:r>
      <w:r>
        <w:rPr>
          <w:spacing w:val="36"/>
        </w:rPr>
        <w:t xml:space="preserve"> </w:t>
      </w:r>
      <w:r>
        <w:t>не</w:t>
      </w:r>
      <w:r>
        <w:rPr>
          <w:spacing w:val="45"/>
        </w:rPr>
        <w:t xml:space="preserve"> </w:t>
      </w:r>
      <w:r>
        <w:t>похожи...».</w:t>
      </w:r>
      <w:r>
        <w:rPr>
          <w:spacing w:val="39"/>
        </w:rPr>
        <w:t xml:space="preserve"> </w:t>
      </w:r>
      <w:r>
        <w:rPr>
          <w:spacing w:val="-2"/>
        </w:rPr>
        <w:t>Трагедия</w:t>
      </w:r>
      <w:r w:rsidR="00FA03AF">
        <w:t xml:space="preserve"> </w:t>
      </w:r>
      <w:r>
        <w:t>«Ромео</w:t>
      </w:r>
      <w:r>
        <w:rPr>
          <w:spacing w:val="-8"/>
        </w:rPr>
        <w:t xml:space="preserve"> </w:t>
      </w:r>
      <w:r>
        <w:t>и</w:t>
      </w:r>
      <w:r>
        <w:rPr>
          <w:spacing w:val="-3"/>
        </w:rPr>
        <w:t xml:space="preserve"> </w:t>
      </w:r>
      <w:r>
        <w:t>Джульетта»</w:t>
      </w:r>
      <w:r>
        <w:rPr>
          <w:spacing w:val="-7"/>
        </w:rPr>
        <w:t xml:space="preserve"> </w:t>
      </w:r>
      <w:r>
        <w:t>(фрагменты</w:t>
      </w:r>
      <w:r>
        <w:rPr>
          <w:spacing w:val="-6"/>
        </w:rPr>
        <w:t xml:space="preserve"> </w:t>
      </w:r>
      <w:r>
        <w:t>по</w:t>
      </w:r>
      <w:r>
        <w:rPr>
          <w:spacing w:val="-7"/>
        </w:rPr>
        <w:t xml:space="preserve"> </w:t>
      </w:r>
      <w:r>
        <w:rPr>
          <w:spacing w:val="-2"/>
        </w:rPr>
        <w:t>выбору).</w:t>
      </w:r>
    </w:p>
    <w:p w14:paraId="6F8AA80E" w14:textId="77777777" w:rsidR="00395ECC" w:rsidRDefault="00395ECC" w:rsidP="00395ECC">
      <w:pPr>
        <w:pStyle w:val="a3"/>
        <w:spacing w:before="24"/>
        <w:ind w:left="708"/>
        <w:jc w:val="both"/>
      </w:pPr>
      <w:r>
        <w:t>Ж.-Б.</w:t>
      </w:r>
      <w:r>
        <w:rPr>
          <w:spacing w:val="-7"/>
        </w:rPr>
        <w:t xml:space="preserve"> </w:t>
      </w:r>
      <w:r>
        <w:t>Мольер.</w:t>
      </w:r>
      <w:r>
        <w:rPr>
          <w:spacing w:val="-4"/>
        </w:rPr>
        <w:t xml:space="preserve"> </w:t>
      </w:r>
      <w:r>
        <w:t>Комедия</w:t>
      </w:r>
      <w:r>
        <w:rPr>
          <w:spacing w:val="-6"/>
        </w:rPr>
        <w:t xml:space="preserve"> </w:t>
      </w:r>
      <w:r>
        <w:t>«Мещанин</w:t>
      </w:r>
      <w:r>
        <w:rPr>
          <w:spacing w:val="-5"/>
        </w:rPr>
        <w:t xml:space="preserve"> </w:t>
      </w:r>
      <w:r>
        <w:t>во</w:t>
      </w:r>
      <w:r>
        <w:rPr>
          <w:spacing w:val="-10"/>
        </w:rPr>
        <w:t xml:space="preserve"> </w:t>
      </w:r>
      <w:r>
        <w:t>дворянстве»</w:t>
      </w:r>
      <w:r>
        <w:rPr>
          <w:spacing w:val="-10"/>
        </w:rPr>
        <w:t xml:space="preserve"> </w:t>
      </w:r>
      <w:r>
        <w:t>(фрагменты</w:t>
      </w:r>
      <w:r>
        <w:rPr>
          <w:spacing w:val="-8"/>
        </w:rPr>
        <w:t xml:space="preserve"> </w:t>
      </w:r>
      <w:r>
        <w:t>по</w:t>
      </w:r>
      <w:r>
        <w:rPr>
          <w:spacing w:val="-9"/>
        </w:rPr>
        <w:t xml:space="preserve"> </w:t>
      </w:r>
      <w:r>
        <w:rPr>
          <w:spacing w:val="-2"/>
        </w:rPr>
        <w:t>выбору).</w:t>
      </w:r>
    </w:p>
    <w:p w14:paraId="355E08A3" w14:textId="77777777" w:rsidR="00395ECC" w:rsidRDefault="00395ECC" w:rsidP="007F2694">
      <w:pPr>
        <w:pStyle w:val="3"/>
        <w:keepNext w:val="0"/>
        <w:widowControl w:val="0"/>
        <w:numPr>
          <w:ilvl w:val="0"/>
          <w:numId w:val="14"/>
        </w:numPr>
        <w:tabs>
          <w:tab w:val="left" w:pos="352"/>
        </w:tabs>
        <w:autoSpaceDE w:val="0"/>
        <w:autoSpaceDN w:val="0"/>
        <w:spacing w:before="0" w:after="0"/>
        <w:ind w:left="352" w:hanging="214"/>
        <w:jc w:val="both"/>
      </w:pPr>
      <w:bookmarkStart w:id="13" w:name="_bookmark6"/>
      <w:bookmarkStart w:id="14" w:name="_Toc212651418"/>
      <w:bookmarkEnd w:id="13"/>
      <w:r>
        <w:rPr>
          <w:spacing w:val="-2"/>
        </w:rPr>
        <w:t>КЛАСС</w:t>
      </w:r>
      <w:bookmarkEnd w:id="14"/>
    </w:p>
    <w:p w14:paraId="737E3040" w14:textId="77777777" w:rsidR="00395ECC" w:rsidRDefault="00395ECC" w:rsidP="00395ECC">
      <w:pPr>
        <w:pStyle w:val="4"/>
        <w:spacing w:before="154"/>
        <w:jc w:val="both"/>
      </w:pPr>
      <w:r>
        <w:rPr>
          <w:spacing w:val="-2"/>
        </w:rPr>
        <w:t>Древнерусская</w:t>
      </w:r>
      <w:r>
        <w:rPr>
          <w:spacing w:val="7"/>
        </w:rPr>
        <w:t xml:space="preserve"> </w:t>
      </w:r>
      <w:r>
        <w:rPr>
          <w:spacing w:val="-2"/>
        </w:rPr>
        <w:t>литература</w:t>
      </w:r>
    </w:p>
    <w:p w14:paraId="4B0DFBB0" w14:textId="77777777" w:rsidR="00395ECC" w:rsidRDefault="00395ECC" w:rsidP="00395ECC">
      <w:pPr>
        <w:pStyle w:val="a3"/>
        <w:spacing w:before="24"/>
        <w:ind w:left="708"/>
        <w:jc w:val="both"/>
      </w:pPr>
      <w:r>
        <w:t>«Слово</w:t>
      </w:r>
      <w:r>
        <w:rPr>
          <w:spacing w:val="-4"/>
        </w:rPr>
        <w:t xml:space="preserve"> </w:t>
      </w:r>
      <w:r>
        <w:t>о</w:t>
      </w:r>
      <w:r>
        <w:rPr>
          <w:spacing w:val="-4"/>
        </w:rPr>
        <w:t xml:space="preserve"> </w:t>
      </w:r>
      <w:r>
        <w:t>полку</w:t>
      </w:r>
      <w:r>
        <w:rPr>
          <w:spacing w:val="-2"/>
        </w:rPr>
        <w:t xml:space="preserve"> Игореве».</w:t>
      </w:r>
    </w:p>
    <w:p w14:paraId="727D7344" w14:textId="77777777" w:rsidR="00395ECC" w:rsidRDefault="00395ECC" w:rsidP="00395ECC">
      <w:pPr>
        <w:pStyle w:val="4"/>
        <w:spacing w:before="146"/>
        <w:jc w:val="both"/>
      </w:pPr>
      <w:r>
        <w:t>Литература</w:t>
      </w:r>
      <w:r>
        <w:rPr>
          <w:spacing w:val="-13"/>
        </w:rPr>
        <w:t xml:space="preserve"> </w:t>
      </w:r>
      <w:r>
        <w:t>XVIII</w:t>
      </w:r>
      <w:r>
        <w:rPr>
          <w:spacing w:val="-6"/>
        </w:rPr>
        <w:t xml:space="preserve"> </w:t>
      </w:r>
      <w:r>
        <w:rPr>
          <w:spacing w:val="-4"/>
        </w:rPr>
        <w:t>века</w:t>
      </w:r>
    </w:p>
    <w:p w14:paraId="51BBD9DC" w14:textId="3868014B" w:rsidR="00395ECC" w:rsidRDefault="00395ECC" w:rsidP="00395ECC">
      <w:pPr>
        <w:pStyle w:val="a3"/>
        <w:spacing w:before="31" w:line="256" w:lineRule="auto"/>
        <w:ind w:right="147" w:firstLine="569"/>
        <w:jc w:val="both"/>
      </w:pPr>
      <w:r>
        <w:t xml:space="preserve">М.В. Ломоносов. «Ода на день восшествия на Всероссийский престол Ея Величества Государыни Императрицы Елисаветы Петровны 1747 года» </w:t>
      </w:r>
    </w:p>
    <w:p w14:paraId="2EA1A4F7" w14:textId="57811630" w:rsidR="00395ECC" w:rsidRDefault="00395ECC" w:rsidP="00395ECC">
      <w:pPr>
        <w:pStyle w:val="a3"/>
        <w:spacing w:before="4" w:line="264" w:lineRule="auto"/>
        <w:ind w:right="157" w:firstLine="569"/>
        <w:jc w:val="both"/>
      </w:pPr>
      <w:r>
        <w:t>Г.Р.</w:t>
      </w:r>
      <w:r>
        <w:rPr>
          <w:spacing w:val="40"/>
        </w:rPr>
        <w:t xml:space="preserve"> </w:t>
      </w:r>
      <w:r>
        <w:t>Державин.</w:t>
      </w:r>
      <w:r>
        <w:rPr>
          <w:spacing w:val="40"/>
        </w:rPr>
        <w:t xml:space="preserve"> </w:t>
      </w:r>
      <w:r>
        <w:t>Стихотворения</w:t>
      </w:r>
      <w:r w:rsidR="00FA03AF">
        <w:rPr>
          <w:spacing w:val="40"/>
        </w:rPr>
        <w:t>.</w:t>
      </w:r>
      <w:r>
        <w:rPr>
          <w:spacing w:val="40"/>
        </w:rPr>
        <w:t xml:space="preserve"> </w:t>
      </w:r>
      <w:r>
        <w:t>«Властителям</w:t>
      </w:r>
      <w:r>
        <w:rPr>
          <w:spacing w:val="80"/>
        </w:rPr>
        <w:t xml:space="preserve"> </w:t>
      </w:r>
      <w:r>
        <w:t>и судиям», «Памятник»</w:t>
      </w:r>
    </w:p>
    <w:p w14:paraId="0A425B9E" w14:textId="77777777" w:rsidR="00395ECC" w:rsidRDefault="00395ECC" w:rsidP="00395ECC">
      <w:pPr>
        <w:pStyle w:val="a3"/>
        <w:spacing w:line="312" w:lineRule="exact"/>
        <w:ind w:left="708"/>
        <w:jc w:val="both"/>
      </w:pPr>
      <w:r>
        <w:t>Н.М.</w:t>
      </w:r>
      <w:r>
        <w:rPr>
          <w:spacing w:val="-7"/>
        </w:rPr>
        <w:t xml:space="preserve"> </w:t>
      </w:r>
      <w:r>
        <w:t>Карамзин.</w:t>
      </w:r>
      <w:r>
        <w:rPr>
          <w:spacing w:val="-4"/>
        </w:rPr>
        <w:t xml:space="preserve"> </w:t>
      </w:r>
      <w:r>
        <w:t>Повесть</w:t>
      </w:r>
      <w:r>
        <w:rPr>
          <w:spacing w:val="-8"/>
        </w:rPr>
        <w:t xml:space="preserve"> </w:t>
      </w:r>
      <w:r>
        <w:t>«Бедная</w:t>
      </w:r>
      <w:r>
        <w:rPr>
          <w:spacing w:val="-7"/>
        </w:rPr>
        <w:t xml:space="preserve"> </w:t>
      </w:r>
      <w:r>
        <w:rPr>
          <w:spacing w:val="-2"/>
        </w:rPr>
        <w:t>Лиза».</w:t>
      </w:r>
    </w:p>
    <w:p w14:paraId="2EC1859B" w14:textId="77777777" w:rsidR="00395ECC" w:rsidRDefault="00395ECC" w:rsidP="00395ECC">
      <w:pPr>
        <w:pStyle w:val="4"/>
        <w:spacing w:before="139"/>
        <w:jc w:val="both"/>
      </w:pPr>
      <w:r>
        <w:t>Литература</w:t>
      </w:r>
      <w:r>
        <w:rPr>
          <w:spacing w:val="-4"/>
        </w:rPr>
        <w:t xml:space="preserve"> </w:t>
      </w:r>
      <w:r>
        <w:t>первой</w:t>
      </w:r>
      <w:r>
        <w:rPr>
          <w:spacing w:val="-10"/>
        </w:rPr>
        <w:t xml:space="preserve"> </w:t>
      </w:r>
      <w:r>
        <w:t>половины</w:t>
      </w:r>
      <w:r>
        <w:rPr>
          <w:spacing w:val="-5"/>
        </w:rPr>
        <w:t xml:space="preserve"> </w:t>
      </w:r>
      <w:r>
        <w:t xml:space="preserve">XIX </w:t>
      </w:r>
      <w:r>
        <w:rPr>
          <w:spacing w:val="-4"/>
        </w:rPr>
        <w:t>века</w:t>
      </w:r>
    </w:p>
    <w:p w14:paraId="1F31B80B" w14:textId="79606D3D" w:rsidR="00395ECC" w:rsidRDefault="00395ECC" w:rsidP="00FA03AF">
      <w:pPr>
        <w:pStyle w:val="a3"/>
        <w:spacing w:before="31"/>
        <w:ind w:left="708"/>
        <w:jc w:val="both"/>
      </w:pPr>
      <w:r>
        <w:t>В.А.</w:t>
      </w:r>
      <w:r>
        <w:rPr>
          <w:spacing w:val="41"/>
        </w:rPr>
        <w:t xml:space="preserve"> </w:t>
      </w:r>
      <w:r>
        <w:t>Жуковский.</w:t>
      </w:r>
      <w:r w:rsidR="00FA03AF">
        <w:t xml:space="preserve"> Баллады</w:t>
      </w:r>
      <w:r>
        <w:rPr>
          <w:spacing w:val="44"/>
        </w:rPr>
        <w:t xml:space="preserve"> </w:t>
      </w:r>
      <w:r>
        <w:rPr>
          <w:spacing w:val="-2"/>
        </w:rPr>
        <w:t>«Светлана»,</w:t>
      </w:r>
      <w:r w:rsidR="00FA03AF">
        <w:t xml:space="preserve"> </w:t>
      </w:r>
      <w:r>
        <w:t>«Невыразимое»</w:t>
      </w:r>
      <w:r w:rsidR="00FA03AF">
        <w:t>.</w:t>
      </w:r>
    </w:p>
    <w:p w14:paraId="516E45C7" w14:textId="77777777" w:rsidR="00395ECC" w:rsidRDefault="00395ECC" w:rsidP="00395ECC">
      <w:pPr>
        <w:pStyle w:val="a3"/>
        <w:spacing w:before="31"/>
        <w:ind w:left="708"/>
        <w:jc w:val="both"/>
      </w:pPr>
      <w:r>
        <w:t>А.С.</w:t>
      </w:r>
      <w:r>
        <w:rPr>
          <w:spacing w:val="-4"/>
        </w:rPr>
        <w:t xml:space="preserve"> </w:t>
      </w:r>
      <w:r>
        <w:t>Грибоедов.</w:t>
      </w:r>
      <w:r>
        <w:rPr>
          <w:spacing w:val="-4"/>
        </w:rPr>
        <w:t xml:space="preserve"> </w:t>
      </w:r>
      <w:r>
        <w:t>Комедия</w:t>
      </w:r>
      <w:r>
        <w:rPr>
          <w:spacing w:val="-5"/>
        </w:rPr>
        <w:t xml:space="preserve"> </w:t>
      </w:r>
      <w:r>
        <w:t>«Горе</w:t>
      </w:r>
      <w:r>
        <w:rPr>
          <w:spacing w:val="-8"/>
        </w:rPr>
        <w:t xml:space="preserve"> </w:t>
      </w:r>
      <w:r>
        <w:t>от</w:t>
      </w:r>
      <w:r>
        <w:rPr>
          <w:spacing w:val="-5"/>
        </w:rPr>
        <w:t xml:space="preserve"> </w:t>
      </w:r>
      <w:r>
        <w:rPr>
          <w:spacing w:val="-4"/>
        </w:rPr>
        <w:t>ума».</w:t>
      </w:r>
    </w:p>
    <w:p w14:paraId="747EA1E9" w14:textId="537DB910" w:rsidR="00395ECC" w:rsidRDefault="00395ECC" w:rsidP="00FA03AF">
      <w:pPr>
        <w:pStyle w:val="a3"/>
        <w:tabs>
          <w:tab w:val="left" w:pos="1758"/>
          <w:tab w:val="left" w:pos="3441"/>
          <w:tab w:val="left" w:pos="4339"/>
          <w:tab w:val="left" w:pos="8526"/>
          <w:tab w:val="left" w:pos="9029"/>
        </w:tabs>
        <w:spacing w:before="24" w:line="256" w:lineRule="auto"/>
        <w:ind w:right="142" w:firstLine="569"/>
        <w:jc w:val="both"/>
      </w:pPr>
      <w:r>
        <w:rPr>
          <w:spacing w:val="-2"/>
        </w:rPr>
        <w:t>Поэзия</w:t>
      </w:r>
      <w:r>
        <w:tab/>
      </w:r>
      <w:r>
        <w:rPr>
          <w:spacing w:val="-2"/>
        </w:rPr>
        <w:t>пушкинской</w:t>
      </w:r>
      <w:r>
        <w:tab/>
      </w:r>
      <w:r>
        <w:rPr>
          <w:spacing w:val="-4"/>
        </w:rPr>
        <w:t>эпохи</w:t>
      </w:r>
      <w:r w:rsidR="00FA03AF">
        <w:t xml:space="preserve">. </w:t>
      </w:r>
      <w:r>
        <w:t>К.Н.</w:t>
      </w:r>
      <w:r>
        <w:rPr>
          <w:spacing w:val="-17"/>
        </w:rPr>
        <w:t xml:space="preserve"> </w:t>
      </w:r>
      <w:r>
        <w:t>Батюшков,</w:t>
      </w:r>
      <w:r>
        <w:rPr>
          <w:spacing w:val="-18"/>
        </w:rPr>
        <w:t xml:space="preserve"> </w:t>
      </w:r>
      <w:r>
        <w:t>А.А.</w:t>
      </w:r>
      <w:r>
        <w:rPr>
          <w:spacing w:val="-17"/>
        </w:rPr>
        <w:t xml:space="preserve"> </w:t>
      </w:r>
      <w:r>
        <w:t>Дельвиг,</w:t>
      </w:r>
      <w:r>
        <w:rPr>
          <w:spacing w:val="-18"/>
        </w:rPr>
        <w:t xml:space="preserve"> </w:t>
      </w:r>
      <w:r>
        <w:t>Н.М.</w:t>
      </w:r>
      <w:r>
        <w:rPr>
          <w:spacing w:val="-18"/>
        </w:rPr>
        <w:t xml:space="preserve"> </w:t>
      </w:r>
      <w:r>
        <w:t>Языков,</w:t>
      </w:r>
      <w:r>
        <w:rPr>
          <w:spacing w:val="-17"/>
        </w:rPr>
        <w:t xml:space="preserve"> </w:t>
      </w:r>
      <w:r>
        <w:t>Е.А.</w:t>
      </w:r>
      <w:r>
        <w:rPr>
          <w:spacing w:val="-19"/>
        </w:rPr>
        <w:t xml:space="preserve"> </w:t>
      </w:r>
      <w:r>
        <w:t>Баратынский</w:t>
      </w:r>
      <w:r>
        <w:rPr>
          <w:spacing w:val="-18"/>
        </w:rPr>
        <w:t xml:space="preserve"> </w:t>
      </w:r>
      <w:r>
        <w:t>и</w:t>
      </w:r>
      <w:r>
        <w:rPr>
          <w:spacing w:val="-17"/>
        </w:rPr>
        <w:t xml:space="preserve"> </w:t>
      </w:r>
      <w:r>
        <w:t>другие. А.С. Пушкин. Стихотворения</w:t>
      </w:r>
      <w:r w:rsidR="00FA03AF">
        <w:t>.</w:t>
      </w:r>
      <w:r>
        <w:t xml:space="preserve"> «Бесы»,</w:t>
      </w:r>
      <w:r w:rsidR="00FA03AF">
        <w:t xml:space="preserve"> </w:t>
      </w:r>
      <w:r>
        <w:t>«Брожу</w:t>
      </w:r>
      <w:r>
        <w:rPr>
          <w:spacing w:val="28"/>
        </w:rPr>
        <w:t xml:space="preserve"> </w:t>
      </w:r>
      <w:r>
        <w:t>ли</w:t>
      </w:r>
      <w:r>
        <w:rPr>
          <w:spacing w:val="39"/>
        </w:rPr>
        <w:t xml:space="preserve"> </w:t>
      </w:r>
      <w:r>
        <w:t>я</w:t>
      </w:r>
      <w:r>
        <w:rPr>
          <w:spacing w:val="38"/>
        </w:rPr>
        <w:t xml:space="preserve"> </w:t>
      </w:r>
      <w:r>
        <w:t>вдоль</w:t>
      </w:r>
      <w:r>
        <w:rPr>
          <w:spacing w:val="47"/>
        </w:rPr>
        <w:t xml:space="preserve"> </w:t>
      </w:r>
      <w:r>
        <w:t>улиц</w:t>
      </w:r>
      <w:r>
        <w:rPr>
          <w:spacing w:val="38"/>
        </w:rPr>
        <w:t xml:space="preserve"> </w:t>
      </w:r>
      <w:r>
        <w:t>шумных...»,</w:t>
      </w:r>
      <w:r>
        <w:rPr>
          <w:spacing w:val="40"/>
        </w:rPr>
        <w:t xml:space="preserve"> </w:t>
      </w:r>
      <w:r>
        <w:t>«...Вновь</w:t>
      </w:r>
      <w:r>
        <w:rPr>
          <w:spacing w:val="40"/>
        </w:rPr>
        <w:t xml:space="preserve"> </w:t>
      </w:r>
      <w:r>
        <w:t>я</w:t>
      </w:r>
      <w:r>
        <w:rPr>
          <w:spacing w:val="38"/>
        </w:rPr>
        <w:t xml:space="preserve"> </w:t>
      </w:r>
      <w:r>
        <w:t>посетил...»,</w:t>
      </w:r>
      <w:r>
        <w:rPr>
          <w:spacing w:val="40"/>
        </w:rPr>
        <w:t xml:space="preserve"> </w:t>
      </w:r>
      <w:r>
        <w:t>«Из</w:t>
      </w:r>
      <w:r>
        <w:rPr>
          <w:spacing w:val="43"/>
        </w:rPr>
        <w:t xml:space="preserve"> </w:t>
      </w:r>
      <w:r>
        <w:rPr>
          <w:spacing w:val="-2"/>
        </w:rPr>
        <w:t>Пиндемонти»,</w:t>
      </w:r>
      <w:r w:rsidR="00FA03AF">
        <w:t xml:space="preserve"> </w:t>
      </w:r>
      <w:r>
        <w:t xml:space="preserve">«К морю», «К***» («Я помню чудное </w:t>
      </w:r>
      <w:r>
        <w:lastRenderedPageBreak/>
        <w:t xml:space="preserve">мгновенье...»), «Мадонна», «Осень» </w:t>
      </w:r>
      <w:r>
        <w:rPr>
          <w:spacing w:val="-2"/>
        </w:rPr>
        <w:t>(отрывок), «Отцы-пустынники</w:t>
      </w:r>
      <w:r>
        <w:rPr>
          <w:spacing w:val="-3"/>
        </w:rPr>
        <w:t xml:space="preserve"> </w:t>
      </w:r>
      <w:r>
        <w:rPr>
          <w:spacing w:val="-2"/>
        </w:rPr>
        <w:t>и</w:t>
      </w:r>
      <w:r>
        <w:rPr>
          <w:spacing w:val="-11"/>
        </w:rPr>
        <w:t xml:space="preserve"> </w:t>
      </w:r>
      <w:r>
        <w:rPr>
          <w:spacing w:val="-2"/>
        </w:rPr>
        <w:t>жены</w:t>
      </w:r>
      <w:r>
        <w:rPr>
          <w:spacing w:val="-6"/>
        </w:rPr>
        <w:t xml:space="preserve"> </w:t>
      </w:r>
      <w:r>
        <w:rPr>
          <w:spacing w:val="-2"/>
        </w:rPr>
        <w:t>непорочны...»,</w:t>
      </w:r>
      <w:r>
        <w:rPr>
          <w:spacing w:val="-10"/>
        </w:rPr>
        <w:t xml:space="preserve"> </w:t>
      </w:r>
      <w:r>
        <w:rPr>
          <w:spacing w:val="-2"/>
        </w:rPr>
        <w:t>«Пора,</w:t>
      </w:r>
      <w:r>
        <w:rPr>
          <w:spacing w:val="-3"/>
        </w:rPr>
        <w:t xml:space="preserve"> </w:t>
      </w:r>
      <w:r>
        <w:rPr>
          <w:spacing w:val="-2"/>
        </w:rPr>
        <w:t>мой</w:t>
      </w:r>
      <w:r>
        <w:rPr>
          <w:spacing w:val="-3"/>
        </w:rPr>
        <w:t xml:space="preserve"> </w:t>
      </w:r>
      <w:r>
        <w:rPr>
          <w:spacing w:val="-2"/>
        </w:rPr>
        <w:t>друг, пора!</w:t>
      </w:r>
      <w:r>
        <w:rPr>
          <w:spacing w:val="-13"/>
        </w:rPr>
        <w:t xml:space="preserve"> </w:t>
      </w:r>
      <w:r>
        <w:rPr>
          <w:spacing w:val="-2"/>
        </w:rPr>
        <w:t xml:space="preserve">Покоя </w:t>
      </w:r>
      <w:r>
        <w:t>сердце просит...», «Поэт», «Пророк»</w:t>
      </w:r>
      <w:r w:rsidR="00FA03AF">
        <w:t xml:space="preserve">. </w:t>
      </w:r>
    </w:p>
    <w:p w14:paraId="39165E7B" w14:textId="77777777" w:rsidR="00395ECC" w:rsidRDefault="00395ECC" w:rsidP="00395ECC">
      <w:pPr>
        <w:pStyle w:val="a3"/>
        <w:spacing w:line="256" w:lineRule="auto"/>
        <w:ind w:right="160"/>
        <w:jc w:val="both"/>
      </w:pPr>
      <w:r>
        <w:t>«Я памятник себе воздвиг нерукотворный...»</w:t>
      </w:r>
      <w:r>
        <w:rPr>
          <w:spacing w:val="-1"/>
        </w:rPr>
        <w:t xml:space="preserve"> </w:t>
      </w:r>
      <w:r>
        <w:t>и другие. Поэма «Медный всадник». Роман в стихах «Евгений Онегин».</w:t>
      </w:r>
    </w:p>
    <w:p w14:paraId="12A256AA" w14:textId="0BEC7637" w:rsidR="00395ECC" w:rsidRDefault="00395ECC" w:rsidP="00C87ADF">
      <w:pPr>
        <w:pStyle w:val="a3"/>
        <w:spacing w:before="2"/>
        <w:ind w:firstLine="708"/>
        <w:jc w:val="both"/>
      </w:pPr>
      <w:r>
        <w:t>М.Ю.</w:t>
      </w:r>
      <w:r>
        <w:rPr>
          <w:spacing w:val="71"/>
        </w:rPr>
        <w:t xml:space="preserve"> </w:t>
      </w:r>
      <w:r>
        <w:t>Лермонтов.</w:t>
      </w:r>
      <w:r>
        <w:rPr>
          <w:spacing w:val="45"/>
          <w:w w:val="150"/>
        </w:rPr>
        <w:t xml:space="preserve"> </w:t>
      </w:r>
      <w:r>
        <w:t>Стихотворения</w:t>
      </w:r>
      <w:r w:rsidR="00FA03AF">
        <w:rPr>
          <w:spacing w:val="45"/>
          <w:w w:val="150"/>
        </w:rPr>
        <w:t xml:space="preserve">. </w:t>
      </w:r>
      <w:r>
        <w:t>«Выхожу</w:t>
      </w:r>
      <w:r>
        <w:rPr>
          <w:spacing w:val="-16"/>
        </w:rPr>
        <w:t xml:space="preserve"> </w:t>
      </w:r>
      <w:r>
        <w:t>один</w:t>
      </w:r>
      <w:r>
        <w:rPr>
          <w:spacing w:val="-5"/>
        </w:rPr>
        <w:t xml:space="preserve"> </w:t>
      </w:r>
      <w:r>
        <w:t>я</w:t>
      </w:r>
      <w:r>
        <w:rPr>
          <w:spacing w:val="-5"/>
        </w:rPr>
        <w:t xml:space="preserve"> </w:t>
      </w:r>
      <w:r>
        <w:t>на</w:t>
      </w:r>
      <w:r>
        <w:rPr>
          <w:spacing w:val="-8"/>
        </w:rPr>
        <w:t xml:space="preserve"> </w:t>
      </w:r>
      <w:r>
        <w:t>дорогу...», «Дума»,</w:t>
      </w:r>
      <w:r>
        <w:rPr>
          <w:spacing w:val="-4"/>
        </w:rPr>
        <w:t xml:space="preserve"> </w:t>
      </w:r>
      <w:r>
        <w:t>«И</w:t>
      </w:r>
      <w:r>
        <w:rPr>
          <w:spacing w:val="-13"/>
        </w:rPr>
        <w:t xml:space="preserve"> </w:t>
      </w:r>
      <w:r>
        <w:t>скучно</w:t>
      </w:r>
      <w:r>
        <w:rPr>
          <w:spacing w:val="-10"/>
        </w:rPr>
        <w:t xml:space="preserve"> </w:t>
      </w:r>
      <w:r>
        <w:t>и</w:t>
      </w:r>
      <w:r>
        <w:rPr>
          <w:spacing w:val="-5"/>
        </w:rPr>
        <w:t xml:space="preserve"> </w:t>
      </w:r>
      <w:r>
        <w:t>грустно»,</w:t>
      </w:r>
      <w:r>
        <w:rPr>
          <w:spacing w:val="-4"/>
        </w:rPr>
        <w:t xml:space="preserve"> </w:t>
      </w:r>
      <w:r>
        <w:t>«Как</w:t>
      </w:r>
      <w:r>
        <w:rPr>
          <w:spacing w:val="-12"/>
        </w:rPr>
        <w:t xml:space="preserve"> </w:t>
      </w:r>
      <w:r>
        <w:t>часто,</w:t>
      </w:r>
      <w:r>
        <w:rPr>
          <w:spacing w:val="-4"/>
        </w:rPr>
        <w:t xml:space="preserve"> </w:t>
      </w:r>
      <w:r>
        <w:t xml:space="preserve">пестрою </w:t>
      </w:r>
      <w:r>
        <w:rPr>
          <w:spacing w:val="-2"/>
        </w:rPr>
        <w:t>толпою</w:t>
      </w:r>
      <w:r w:rsidR="003A1DF6">
        <w:t xml:space="preserve"> </w:t>
      </w:r>
      <w:r>
        <w:t>окружен...»,</w:t>
      </w:r>
      <w:r>
        <w:rPr>
          <w:spacing w:val="22"/>
        </w:rPr>
        <w:t xml:space="preserve"> </w:t>
      </w:r>
      <w:r>
        <w:t>«Молитва»</w:t>
      </w:r>
      <w:r>
        <w:rPr>
          <w:spacing w:val="25"/>
        </w:rPr>
        <w:t xml:space="preserve"> </w:t>
      </w:r>
      <w:r>
        <w:t>(«Я,</w:t>
      </w:r>
      <w:r>
        <w:rPr>
          <w:spacing w:val="25"/>
        </w:rPr>
        <w:t xml:space="preserve"> </w:t>
      </w:r>
      <w:r>
        <w:t>Матерь</w:t>
      </w:r>
      <w:r>
        <w:rPr>
          <w:spacing w:val="24"/>
        </w:rPr>
        <w:t xml:space="preserve"> </w:t>
      </w:r>
      <w:r>
        <w:t>Божия,</w:t>
      </w:r>
      <w:r>
        <w:rPr>
          <w:spacing w:val="25"/>
        </w:rPr>
        <w:t xml:space="preserve"> </w:t>
      </w:r>
      <w:r>
        <w:t>ныне</w:t>
      </w:r>
      <w:r>
        <w:rPr>
          <w:spacing w:val="23"/>
        </w:rPr>
        <w:t xml:space="preserve"> </w:t>
      </w:r>
      <w:r>
        <w:t>с</w:t>
      </w:r>
      <w:r w:rsidR="003A1DF6">
        <w:rPr>
          <w:spacing w:val="80"/>
          <w:w w:val="150"/>
        </w:rPr>
        <w:t xml:space="preserve"> </w:t>
      </w:r>
      <w:r>
        <w:rPr>
          <w:spacing w:val="-2"/>
        </w:rPr>
        <w:t>молитвою...»),</w:t>
      </w:r>
      <w:r w:rsidR="003A1DF6">
        <w:rPr>
          <w:spacing w:val="-2"/>
        </w:rPr>
        <w:t xml:space="preserve"> </w:t>
      </w:r>
      <w:r>
        <w:t>«Нет,</w:t>
      </w:r>
      <w:r>
        <w:rPr>
          <w:spacing w:val="60"/>
        </w:rPr>
        <w:t xml:space="preserve"> </w:t>
      </w:r>
      <w:r>
        <w:t>не</w:t>
      </w:r>
      <w:r>
        <w:rPr>
          <w:spacing w:val="58"/>
        </w:rPr>
        <w:t xml:space="preserve"> </w:t>
      </w:r>
      <w:r>
        <w:t>тебя</w:t>
      </w:r>
      <w:r>
        <w:rPr>
          <w:spacing w:val="53"/>
        </w:rPr>
        <w:t xml:space="preserve"> </w:t>
      </w:r>
      <w:r>
        <w:t>так</w:t>
      </w:r>
      <w:r>
        <w:rPr>
          <w:spacing w:val="52"/>
        </w:rPr>
        <w:t xml:space="preserve"> </w:t>
      </w:r>
      <w:r>
        <w:t>пылко</w:t>
      </w:r>
      <w:r>
        <w:rPr>
          <w:spacing w:val="57"/>
        </w:rPr>
        <w:t xml:space="preserve"> </w:t>
      </w:r>
      <w:r>
        <w:t>я</w:t>
      </w:r>
      <w:r>
        <w:rPr>
          <w:spacing w:val="61"/>
        </w:rPr>
        <w:t xml:space="preserve"> </w:t>
      </w:r>
      <w:r>
        <w:t>люблю...»,</w:t>
      </w:r>
      <w:r>
        <w:rPr>
          <w:spacing w:val="55"/>
        </w:rPr>
        <w:t xml:space="preserve"> </w:t>
      </w:r>
      <w:r>
        <w:t>«Нет,</w:t>
      </w:r>
      <w:r>
        <w:rPr>
          <w:spacing w:val="60"/>
        </w:rPr>
        <w:t xml:space="preserve"> </w:t>
      </w:r>
      <w:r>
        <w:t>я</w:t>
      </w:r>
      <w:r>
        <w:rPr>
          <w:spacing w:val="61"/>
        </w:rPr>
        <w:t xml:space="preserve"> </w:t>
      </w:r>
      <w:r>
        <w:t>не</w:t>
      </w:r>
      <w:r>
        <w:rPr>
          <w:spacing w:val="50"/>
        </w:rPr>
        <w:t xml:space="preserve"> </w:t>
      </w:r>
      <w:r>
        <w:t>Байрон,</w:t>
      </w:r>
      <w:r>
        <w:rPr>
          <w:spacing w:val="60"/>
        </w:rPr>
        <w:t xml:space="preserve"> </w:t>
      </w:r>
      <w:r>
        <w:t>я</w:t>
      </w:r>
      <w:r>
        <w:rPr>
          <w:spacing w:val="53"/>
        </w:rPr>
        <w:t xml:space="preserve"> </w:t>
      </w:r>
      <w:r>
        <w:t>другой...»</w:t>
      </w:r>
      <w:r w:rsidR="00FA03AF">
        <w:t xml:space="preserve">. </w:t>
      </w:r>
      <w:r>
        <w:t>Роман «Герой нашего времени».</w:t>
      </w:r>
    </w:p>
    <w:p w14:paraId="78E37545" w14:textId="77777777" w:rsidR="00395ECC" w:rsidRDefault="00395ECC" w:rsidP="00C87ADF">
      <w:pPr>
        <w:pStyle w:val="a3"/>
        <w:spacing w:before="11"/>
        <w:ind w:firstLine="708"/>
        <w:jc w:val="both"/>
      </w:pPr>
      <w:r>
        <w:t>Н.В.</w:t>
      </w:r>
      <w:r>
        <w:rPr>
          <w:spacing w:val="-7"/>
        </w:rPr>
        <w:t xml:space="preserve"> </w:t>
      </w:r>
      <w:r>
        <w:t>Гоголь.</w:t>
      </w:r>
      <w:r>
        <w:rPr>
          <w:spacing w:val="-6"/>
        </w:rPr>
        <w:t xml:space="preserve"> </w:t>
      </w:r>
      <w:r>
        <w:t>Поэма</w:t>
      </w:r>
      <w:r>
        <w:rPr>
          <w:spacing w:val="-10"/>
        </w:rPr>
        <w:t xml:space="preserve"> </w:t>
      </w:r>
      <w:r>
        <w:t>«Мертвые</w:t>
      </w:r>
      <w:r>
        <w:rPr>
          <w:spacing w:val="-9"/>
        </w:rPr>
        <w:t xml:space="preserve"> </w:t>
      </w:r>
      <w:r>
        <w:rPr>
          <w:spacing w:val="-2"/>
        </w:rPr>
        <w:t>души».</w:t>
      </w:r>
    </w:p>
    <w:p w14:paraId="4916DD24" w14:textId="77777777" w:rsidR="00395ECC" w:rsidRDefault="00395ECC" w:rsidP="00395ECC">
      <w:pPr>
        <w:pStyle w:val="4"/>
        <w:spacing w:before="139"/>
        <w:jc w:val="both"/>
      </w:pPr>
      <w:r>
        <w:t>Зарубежная</w:t>
      </w:r>
      <w:r>
        <w:rPr>
          <w:spacing w:val="-14"/>
        </w:rPr>
        <w:t xml:space="preserve"> </w:t>
      </w:r>
      <w:r>
        <w:rPr>
          <w:spacing w:val="-2"/>
        </w:rPr>
        <w:t>литература</w:t>
      </w:r>
    </w:p>
    <w:p w14:paraId="554CFE79" w14:textId="77777777" w:rsidR="00FA03AF" w:rsidRDefault="00395ECC" w:rsidP="00395ECC">
      <w:pPr>
        <w:pStyle w:val="a3"/>
        <w:spacing w:before="31" w:line="256" w:lineRule="auto"/>
        <w:ind w:left="708" w:right="843"/>
        <w:jc w:val="both"/>
      </w:pPr>
      <w:r>
        <w:t>Данте.</w:t>
      </w:r>
      <w:r>
        <w:rPr>
          <w:spacing w:val="-3"/>
        </w:rPr>
        <w:t xml:space="preserve"> </w:t>
      </w:r>
      <w:r>
        <w:t>«Божественная</w:t>
      </w:r>
      <w:r>
        <w:rPr>
          <w:spacing w:val="-4"/>
        </w:rPr>
        <w:t xml:space="preserve"> </w:t>
      </w:r>
      <w:r>
        <w:t xml:space="preserve">комедия». </w:t>
      </w:r>
    </w:p>
    <w:p w14:paraId="78EB2EE2" w14:textId="77777777" w:rsidR="00FA03AF" w:rsidRDefault="00395ECC" w:rsidP="00395ECC">
      <w:pPr>
        <w:pStyle w:val="a3"/>
        <w:spacing w:before="31" w:line="256" w:lineRule="auto"/>
        <w:ind w:left="708" w:right="843"/>
        <w:jc w:val="both"/>
        <w:rPr>
          <w:spacing w:val="-9"/>
        </w:rPr>
      </w:pPr>
      <w:r>
        <w:t>У.</w:t>
      </w:r>
      <w:r>
        <w:rPr>
          <w:spacing w:val="-3"/>
        </w:rPr>
        <w:t xml:space="preserve"> </w:t>
      </w:r>
      <w:r>
        <w:t>Шекспир.</w:t>
      </w:r>
      <w:r>
        <w:rPr>
          <w:spacing w:val="-3"/>
        </w:rPr>
        <w:t xml:space="preserve"> </w:t>
      </w:r>
      <w:r>
        <w:t>Трагедия</w:t>
      </w:r>
      <w:r>
        <w:rPr>
          <w:spacing w:val="-4"/>
        </w:rPr>
        <w:t xml:space="preserve"> </w:t>
      </w:r>
      <w:r>
        <w:t>«Гамлет»</w:t>
      </w:r>
      <w:r w:rsidR="00FA03AF">
        <w:rPr>
          <w:spacing w:val="-9"/>
        </w:rPr>
        <w:t>.</w:t>
      </w:r>
    </w:p>
    <w:p w14:paraId="0D2E7856" w14:textId="5E1BA10B" w:rsidR="00395ECC" w:rsidRDefault="00395ECC" w:rsidP="00395ECC">
      <w:pPr>
        <w:pStyle w:val="a3"/>
        <w:spacing w:before="31" w:line="256" w:lineRule="auto"/>
        <w:ind w:left="708" w:right="843"/>
        <w:jc w:val="both"/>
      </w:pPr>
      <w:r>
        <w:t>И. Гете. Трагедия «Фауст».</w:t>
      </w:r>
    </w:p>
    <w:p w14:paraId="4ACB2EF1" w14:textId="3BAE688E" w:rsidR="00395ECC" w:rsidRDefault="00395ECC" w:rsidP="00395ECC">
      <w:pPr>
        <w:pStyle w:val="a3"/>
        <w:tabs>
          <w:tab w:val="left" w:pos="1419"/>
          <w:tab w:val="left" w:pos="2505"/>
          <w:tab w:val="left" w:pos="4094"/>
          <w:tab w:val="left" w:pos="5813"/>
          <w:tab w:val="left" w:pos="7600"/>
          <w:tab w:val="left" w:pos="8088"/>
          <w:tab w:val="left" w:pos="9297"/>
        </w:tabs>
        <w:spacing w:before="11" w:line="256" w:lineRule="auto"/>
        <w:ind w:right="144" w:firstLine="569"/>
        <w:jc w:val="both"/>
      </w:pPr>
      <w:r>
        <w:t xml:space="preserve">Д. Байрон. «Душа моя мрачна. </w:t>
      </w:r>
      <w:r>
        <w:rPr>
          <w:spacing w:val="-2"/>
        </w:rPr>
        <w:t>Скорей, певец, скорей!..»,</w:t>
      </w:r>
      <w:r>
        <w:t xml:space="preserve"> </w:t>
      </w:r>
      <w:r>
        <w:rPr>
          <w:spacing w:val="-2"/>
        </w:rPr>
        <w:t>«Прощание</w:t>
      </w:r>
      <w:r>
        <w:t xml:space="preserve"> </w:t>
      </w:r>
      <w:r>
        <w:rPr>
          <w:spacing w:val="-2"/>
        </w:rPr>
        <w:t>Наполеона»</w:t>
      </w:r>
      <w:r>
        <w:tab/>
      </w:r>
      <w:r>
        <w:rPr>
          <w:spacing w:val="-10"/>
        </w:rPr>
        <w:t>и</w:t>
      </w:r>
      <w:r>
        <w:t xml:space="preserve"> </w:t>
      </w:r>
      <w:r>
        <w:rPr>
          <w:spacing w:val="-2"/>
        </w:rPr>
        <w:t>другие.</w:t>
      </w:r>
      <w:r>
        <w:t xml:space="preserve"> </w:t>
      </w:r>
      <w:r>
        <w:rPr>
          <w:spacing w:val="-2"/>
        </w:rPr>
        <w:t xml:space="preserve">Поэма </w:t>
      </w:r>
      <w:r>
        <w:t>«Паломничество</w:t>
      </w:r>
      <w:r>
        <w:rPr>
          <w:spacing w:val="-12"/>
        </w:rPr>
        <w:t xml:space="preserve"> </w:t>
      </w:r>
      <w:r>
        <w:t>Чайльд-Гарольда»</w:t>
      </w:r>
      <w:r>
        <w:rPr>
          <w:spacing w:val="-11"/>
        </w:rPr>
        <w:t xml:space="preserve"> </w:t>
      </w:r>
      <w:r>
        <w:t>(фрагмент</w:t>
      </w:r>
      <w:r>
        <w:rPr>
          <w:spacing w:val="-7"/>
        </w:rPr>
        <w:t xml:space="preserve"> </w:t>
      </w:r>
      <w:r>
        <w:t>по</w:t>
      </w:r>
      <w:r>
        <w:rPr>
          <w:spacing w:val="-11"/>
        </w:rPr>
        <w:t xml:space="preserve"> </w:t>
      </w:r>
      <w:r>
        <w:rPr>
          <w:spacing w:val="-2"/>
        </w:rPr>
        <w:t>выбору).</w:t>
      </w:r>
    </w:p>
    <w:p w14:paraId="3431D5CE" w14:textId="78F4E66D" w:rsidR="007F7821" w:rsidRDefault="00395ECC" w:rsidP="00FA03AF">
      <w:pPr>
        <w:pStyle w:val="a3"/>
        <w:spacing w:before="24"/>
        <w:ind w:left="708"/>
        <w:jc w:val="both"/>
      </w:pPr>
      <w:r>
        <w:t>Зарубежная</w:t>
      </w:r>
      <w:r>
        <w:rPr>
          <w:spacing w:val="-8"/>
        </w:rPr>
        <w:t xml:space="preserve"> </w:t>
      </w:r>
      <w:r>
        <w:t>проза</w:t>
      </w:r>
      <w:r>
        <w:rPr>
          <w:spacing w:val="-8"/>
        </w:rPr>
        <w:t xml:space="preserve"> </w:t>
      </w:r>
      <w:r>
        <w:t>первой</w:t>
      </w:r>
      <w:r>
        <w:rPr>
          <w:spacing w:val="-6"/>
        </w:rPr>
        <w:t xml:space="preserve"> </w:t>
      </w:r>
      <w:r>
        <w:t>половины</w:t>
      </w:r>
      <w:r>
        <w:rPr>
          <w:spacing w:val="-7"/>
        </w:rPr>
        <w:t xml:space="preserve"> </w:t>
      </w:r>
      <w:r>
        <w:t>XIX</w:t>
      </w:r>
      <w:r>
        <w:rPr>
          <w:spacing w:val="-7"/>
        </w:rPr>
        <w:t xml:space="preserve"> </w:t>
      </w:r>
      <w:r>
        <w:t>века</w:t>
      </w:r>
    </w:p>
    <w:p w14:paraId="4D1C4C97" w14:textId="37E6CA81" w:rsidR="00FA03AF" w:rsidRDefault="00FA03AF" w:rsidP="00FA03AF">
      <w:pPr>
        <w:pStyle w:val="a3"/>
        <w:spacing w:before="24"/>
        <w:ind w:left="708"/>
        <w:jc w:val="both"/>
      </w:pPr>
      <w:r>
        <w:t xml:space="preserve">В. Гюго «Собор Парижской богоматери» </w:t>
      </w:r>
    </w:p>
    <w:p w14:paraId="76E40105" w14:textId="77777777" w:rsidR="00CC63FE" w:rsidRPr="00DD0DA9" w:rsidRDefault="0015179D" w:rsidP="00174ED0">
      <w:pPr>
        <w:pStyle w:val="1"/>
      </w:pPr>
      <w:bookmarkStart w:id="15" w:name="_Toc212651419"/>
      <w:r>
        <w:t xml:space="preserve">3. </w:t>
      </w:r>
      <w:r w:rsidR="00CC63FE" w:rsidRPr="00DD0DA9">
        <w:t>Планируемые результаты</w:t>
      </w:r>
      <w:bookmarkEnd w:id="15"/>
      <w:r w:rsidR="00CC63FE" w:rsidRPr="00DD0DA9">
        <w:t xml:space="preserve"> </w:t>
      </w:r>
      <w:bookmarkEnd w:id="3"/>
    </w:p>
    <w:p w14:paraId="24081E12" w14:textId="77777777" w:rsidR="0015179D" w:rsidRDefault="0015179D" w:rsidP="003A1DF6">
      <w:pPr>
        <w:pStyle w:val="3"/>
        <w:spacing w:before="0"/>
        <w:ind w:left="138"/>
      </w:pPr>
      <w:bookmarkStart w:id="16" w:name="_Toc397089255"/>
      <w:bookmarkStart w:id="17" w:name="_Toc397089442"/>
      <w:bookmarkStart w:id="18" w:name="_Toc397089474"/>
      <w:bookmarkStart w:id="19" w:name="_Toc397089891"/>
      <w:bookmarkStart w:id="20" w:name="_Toc469581744"/>
    </w:p>
    <w:p w14:paraId="667658C0" w14:textId="77777777" w:rsidR="003A1DF6" w:rsidRDefault="003A1DF6" w:rsidP="003A1DF6">
      <w:pPr>
        <w:pStyle w:val="3"/>
        <w:spacing w:before="0"/>
        <w:ind w:left="138"/>
      </w:pPr>
      <w:bookmarkStart w:id="21" w:name="_Toc212651420"/>
      <w:r>
        <w:t>ЛИЧНОСТНЫЕ</w:t>
      </w:r>
      <w:r>
        <w:rPr>
          <w:spacing w:val="-14"/>
        </w:rPr>
        <w:t xml:space="preserve"> </w:t>
      </w:r>
      <w:r>
        <w:rPr>
          <w:spacing w:val="-2"/>
        </w:rPr>
        <w:t>РЕЗУЛЬТАТЫ</w:t>
      </w:r>
      <w:bookmarkEnd w:id="21"/>
    </w:p>
    <w:p w14:paraId="6537B123" w14:textId="77777777" w:rsidR="003A1DF6" w:rsidRPr="003A1DF6" w:rsidRDefault="003A1DF6" w:rsidP="003A1DF6">
      <w:pPr>
        <w:pStyle w:val="a3"/>
        <w:spacing w:after="0" w:line="276" w:lineRule="auto"/>
        <w:ind w:right="153" w:firstLine="569"/>
        <w:jc w:val="both"/>
      </w:pPr>
      <w:r w:rsidRPr="003A1DF6">
        <w:t>Личностные результаты освоения программы по литературе на уровне основного</w:t>
      </w:r>
      <w:r w:rsidRPr="003A1DF6">
        <w:rPr>
          <w:spacing w:val="-3"/>
        </w:rPr>
        <w:t xml:space="preserve"> </w:t>
      </w:r>
      <w:r w:rsidRPr="003A1DF6">
        <w:t>общего</w:t>
      </w:r>
      <w:r w:rsidRPr="003A1DF6">
        <w:rPr>
          <w:spacing w:val="-3"/>
        </w:rPr>
        <w:t xml:space="preserve"> </w:t>
      </w:r>
      <w:r w:rsidRPr="003A1DF6">
        <w:t>образования достигаются в</w:t>
      </w:r>
      <w:r w:rsidRPr="003A1DF6">
        <w:rPr>
          <w:spacing w:val="-2"/>
        </w:rPr>
        <w:t xml:space="preserve"> </w:t>
      </w:r>
      <w:r w:rsidRPr="003A1DF6">
        <w:t>единстве</w:t>
      </w:r>
      <w:r w:rsidRPr="003A1DF6">
        <w:rPr>
          <w:spacing w:val="-2"/>
        </w:rPr>
        <w:t xml:space="preserve"> </w:t>
      </w:r>
      <w:r w:rsidRPr="003A1DF6">
        <w:t>учебной и</w:t>
      </w:r>
      <w:r w:rsidRPr="003A1DF6">
        <w:rPr>
          <w:spacing w:val="-6"/>
        </w:rPr>
        <w:t xml:space="preserve"> </w:t>
      </w:r>
      <w:r w:rsidRPr="003A1DF6">
        <w:t>воспитательной деятельности в соответствии с традиционными российскими социокультурными</w:t>
      </w:r>
      <w:r w:rsidRPr="003A1DF6">
        <w:rPr>
          <w:spacing w:val="80"/>
        </w:rPr>
        <w:t xml:space="preserve"> </w:t>
      </w:r>
      <w:r w:rsidRPr="003A1DF6">
        <w:t>и</w:t>
      </w:r>
      <w:r w:rsidRPr="003A1DF6">
        <w:rPr>
          <w:spacing w:val="40"/>
        </w:rPr>
        <w:t xml:space="preserve"> </w:t>
      </w:r>
      <w:r w:rsidRPr="003A1DF6">
        <w:t>духовно-нравственными</w:t>
      </w:r>
      <w:r w:rsidRPr="003A1DF6">
        <w:rPr>
          <w:spacing w:val="40"/>
        </w:rPr>
        <w:t xml:space="preserve"> </w:t>
      </w:r>
      <w:r w:rsidRPr="003A1DF6">
        <w:t>ценностями,</w:t>
      </w:r>
      <w:r w:rsidRPr="003A1DF6">
        <w:rPr>
          <w:spacing w:val="40"/>
        </w:rPr>
        <w:t xml:space="preserve"> </w:t>
      </w:r>
      <w:r w:rsidRPr="003A1DF6">
        <w:t>принятыми</w:t>
      </w:r>
      <w:r w:rsidRPr="003A1DF6">
        <w:rPr>
          <w:spacing w:val="40"/>
        </w:rPr>
        <w:t xml:space="preserve"> </w:t>
      </w:r>
      <w:r w:rsidRPr="003A1DF6">
        <w:t>в</w:t>
      </w:r>
      <w:r w:rsidRPr="003A1DF6">
        <w:rPr>
          <w:spacing w:val="80"/>
          <w:w w:val="150"/>
        </w:rPr>
        <w:t xml:space="preserve"> </w:t>
      </w:r>
      <w:r w:rsidRPr="003A1DF6">
        <w:t>обществе</w:t>
      </w:r>
      <w:r w:rsidRPr="003A1DF6">
        <w:rPr>
          <w:spacing w:val="40"/>
        </w:rPr>
        <w:t xml:space="preserve"> </w:t>
      </w:r>
      <w:r w:rsidRPr="003A1DF6">
        <w:t>правилами и нормами поведения и способствуют процессам самопознания, самовоспитания</w:t>
      </w:r>
      <w:r w:rsidRPr="003A1DF6">
        <w:rPr>
          <w:spacing w:val="80"/>
        </w:rPr>
        <w:t xml:space="preserve"> </w:t>
      </w:r>
      <w:r w:rsidRPr="003A1DF6">
        <w:t>и саморазвития, формирования внутренней позиции личности.</w:t>
      </w:r>
    </w:p>
    <w:p w14:paraId="2493816E" w14:textId="77777777" w:rsidR="003A1DF6" w:rsidRPr="003A1DF6" w:rsidRDefault="003A1DF6" w:rsidP="003A1DF6">
      <w:pPr>
        <w:pStyle w:val="a3"/>
        <w:spacing w:after="0" w:line="276" w:lineRule="auto"/>
        <w:ind w:right="153" w:firstLine="569"/>
        <w:jc w:val="both"/>
      </w:pPr>
      <w:r w:rsidRPr="003A1DF6">
        <w:t>В</w:t>
      </w:r>
      <w:r w:rsidRPr="003A1DF6">
        <w:rPr>
          <w:spacing w:val="-6"/>
        </w:rPr>
        <w:t xml:space="preserve"> </w:t>
      </w:r>
      <w:r w:rsidRPr="003A1DF6">
        <w:t>результате</w:t>
      </w:r>
      <w:r w:rsidRPr="003A1DF6">
        <w:rPr>
          <w:spacing w:val="-8"/>
        </w:rPr>
        <w:t xml:space="preserve"> </w:t>
      </w:r>
      <w:r w:rsidRPr="003A1DF6">
        <w:t>изучения</w:t>
      </w:r>
      <w:r w:rsidRPr="003A1DF6">
        <w:rPr>
          <w:spacing w:val="-5"/>
        </w:rPr>
        <w:t xml:space="preserve"> </w:t>
      </w:r>
      <w:r w:rsidRPr="003A1DF6">
        <w:t>литературы</w:t>
      </w:r>
      <w:r w:rsidRPr="003A1DF6">
        <w:rPr>
          <w:spacing w:val="-7"/>
        </w:rPr>
        <w:t xml:space="preserve"> </w:t>
      </w:r>
      <w:r w:rsidRPr="003A1DF6">
        <w:t>на</w:t>
      </w:r>
      <w:r w:rsidRPr="003A1DF6">
        <w:rPr>
          <w:spacing w:val="-1"/>
        </w:rPr>
        <w:t xml:space="preserve"> </w:t>
      </w:r>
      <w:r w:rsidRPr="003A1DF6">
        <w:t>уровне</w:t>
      </w:r>
      <w:r w:rsidRPr="003A1DF6">
        <w:rPr>
          <w:spacing w:val="-8"/>
        </w:rPr>
        <w:t xml:space="preserve"> </w:t>
      </w:r>
      <w:r w:rsidRPr="003A1DF6">
        <w:t>основного</w:t>
      </w:r>
      <w:r w:rsidRPr="003A1DF6">
        <w:rPr>
          <w:spacing w:val="-10"/>
        </w:rPr>
        <w:t xml:space="preserve"> </w:t>
      </w:r>
      <w:r w:rsidRPr="003A1DF6">
        <w:t>общего</w:t>
      </w:r>
      <w:r w:rsidRPr="003A1DF6">
        <w:rPr>
          <w:spacing w:val="-10"/>
        </w:rPr>
        <w:t xml:space="preserve"> </w:t>
      </w:r>
      <w:r w:rsidRPr="003A1DF6">
        <w:t>образования у обучающегося будут сформированы следующие личностные результаты:</w:t>
      </w:r>
    </w:p>
    <w:p w14:paraId="49D91A26" w14:textId="77777777" w:rsidR="003A1DF6" w:rsidRPr="003A1DF6" w:rsidRDefault="003A1DF6" w:rsidP="007F2694">
      <w:pPr>
        <w:pStyle w:val="4"/>
        <w:keepNext w:val="0"/>
        <w:keepLines w:val="0"/>
        <w:widowControl w:val="0"/>
        <w:numPr>
          <w:ilvl w:val="0"/>
          <w:numId w:val="13"/>
        </w:numPr>
        <w:tabs>
          <w:tab w:val="left" w:pos="446"/>
        </w:tabs>
        <w:autoSpaceDE w:val="0"/>
        <w:autoSpaceDN w:val="0"/>
        <w:spacing w:before="0"/>
        <w:ind w:left="0" w:right="153" w:firstLine="569"/>
        <w:jc w:val="both"/>
        <w:rPr>
          <w:rFonts w:cs="Times New Roman"/>
          <w:szCs w:val="24"/>
        </w:rPr>
      </w:pPr>
      <w:r w:rsidRPr="003A1DF6">
        <w:rPr>
          <w:rFonts w:cs="Times New Roman"/>
          <w:spacing w:val="-2"/>
          <w:szCs w:val="24"/>
        </w:rPr>
        <w:t>гражданского</w:t>
      </w:r>
      <w:r w:rsidRPr="003A1DF6">
        <w:rPr>
          <w:rFonts w:cs="Times New Roman"/>
          <w:szCs w:val="24"/>
        </w:rPr>
        <w:t xml:space="preserve"> </w:t>
      </w:r>
      <w:r w:rsidRPr="003A1DF6">
        <w:rPr>
          <w:rFonts w:cs="Times New Roman"/>
          <w:spacing w:val="-2"/>
          <w:szCs w:val="24"/>
        </w:rPr>
        <w:t>воспитания:</w:t>
      </w:r>
    </w:p>
    <w:p w14:paraId="28CCFEB2" w14:textId="77777777" w:rsidR="003A1DF6" w:rsidRPr="003A1DF6" w:rsidRDefault="003A1DF6" w:rsidP="003A1DF6">
      <w:pPr>
        <w:pStyle w:val="a3"/>
        <w:spacing w:after="0" w:line="276" w:lineRule="auto"/>
        <w:ind w:right="153" w:firstLine="569"/>
        <w:jc w:val="both"/>
      </w:pPr>
      <w:r w:rsidRPr="003A1DF6">
        <w:t>готовность к выполнению обязанностей гражданина и реализации его прав, уважение</w:t>
      </w:r>
      <w:r w:rsidRPr="003A1DF6">
        <w:rPr>
          <w:spacing w:val="40"/>
        </w:rPr>
        <w:t xml:space="preserve"> </w:t>
      </w:r>
      <w:r w:rsidRPr="003A1DF6">
        <w:t>прав,</w:t>
      </w:r>
      <w:r w:rsidRPr="003A1DF6">
        <w:rPr>
          <w:spacing w:val="40"/>
        </w:rPr>
        <w:t xml:space="preserve"> </w:t>
      </w:r>
      <w:r w:rsidRPr="003A1DF6">
        <w:t>свобод</w:t>
      </w:r>
      <w:r w:rsidRPr="003A1DF6">
        <w:rPr>
          <w:spacing w:val="40"/>
        </w:rPr>
        <w:t xml:space="preserve"> </w:t>
      </w:r>
      <w:r w:rsidRPr="003A1DF6">
        <w:t>и</w:t>
      </w:r>
      <w:r w:rsidRPr="003A1DF6">
        <w:rPr>
          <w:spacing w:val="40"/>
        </w:rPr>
        <w:t xml:space="preserve"> </w:t>
      </w:r>
      <w:r w:rsidRPr="003A1DF6">
        <w:t>законных</w:t>
      </w:r>
      <w:r w:rsidRPr="003A1DF6">
        <w:rPr>
          <w:spacing w:val="40"/>
        </w:rPr>
        <w:t xml:space="preserve"> </w:t>
      </w:r>
      <w:r w:rsidRPr="003A1DF6">
        <w:t>интересов</w:t>
      </w:r>
      <w:r w:rsidRPr="003A1DF6">
        <w:rPr>
          <w:spacing w:val="40"/>
        </w:rPr>
        <w:t xml:space="preserve"> </w:t>
      </w:r>
      <w:r w:rsidRPr="003A1DF6">
        <w:t>других</w:t>
      </w:r>
      <w:r w:rsidRPr="003A1DF6">
        <w:rPr>
          <w:spacing w:val="40"/>
        </w:rPr>
        <w:t xml:space="preserve"> </w:t>
      </w:r>
      <w:r w:rsidRPr="003A1DF6">
        <w:t>людей;</w:t>
      </w:r>
      <w:r w:rsidRPr="003A1DF6">
        <w:rPr>
          <w:spacing w:val="40"/>
        </w:rPr>
        <w:t xml:space="preserve"> </w:t>
      </w:r>
      <w:r w:rsidRPr="003A1DF6">
        <w:t>активное</w:t>
      </w:r>
      <w:r w:rsidRPr="003A1DF6">
        <w:rPr>
          <w:spacing w:val="40"/>
        </w:rPr>
        <w:t xml:space="preserve"> </w:t>
      </w:r>
      <w:r w:rsidRPr="003A1DF6">
        <w:t>участие</w:t>
      </w:r>
      <w:r w:rsidRPr="003A1DF6">
        <w:rPr>
          <w:spacing w:val="40"/>
        </w:rPr>
        <w:t xml:space="preserve"> </w:t>
      </w:r>
      <w:r w:rsidRPr="003A1DF6">
        <w:t>в</w:t>
      </w:r>
      <w:r w:rsidRPr="003A1DF6">
        <w:rPr>
          <w:spacing w:val="-7"/>
        </w:rPr>
        <w:t xml:space="preserve"> </w:t>
      </w:r>
      <w:r w:rsidRPr="003A1DF6">
        <w:t>жизни</w:t>
      </w:r>
      <w:r w:rsidRPr="003A1DF6">
        <w:rPr>
          <w:spacing w:val="-4"/>
        </w:rPr>
        <w:t xml:space="preserve"> </w:t>
      </w:r>
      <w:r w:rsidRPr="003A1DF6">
        <w:t>семьи,</w:t>
      </w:r>
      <w:r w:rsidRPr="003A1DF6">
        <w:rPr>
          <w:spacing w:val="-3"/>
        </w:rPr>
        <w:t xml:space="preserve"> </w:t>
      </w:r>
      <w:r w:rsidRPr="003A1DF6">
        <w:t>образовательной</w:t>
      </w:r>
      <w:r w:rsidRPr="003A1DF6">
        <w:rPr>
          <w:spacing w:val="-4"/>
        </w:rPr>
        <w:t xml:space="preserve"> </w:t>
      </w:r>
      <w:r w:rsidRPr="003A1DF6">
        <w:t>организации,</w:t>
      </w:r>
      <w:r w:rsidRPr="003A1DF6">
        <w:rPr>
          <w:spacing w:val="-3"/>
        </w:rPr>
        <w:t xml:space="preserve"> </w:t>
      </w:r>
      <w:r w:rsidRPr="003A1DF6">
        <w:t>местного</w:t>
      </w:r>
      <w:r w:rsidRPr="003A1DF6">
        <w:rPr>
          <w:spacing w:val="-8"/>
        </w:rPr>
        <w:t xml:space="preserve"> </w:t>
      </w:r>
      <w:r w:rsidRPr="003A1DF6">
        <w:t>сообщества,</w:t>
      </w:r>
      <w:r w:rsidRPr="003A1DF6">
        <w:rPr>
          <w:spacing w:val="-3"/>
        </w:rPr>
        <w:t xml:space="preserve"> </w:t>
      </w:r>
      <w:r w:rsidRPr="003A1DF6">
        <w:t>родного</w:t>
      </w:r>
      <w:r w:rsidRPr="003A1DF6">
        <w:rPr>
          <w:spacing w:val="-8"/>
        </w:rPr>
        <w:t xml:space="preserve"> </w:t>
      </w:r>
      <w:r w:rsidRPr="003A1DF6">
        <w:t xml:space="preserve">края, страны, в том числе в сопоставлении с ситуациями, отраженными в литературных </w:t>
      </w:r>
      <w:r w:rsidRPr="003A1DF6">
        <w:rPr>
          <w:spacing w:val="-2"/>
        </w:rPr>
        <w:t>произведениях;</w:t>
      </w:r>
    </w:p>
    <w:p w14:paraId="5B53B2CD" w14:textId="77777777" w:rsidR="003A1DF6" w:rsidRPr="003A1DF6" w:rsidRDefault="003A1DF6" w:rsidP="003A1DF6">
      <w:pPr>
        <w:pStyle w:val="a3"/>
        <w:spacing w:after="0" w:line="276" w:lineRule="auto"/>
        <w:ind w:right="153" w:firstLine="569"/>
        <w:jc w:val="both"/>
      </w:pPr>
      <w:r w:rsidRPr="003A1DF6">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14:paraId="34FF4EE5" w14:textId="77777777" w:rsidR="003A1DF6" w:rsidRPr="003A1DF6" w:rsidRDefault="003A1DF6" w:rsidP="003A1DF6">
      <w:pPr>
        <w:pStyle w:val="a3"/>
        <w:spacing w:after="0" w:line="276" w:lineRule="auto"/>
        <w:ind w:right="153" w:firstLine="569"/>
        <w:jc w:val="both"/>
      </w:pPr>
      <w:r w:rsidRPr="003A1DF6">
        <w:t>представление</w:t>
      </w:r>
      <w:r w:rsidRPr="003A1DF6">
        <w:rPr>
          <w:spacing w:val="80"/>
        </w:rPr>
        <w:t xml:space="preserve"> </w:t>
      </w:r>
      <w:r w:rsidRPr="003A1DF6">
        <w:t>о</w:t>
      </w:r>
      <w:r w:rsidRPr="003A1DF6">
        <w:rPr>
          <w:spacing w:val="80"/>
        </w:rPr>
        <w:t xml:space="preserve"> </w:t>
      </w:r>
      <w:r w:rsidRPr="003A1DF6">
        <w:t>способах</w:t>
      </w:r>
      <w:r w:rsidRPr="003A1DF6">
        <w:rPr>
          <w:spacing w:val="80"/>
        </w:rPr>
        <w:t xml:space="preserve"> </w:t>
      </w:r>
      <w:r w:rsidRPr="003A1DF6">
        <w:t>противодействия</w:t>
      </w:r>
      <w:r w:rsidRPr="003A1DF6">
        <w:rPr>
          <w:spacing w:val="80"/>
        </w:rPr>
        <w:t xml:space="preserve"> </w:t>
      </w:r>
      <w:r w:rsidRPr="003A1DF6">
        <w:t>коррупции,</w:t>
      </w:r>
      <w:r w:rsidRPr="003A1DF6">
        <w:rPr>
          <w:spacing w:val="80"/>
        </w:rPr>
        <w:t xml:space="preserve"> </w:t>
      </w:r>
      <w:r w:rsidRPr="003A1DF6">
        <w:t>готовность к</w:t>
      </w:r>
      <w:r w:rsidRPr="003A1DF6">
        <w:rPr>
          <w:spacing w:val="80"/>
          <w:w w:val="150"/>
        </w:rPr>
        <w:t xml:space="preserve"> </w:t>
      </w:r>
      <w:r w:rsidRPr="003A1DF6">
        <w:t>разнообразной</w:t>
      </w:r>
      <w:r w:rsidRPr="003A1DF6">
        <w:rPr>
          <w:spacing w:val="80"/>
          <w:w w:val="150"/>
        </w:rPr>
        <w:t xml:space="preserve"> </w:t>
      </w:r>
      <w:r w:rsidRPr="003A1DF6">
        <w:t>совместной</w:t>
      </w:r>
      <w:r w:rsidRPr="003A1DF6">
        <w:rPr>
          <w:spacing w:val="80"/>
          <w:w w:val="150"/>
        </w:rPr>
        <w:t xml:space="preserve"> </w:t>
      </w:r>
      <w:r w:rsidRPr="003A1DF6">
        <w:t>деятельности,</w:t>
      </w:r>
      <w:r w:rsidRPr="003A1DF6">
        <w:rPr>
          <w:spacing w:val="80"/>
          <w:w w:val="150"/>
        </w:rPr>
        <w:t xml:space="preserve"> </w:t>
      </w:r>
      <w:r w:rsidRPr="003A1DF6">
        <w:t>стремление</w:t>
      </w:r>
      <w:r w:rsidRPr="003A1DF6">
        <w:rPr>
          <w:spacing w:val="80"/>
          <w:w w:val="150"/>
        </w:rPr>
        <w:t xml:space="preserve"> </w:t>
      </w:r>
      <w:r w:rsidRPr="003A1DF6">
        <w:t>к</w:t>
      </w:r>
      <w:r w:rsidRPr="003A1DF6">
        <w:rPr>
          <w:spacing w:val="80"/>
          <w:w w:val="150"/>
        </w:rPr>
        <w:t xml:space="preserve"> </w:t>
      </w:r>
      <w:r w:rsidRPr="003A1DF6">
        <w:t>взаимопониманию и</w:t>
      </w:r>
      <w:r w:rsidRPr="003A1DF6">
        <w:rPr>
          <w:spacing w:val="-12"/>
        </w:rPr>
        <w:t xml:space="preserve"> </w:t>
      </w:r>
      <w:r w:rsidRPr="003A1DF6">
        <w:t>взаимопомощи,</w:t>
      </w:r>
      <w:r w:rsidRPr="003A1DF6">
        <w:rPr>
          <w:spacing w:val="-10"/>
        </w:rPr>
        <w:t xml:space="preserve"> </w:t>
      </w:r>
      <w:r w:rsidRPr="003A1DF6">
        <w:t>в</w:t>
      </w:r>
      <w:r w:rsidRPr="003A1DF6">
        <w:rPr>
          <w:spacing w:val="-15"/>
        </w:rPr>
        <w:t xml:space="preserve"> </w:t>
      </w:r>
      <w:r w:rsidRPr="003A1DF6">
        <w:t>том</w:t>
      </w:r>
      <w:r w:rsidRPr="003A1DF6">
        <w:rPr>
          <w:spacing w:val="-11"/>
        </w:rPr>
        <w:t xml:space="preserve"> </w:t>
      </w:r>
      <w:r w:rsidRPr="003A1DF6">
        <w:t>числе</w:t>
      </w:r>
      <w:r w:rsidRPr="003A1DF6">
        <w:rPr>
          <w:spacing w:val="-15"/>
        </w:rPr>
        <w:t xml:space="preserve"> </w:t>
      </w:r>
      <w:r w:rsidRPr="003A1DF6">
        <w:t>с</w:t>
      </w:r>
      <w:r w:rsidRPr="003A1DF6">
        <w:rPr>
          <w:spacing w:val="-15"/>
        </w:rPr>
        <w:t xml:space="preserve"> </w:t>
      </w:r>
      <w:r w:rsidRPr="003A1DF6">
        <w:t>использованием</w:t>
      </w:r>
      <w:r w:rsidRPr="003A1DF6">
        <w:rPr>
          <w:spacing w:val="-11"/>
        </w:rPr>
        <w:t xml:space="preserve"> </w:t>
      </w:r>
      <w:r w:rsidRPr="003A1DF6">
        <w:t>примеров</w:t>
      </w:r>
      <w:r w:rsidRPr="003A1DF6">
        <w:rPr>
          <w:spacing w:val="-15"/>
        </w:rPr>
        <w:t xml:space="preserve"> </w:t>
      </w:r>
      <w:r w:rsidRPr="003A1DF6">
        <w:t>из</w:t>
      </w:r>
      <w:r w:rsidRPr="003A1DF6">
        <w:rPr>
          <w:spacing w:val="-15"/>
        </w:rPr>
        <w:t xml:space="preserve"> </w:t>
      </w:r>
      <w:r w:rsidRPr="003A1DF6">
        <w:t>литературы;</w:t>
      </w:r>
      <w:r w:rsidRPr="003A1DF6">
        <w:rPr>
          <w:spacing w:val="-12"/>
        </w:rPr>
        <w:t xml:space="preserve"> </w:t>
      </w:r>
      <w:r w:rsidRPr="003A1DF6">
        <w:t>активное участие в самоуправлении в образовательной организации; готовность к участию в гуманитарной деятельности;</w:t>
      </w:r>
    </w:p>
    <w:p w14:paraId="41827AA9" w14:textId="77777777" w:rsidR="003A1DF6" w:rsidRPr="003A1DF6" w:rsidRDefault="003A1DF6" w:rsidP="007F2694">
      <w:pPr>
        <w:pStyle w:val="4"/>
        <w:keepNext w:val="0"/>
        <w:keepLines w:val="0"/>
        <w:widowControl w:val="0"/>
        <w:numPr>
          <w:ilvl w:val="0"/>
          <w:numId w:val="13"/>
        </w:numPr>
        <w:tabs>
          <w:tab w:val="left" w:pos="446"/>
        </w:tabs>
        <w:autoSpaceDE w:val="0"/>
        <w:autoSpaceDN w:val="0"/>
        <w:spacing w:before="0"/>
        <w:ind w:left="0" w:right="153" w:firstLine="569"/>
        <w:jc w:val="both"/>
        <w:rPr>
          <w:rFonts w:cs="Times New Roman"/>
          <w:szCs w:val="24"/>
        </w:rPr>
      </w:pPr>
      <w:r w:rsidRPr="003A1DF6">
        <w:rPr>
          <w:rFonts w:cs="Times New Roman"/>
          <w:spacing w:val="-2"/>
          <w:szCs w:val="24"/>
        </w:rPr>
        <w:t>патриотического</w:t>
      </w:r>
      <w:r w:rsidRPr="003A1DF6">
        <w:rPr>
          <w:rFonts w:cs="Times New Roman"/>
          <w:spacing w:val="1"/>
          <w:szCs w:val="24"/>
        </w:rPr>
        <w:t xml:space="preserve"> </w:t>
      </w:r>
      <w:r w:rsidRPr="003A1DF6">
        <w:rPr>
          <w:rFonts w:cs="Times New Roman"/>
          <w:spacing w:val="-2"/>
          <w:szCs w:val="24"/>
        </w:rPr>
        <w:t>воспитания:</w:t>
      </w:r>
    </w:p>
    <w:p w14:paraId="45A88C92" w14:textId="77777777" w:rsidR="003A1DF6" w:rsidRPr="003A1DF6" w:rsidRDefault="003A1DF6" w:rsidP="003A1DF6">
      <w:pPr>
        <w:pStyle w:val="a3"/>
        <w:spacing w:after="0" w:line="276" w:lineRule="auto"/>
        <w:ind w:right="153" w:firstLine="569"/>
        <w:jc w:val="both"/>
      </w:pPr>
      <w:r w:rsidRPr="003A1DF6">
        <w:lastRenderedPageBreak/>
        <w:t>осознание</w:t>
      </w:r>
      <w:r w:rsidRPr="003A1DF6">
        <w:rPr>
          <w:spacing w:val="67"/>
        </w:rPr>
        <w:t xml:space="preserve"> </w:t>
      </w:r>
      <w:r w:rsidRPr="003A1DF6">
        <w:t>российской</w:t>
      </w:r>
      <w:r w:rsidRPr="003A1DF6">
        <w:rPr>
          <w:spacing w:val="68"/>
        </w:rPr>
        <w:t xml:space="preserve"> </w:t>
      </w:r>
      <w:r w:rsidRPr="003A1DF6">
        <w:t>гражданской</w:t>
      </w:r>
      <w:r w:rsidRPr="003A1DF6">
        <w:rPr>
          <w:spacing w:val="68"/>
        </w:rPr>
        <w:t xml:space="preserve"> </w:t>
      </w:r>
      <w:r w:rsidRPr="003A1DF6">
        <w:t>идентичности</w:t>
      </w:r>
      <w:r w:rsidRPr="003A1DF6">
        <w:rPr>
          <w:spacing w:val="68"/>
        </w:rPr>
        <w:t xml:space="preserve"> </w:t>
      </w:r>
      <w:r w:rsidRPr="003A1DF6">
        <w:t>в</w:t>
      </w:r>
      <w:r w:rsidRPr="003A1DF6">
        <w:rPr>
          <w:spacing w:val="66"/>
        </w:rPr>
        <w:t xml:space="preserve"> </w:t>
      </w:r>
      <w:r w:rsidRPr="003A1DF6">
        <w:t>поликультурном и многоконфессиональном обществе, проявление интереса к познанию родного языка,</w:t>
      </w:r>
      <w:r w:rsidRPr="003A1DF6">
        <w:rPr>
          <w:spacing w:val="40"/>
        </w:rPr>
        <w:t xml:space="preserve"> </w:t>
      </w:r>
      <w:r w:rsidRPr="003A1DF6">
        <w:t>истории,</w:t>
      </w:r>
      <w:r w:rsidRPr="003A1DF6">
        <w:rPr>
          <w:spacing w:val="40"/>
        </w:rPr>
        <w:t xml:space="preserve"> </w:t>
      </w:r>
      <w:r w:rsidRPr="003A1DF6">
        <w:t>культуры</w:t>
      </w:r>
      <w:r w:rsidRPr="003A1DF6">
        <w:rPr>
          <w:spacing w:val="40"/>
        </w:rPr>
        <w:t xml:space="preserve"> </w:t>
      </w:r>
      <w:r w:rsidRPr="003A1DF6">
        <w:t>Российской</w:t>
      </w:r>
      <w:r w:rsidRPr="003A1DF6">
        <w:rPr>
          <w:spacing w:val="40"/>
        </w:rPr>
        <w:t xml:space="preserve"> </w:t>
      </w:r>
      <w:r w:rsidRPr="003A1DF6">
        <w:t>Федерации,</w:t>
      </w:r>
      <w:r w:rsidRPr="003A1DF6">
        <w:rPr>
          <w:spacing w:val="40"/>
        </w:rPr>
        <w:t xml:space="preserve"> </w:t>
      </w:r>
      <w:r w:rsidRPr="003A1DF6">
        <w:t>своего</w:t>
      </w:r>
      <w:r w:rsidRPr="003A1DF6">
        <w:rPr>
          <w:spacing w:val="40"/>
        </w:rPr>
        <w:t xml:space="preserve"> </w:t>
      </w:r>
      <w:r w:rsidRPr="003A1DF6">
        <w:t>края,</w:t>
      </w:r>
      <w:r w:rsidRPr="003A1DF6">
        <w:rPr>
          <w:spacing w:val="40"/>
        </w:rPr>
        <w:t xml:space="preserve"> </w:t>
      </w:r>
      <w:r w:rsidRPr="003A1DF6">
        <w:t>народов</w:t>
      </w:r>
      <w:r w:rsidRPr="003A1DF6">
        <w:rPr>
          <w:spacing w:val="40"/>
        </w:rPr>
        <w:t xml:space="preserve"> </w:t>
      </w:r>
      <w:r w:rsidRPr="003A1DF6">
        <w:t>России в контексте изучения произведений русской и зарубежной литературы, а также литературы народов России;</w:t>
      </w:r>
    </w:p>
    <w:p w14:paraId="6E259B72" w14:textId="77777777" w:rsidR="003A1DF6" w:rsidRPr="003A1DF6" w:rsidRDefault="003A1DF6" w:rsidP="003A1DF6">
      <w:pPr>
        <w:pStyle w:val="a3"/>
        <w:spacing w:after="0" w:line="276" w:lineRule="auto"/>
        <w:ind w:right="153" w:firstLine="569"/>
        <w:jc w:val="both"/>
      </w:pPr>
      <w:r w:rsidRPr="003A1DF6">
        <w:t>ценностное отношение к достижениям своей Родины – России, к науке, искусству, спорту, технологиям, боевым подвигам и трудовым достижениям народа,</w:t>
      </w:r>
      <w:r w:rsidRPr="003A1DF6">
        <w:rPr>
          <w:spacing w:val="40"/>
        </w:rPr>
        <w:t xml:space="preserve"> </w:t>
      </w:r>
      <w:r w:rsidRPr="003A1DF6">
        <w:t>в</w:t>
      </w:r>
      <w:r w:rsidRPr="003A1DF6">
        <w:rPr>
          <w:spacing w:val="40"/>
        </w:rPr>
        <w:t xml:space="preserve"> </w:t>
      </w:r>
      <w:r w:rsidRPr="003A1DF6">
        <w:t>том</w:t>
      </w:r>
      <w:r w:rsidRPr="003A1DF6">
        <w:rPr>
          <w:spacing w:val="40"/>
        </w:rPr>
        <w:t xml:space="preserve"> </w:t>
      </w:r>
      <w:r w:rsidRPr="003A1DF6">
        <w:t>числе</w:t>
      </w:r>
      <w:r w:rsidRPr="003A1DF6">
        <w:rPr>
          <w:spacing w:val="40"/>
        </w:rPr>
        <w:t xml:space="preserve"> </w:t>
      </w:r>
      <w:r w:rsidRPr="003A1DF6">
        <w:t>отраженным</w:t>
      </w:r>
      <w:r w:rsidRPr="003A1DF6">
        <w:rPr>
          <w:spacing w:val="40"/>
        </w:rPr>
        <w:t xml:space="preserve"> </w:t>
      </w:r>
      <w:r w:rsidRPr="003A1DF6">
        <w:t>в</w:t>
      </w:r>
      <w:r w:rsidRPr="003A1DF6">
        <w:rPr>
          <w:spacing w:val="40"/>
        </w:rPr>
        <w:t xml:space="preserve"> </w:t>
      </w:r>
      <w:r w:rsidRPr="003A1DF6">
        <w:t>художественных</w:t>
      </w:r>
      <w:r w:rsidRPr="003A1DF6">
        <w:rPr>
          <w:spacing w:val="40"/>
        </w:rPr>
        <w:t xml:space="preserve"> </w:t>
      </w:r>
      <w:r w:rsidRPr="003A1DF6">
        <w:t>произведениях;</w:t>
      </w:r>
      <w:r w:rsidRPr="003A1DF6">
        <w:rPr>
          <w:spacing w:val="74"/>
        </w:rPr>
        <w:t xml:space="preserve"> </w:t>
      </w:r>
      <w:r w:rsidRPr="003A1DF6">
        <w:t>уважение</w:t>
      </w:r>
      <w:r w:rsidRPr="003A1DF6">
        <w:rPr>
          <w:spacing w:val="80"/>
        </w:rPr>
        <w:t xml:space="preserve"> </w:t>
      </w:r>
      <w:r w:rsidRPr="003A1DF6">
        <w:t>к</w:t>
      </w:r>
      <w:r w:rsidRPr="003A1DF6">
        <w:rPr>
          <w:spacing w:val="22"/>
        </w:rPr>
        <w:t xml:space="preserve"> </w:t>
      </w:r>
      <w:r w:rsidRPr="003A1DF6">
        <w:t>символам</w:t>
      </w:r>
      <w:r w:rsidRPr="003A1DF6">
        <w:rPr>
          <w:spacing w:val="26"/>
        </w:rPr>
        <w:t xml:space="preserve"> </w:t>
      </w:r>
      <w:r w:rsidRPr="003A1DF6">
        <w:t>России,</w:t>
      </w:r>
      <w:r w:rsidRPr="003A1DF6">
        <w:rPr>
          <w:spacing w:val="25"/>
        </w:rPr>
        <w:t xml:space="preserve"> </w:t>
      </w:r>
      <w:r w:rsidRPr="003A1DF6">
        <w:t>государственным</w:t>
      </w:r>
      <w:r w:rsidRPr="003A1DF6">
        <w:rPr>
          <w:spacing w:val="26"/>
        </w:rPr>
        <w:t xml:space="preserve"> </w:t>
      </w:r>
      <w:r w:rsidRPr="003A1DF6">
        <w:t>праздникам,</w:t>
      </w:r>
      <w:r w:rsidRPr="003A1DF6">
        <w:rPr>
          <w:spacing w:val="25"/>
        </w:rPr>
        <w:t xml:space="preserve"> </w:t>
      </w:r>
      <w:r w:rsidRPr="003A1DF6">
        <w:t>историческому</w:t>
      </w:r>
      <w:r w:rsidRPr="003A1DF6">
        <w:rPr>
          <w:spacing w:val="13"/>
        </w:rPr>
        <w:t xml:space="preserve"> </w:t>
      </w:r>
      <w:r w:rsidRPr="003A1DF6">
        <w:t>и</w:t>
      </w:r>
      <w:r w:rsidRPr="003A1DF6">
        <w:rPr>
          <w:spacing w:val="26"/>
        </w:rPr>
        <w:t xml:space="preserve"> </w:t>
      </w:r>
      <w:r w:rsidRPr="003A1DF6">
        <w:rPr>
          <w:spacing w:val="-2"/>
        </w:rPr>
        <w:t>природному</w:t>
      </w:r>
      <w:r>
        <w:rPr>
          <w:spacing w:val="-2"/>
        </w:rPr>
        <w:t xml:space="preserve"> </w:t>
      </w:r>
      <w:r w:rsidRPr="003A1DF6">
        <w:t>наследию и памятникам, традициям разных народов, проживающих в родной стране, обращая внимание на их воплощение в литературе;</w:t>
      </w:r>
    </w:p>
    <w:p w14:paraId="33C95F86" w14:textId="77777777" w:rsidR="003A1DF6" w:rsidRPr="003A1DF6" w:rsidRDefault="003A1DF6" w:rsidP="007F2694">
      <w:pPr>
        <w:pStyle w:val="4"/>
        <w:keepNext w:val="0"/>
        <w:keepLines w:val="0"/>
        <w:widowControl w:val="0"/>
        <w:numPr>
          <w:ilvl w:val="0"/>
          <w:numId w:val="13"/>
        </w:numPr>
        <w:tabs>
          <w:tab w:val="left" w:pos="446"/>
        </w:tabs>
        <w:autoSpaceDE w:val="0"/>
        <w:autoSpaceDN w:val="0"/>
        <w:spacing w:before="0"/>
        <w:ind w:left="0" w:right="153" w:firstLine="569"/>
        <w:jc w:val="both"/>
        <w:rPr>
          <w:rFonts w:cs="Times New Roman"/>
          <w:szCs w:val="24"/>
        </w:rPr>
      </w:pPr>
      <w:r w:rsidRPr="003A1DF6">
        <w:rPr>
          <w:rFonts w:cs="Times New Roman"/>
          <w:spacing w:val="-2"/>
          <w:szCs w:val="24"/>
        </w:rPr>
        <w:t>духовно-нравственного</w:t>
      </w:r>
      <w:r w:rsidRPr="003A1DF6">
        <w:rPr>
          <w:rFonts w:cs="Times New Roman"/>
          <w:spacing w:val="7"/>
          <w:szCs w:val="24"/>
        </w:rPr>
        <w:t xml:space="preserve"> </w:t>
      </w:r>
      <w:r w:rsidRPr="003A1DF6">
        <w:rPr>
          <w:rFonts w:cs="Times New Roman"/>
          <w:spacing w:val="-2"/>
          <w:szCs w:val="24"/>
        </w:rPr>
        <w:t>воспитания:</w:t>
      </w:r>
    </w:p>
    <w:p w14:paraId="4F625BF0" w14:textId="77777777" w:rsidR="003A1DF6" w:rsidRPr="003A1DF6" w:rsidRDefault="003A1DF6" w:rsidP="003A1DF6">
      <w:pPr>
        <w:pStyle w:val="a3"/>
        <w:spacing w:after="0" w:line="276" w:lineRule="auto"/>
        <w:ind w:right="153" w:firstLine="569"/>
        <w:jc w:val="both"/>
      </w:pPr>
      <w:r w:rsidRPr="003A1DF6">
        <w:t>ориентация на моральные ценности и нормы в ситуациях нравственного выбора</w:t>
      </w:r>
      <w:r w:rsidRPr="003A1DF6">
        <w:rPr>
          <w:spacing w:val="-18"/>
        </w:rPr>
        <w:t xml:space="preserve"> </w:t>
      </w:r>
      <w:r w:rsidRPr="003A1DF6">
        <w:t>с</w:t>
      </w:r>
      <w:r w:rsidRPr="003A1DF6">
        <w:rPr>
          <w:spacing w:val="-15"/>
        </w:rPr>
        <w:t xml:space="preserve"> </w:t>
      </w:r>
      <w:r w:rsidRPr="003A1DF6">
        <w:t>оценкой</w:t>
      </w:r>
      <w:r w:rsidRPr="003A1DF6">
        <w:rPr>
          <w:spacing w:val="-16"/>
        </w:rPr>
        <w:t xml:space="preserve"> </w:t>
      </w:r>
      <w:r w:rsidRPr="003A1DF6">
        <w:t>поведения</w:t>
      </w:r>
      <w:r w:rsidRPr="003A1DF6">
        <w:rPr>
          <w:spacing w:val="-17"/>
        </w:rPr>
        <w:t xml:space="preserve"> </w:t>
      </w:r>
      <w:r w:rsidRPr="003A1DF6">
        <w:t>и</w:t>
      </w:r>
      <w:r w:rsidRPr="003A1DF6">
        <w:rPr>
          <w:spacing w:val="-17"/>
        </w:rPr>
        <w:t xml:space="preserve"> </w:t>
      </w:r>
      <w:r w:rsidRPr="003A1DF6">
        <w:t>поступков</w:t>
      </w:r>
      <w:r w:rsidRPr="003A1DF6">
        <w:rPr>
          <w:spacing w:val="-18"/>
        </w:rPr>
        <w:t xml:space="preserve"> </w:t>
      </w:r>
      <w:r w:rsidRPr="003A1DF6">
        <w:t>персонажей</w:t>
      </w:r>
      <w:r w:rsidRPr="003A1DF6">
        <w:rPr>
          <w:spacing w:val="-10"/>
        </w:rPr>
        <w:t xml:space="preserve"> </w:t>
      </w:r>
      <w:r w:rsidRPr="003A1DF6">
        <w:t>литературных</w:t>
      </w:r>
      <w:r w:rsidRPr="003A1DF6">
        <w:rPr>
          <w:spacing w:val="-18"/>
        </w:rPr>
        <w:t xml:space="preserve"> </w:t>
      </w:r>
      <w:r w:rsidRPr="003A1DF6">
        <w:t>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0B6DF23D" w14:textId="77777777" w:rsidR="003A1DF6" w:rsidRPr="003A1DF6" w:rsidRDefault="003A1DF6" w:rsidP="003A1DF6">
      <w:pPr>
        <w:pStyle w:val="a3"/>
        <w:spacing w:after="0" w:line="276" w:lineRule="auto"/>
        <w:ind w:right="153" w:firstLine="569"/>
        <w:jc w:val="both"/>
      </w:pPr>
      <w:r w:rsidRPr="003A1DF6">
        <w:t>активное неприятие асоциальных поступков, свобода и ответственность личности в условиях индивидуального и общественного пространства;</w:t>
      </w:r>
    </w:p>
    <w:p w14:paraId="13F2BECB" w14:textId="77777777" w:rsidR="003A1DF6" w:rsidRPr="003A1DF6" w:rsidRDefault="003A1DF6" w:rsidP="007F2694">
      <w:pPr>
        <w:pStyle w:val="4"/>
        <w:keepNext w:val="0"/>
        <w:keepLines w:val="0"/>
        <w:widowControl w:val="0"/>
        <w:numPr>
          <w:ilvl w:val="0"/>
          <w:numId w:val="13"/>
        </w:numPr>
        <w:tabs>
          <w:tab w:val="left" w:pos="446"/>
        </w:tabs>
        <w:autoSpaceDE w:val="0"/>
        <w:autoSpaceDN w:val="0"/>
        <w:spacing w:before="0"/>
        <w:ind w:left="0" w:right="153" w:firstLine="569"/>
        <w:jc w:val="both"/>
        <w:rPr>
          <w:rFonts w:cs="Times New Roman"/>
          <w:szCs w:val="24"/>
        </w:rPr>
      </w:pPr>
      <w:r w:rsidRPr="003A1DF6">
        <w:rPr>
          <w:rFonts w:cs="Times New Roman"/>
          <w:spacing w:val="-2"/>
          <w:szCs w:val="24"/>
        </w:rPr>
        <w:t>эстетического</w:t>
      </w:r>
      <w:r w:rsidRPr="003A1DF6">
        <w:rPr>
          <w:rFonts w:cs="Times New Roman"/>
          <w:spacing w:val="-4"/>
          <w:szCs w:val="24"/>
        </w:rPr>
        <w:t xml:space="preserve"> </w:t>
      </w:r>
      <w:r w:rsidRPr="003A1DF6">
        <w:rPr>
          <w:rFonts w:cs="Times New Roman"/>
          <w:spacing w:val="-2"/>
          <w:szCs w:val="24"/>
        </w:rPr>
        <w:t>воспитания:</w:t>
      </w:r>
    </w:p>
    <w:p w14:paraId="628E20CD" w14:textId="77777777" w:rsidR="003A1DF6" w:rsidRPr="003A1DF6" w:rsidRDefault="003A1DF6" w:rsidP="003A1DF6">
      <w:pPr>
        <w:pStyle w:val="a3"/>
        <w:spacing w:after="0" w:line="276" w:lineRule="auto"/>
        <w:ind w:right="153" w:firstLine="569"/>
        <w:jc w:val="both"/>
      </w:pPr>
      <w:r w:rsidRPr="003A1DF6">
        <w:t>восприимчивость к разным видам искусства, традициям и творчеству своего и других</w:t>
      </w:r>
      <w:r w:rsidRPr="003A1DF6">
        <w:rPr>
          <w:spacing w:val="-3"/>
        </w:rPr>
        <w:t xml:space="preserve"> </w:t>
      </w:r>
      <w:r w:rsidRPr="003A1DF6">
        <w:t>народов, понимание эмоционального</w:t>
      </w:r>
      <w:r w:rsidRPr="003A1DF6">
        <w:rPr>
          <w:spacing w:val="-3"/>
        </w:rPr>
        <w:t xml:space="preserve"> </w:t>
      </w:r>
      <w:r w:rsidRPr="003A1DF6">
        <w:t>воздействия искусства, в</w:t>
      </w:r>
      <w:r w:rsidRPr="003A1DF6">
        <w:rPr>
          <w:spacing w:val="-2"/>
        </w:rPr>
        <w:t xml:space="preserve"> </w:t>
      </w:r>
      <w:r w:rsidRPr="003A1DF6">
        <w:t>том числе изучаемых литературных произведений;</w:t>
      </w:r>
    </w:p>
    <w:p w14:paraId="018D3503" w14:textId="77777777" w:rsidR="003A1DF6" w:rsidRPr="003A1DF6" w:rsidRDefault="003A1DF6" w:rsidP="003A1DF6">
      <w:pPr>
        <w:pStyle w:val="a3"/>
        <w:spacing w:after="0" w:line="276" w:lineRule="auto"/>
        <w:ind w:right="153" w:firstLine="569"/>
        <w:jc w:val="both"/>
      </w:pPr>
      <w:r w:rsidRPr="003A1DF6">
        <w:t>осознание важности художественной литературы и культуры как средства коммуникации и самовыражения;</w:t>
      </w:r>
    </w:p>
    <w:p w14:paraId="21377415" w14:textId="77777777" w:rsidR="003A1DF6" w:rsidRPr="003A1DF6" w:rsidRDefault="003A1DF6" w:rsidP="003A1DF6">
      <w:pPr>
        <w:pStyle w:val="a3"/>
        <w:spacing w:after="0" w:line="276" w:lineRule="auto"/>
        <w:ind w:right="153" w:firstLine="569"/>
        <w:jc w:val="both"/>
      </w:pPr>
      <w:r w:rsidRPr="003A1DF6">
        <w:t>понимание ценности отечественного и мирового искусства, роли этнических культурных</w:t>
      </w:r>
      <w:r w:rsidRPr="003A1DF6">
        <w:rPr>
          <w:spacing w:val="80"/>
        </w:rPr>
        <w:t xml:space="preserve"> </w:t>
      </w:r>
      <w:r w:rsidRPr="003A1DF6">
        <w:t>традиций</w:t>
      </w:r>
      <w:r w:rsidRPr="003A1DF6">
        <w:rPr>
          <w:spacing w:val="80"/>
        </w:rPr>
        <w:t xml:space="preserve"> </w:t>
      </w:r>
      <w:r w:rsidRPr="003A1DF6">
        <w:t>и</w:t>
      </w:r>
      <w:r w:rsidRPr="003A1DF6">
        <w:rPr>
          <w:spacing w:val="80"/>
        </w:rPr>
        <w:t xml:space="preserve"> </w:t>
      </w:r>
      <w:r w:rsidRPr="003A1DF6">
        <w:t>народного</w:t>
      </w:r>
      <w:r w:rsidRPr="003A1DF6">
        <w:rPr>
          <w:spacing w:val="80"/>
        </w:rPr>
        <w:t xml:space="preserve"> </w:t>
      </w:r>
      <w:r w:rsidRPr="003A1DF6">
        <w:t>творчества;</w:t>
      </w:r>
      <w:r w:rsidRPr="003A1DF6">
        <w:rPr>
          <w:spacing w:val="80"/>
        </w:rPr>
        <w:t xml:space="preserve"> </w:t>
      </w:r>
      <w:r w:rsidRPr="003A1DF6">
        <w:t>стремление</w:t>
      </w:r>
      <w:r w:rsidRPr="003A1DF6">
        <w:rPr>
          <w:spacing w:val="80"/>
        </w:rPr>
        <w:t xml:space="preserve"> </w:t>
      </w:r>
      <w:r w:rsidRPr="003A1DF6">
        <w:t>к</w:t>
      </w:r>
      <w:r w:rsidRPr="003A1DF6">
        <w:rPr>
          <w:spacing w:val="80"/>
        </w:rPr>
        <w:t xml:space="preserve"> </w:t>
      </w:r>
      <w:r w:rsidRPr="003A1DF6">
        <w:t>самовыражению в разных видах искусства;</w:t>
      </w:r>
    </w:p>
    <w:p w14:paraId="676D01C0" w14:textId="77777777" w:rsidR="003A1DF6" w:rsidRPr="003A1DF6" w:rsidRDefault="003A1DF6" w:rsidP="007F2694">
      <w:pPr>
        <w:pStyle w:val="4"/>
        <w:keepNext w:val="0"/>
        <w:keepLines w:val="0"/>
        <w:widowControl w:val="0"/>
        <w:numPr>
          <w:ilvl w:val="0"/>
          <w:numId w:val="13"/>
        </w:numPr>
        <w:tabs>
          <w:tab w:val="left" w:pos="820"/>
        </w:tabs>
        <w:autoSpaceDE w:val="0"/>
        <w:autoSpaceDN w:val="0"/>
        <w:spacing w:before="0"/>
        <w:ind w:left="0" w:right="153" w:firstLine="569"/>
        <w:jc w:val="both"/>
        <w:rPr>
          <w:rFonts w:cs="Times New Roman"/>
          <w:szCs w:val="24"/>
        </w:rPr>
      </w:pPr>
      <w:r w:rsidRPr="003A1DF6">
        <w:rPr>
          <w:rFonts w:cs="Times New Roman"/>
          <w:szCs w:val="24"/>
        </w:rPr>
        <w:t>физического</w:t>
      </w:r>
      <w:r w:rsidRPr="003A1DF6">
        <w:rPr>
          <w:rFonts w:cs="Times New Roman"/>
          <w:spacing w:val="80"/>
          <w:w w:val="150"/>
          <w:szCs w:val="24"/>
        </w:rPr>
        <w:t xml:space="preserve"> </w:t>
      </w:r>
      <w:r w:rsidRPr="003A1DF6">
        <w:rPr>
          <w:rFonts w:cs="Times New Roman"/>
          <w:szCs w:val="24"/>
        </w:rPr>
        <w:t>воспитания,</w:t>
      </w:r>
      <w:r w:rsidRPr="003A1DF6">
        <w:rPr>
          <w:rFonts w:cs="Times New Roman"/>
          <w:spacing w:val="75"/>
          <w:szCs w:val="24"/>
        </w:rPr>
        <w:t xml:space="preserve"> </w:t>
      </w:r>
      <w:r w:rsidRPr="003A1DF6">
        <w:rPr>
          <w:rFonts w:cs="Times New Roman"/>
          <w:szCs w:val="24"/>
        </w:rPr>
        <w:t>формирования</w:t>
      </w:r>
      <w:r w:rsidRPr="003A1DF6">
        <w:rPr>
          <w:rFonts w:cs="Times New Roman"/>
          <w:spacing w:val="80"/>
          <w:w w:val="150"/>
          <w:szCs w:val="24"/>
        </w:rPr>
        <w:t xml:space="preserve"> </w:t>
      </w:r>
      <w:r w:rsidRPr="003A1DF6">
        <w:rPr>
          <w:rFonts w:cs="Times New Roman"/>
          <w:szCs w:val="24"/>
        </w:rPr>
        <w:t>культуры</w:t>
      </w:r>
      <w:r w:rsidRPr="003A1DF6">
        <w:rPr>
          <w:rFonts w:cs="Times New Roman"/>
          <w:spacing w:val="80"/>
          <w:w w:val="150"/>
          <w:szCs w:val="24"/>
        </w:rPr>
        <w:t xml:space="preserve"> </w:t>
      </w:r>
      <w:r w:rsidRPr="003A1DF6">
        <w:rPr>
          <w:rFonts w:cs="Times New Roman"/>
          <w:szCs w:val="24"/>
        </w:rPr>
        <w:t>здоровья</w:t>
      </w:r>
      <w:r w:rsidRPr="003A1DF6">
        <w:rPr>
          <w:rFonts w:cs="Times New Roman"/>
          <w:spacing w:val="40"/>
          <w:szCs w:val="24"/>
        </w:rPr>
        <w:t xml:space="preserve"> </w:t>
      </w:r>
      <w:r w:rsidRPr="003A1DF6">
        <w:rPr>
          <w:rFonts w:cs="Times New Roman"/>
          <w:szCs w:val="24"/>
        </w:rPr>
        <w:t>и эмоционального благополучия:</w:t>
      </w:r>
    </w:p>
    <w:p w14:paraId="5BE909F6" w14:textId="77777777" w:rsidR="003A1DF6" w:rsidRPr="003A1DF6" w:rsidRDefault="003A1DF6" w:rsidP="003A1DF6">
      <w:pPr>
        <w:pStyle w:val="a3"/>
        <w:spacing w:after="0" w:line="276" w:lineRule="auto"/>
        <w:ind w:right="153" w:firstLine="569"/>
        <w:jc w:val="both"/>
      </w:pPr>
      <w:r w:rsidRPr="003A1DF6">
        <w:t>осознание</w:t>
      </w:r>
      <w:r w:rsidRPr="003A1DF6">
        <w:rPr>
          <w:spacing w:val="80"/>
        </w:rPr>
        <w:t xml:space="preserve"> </w:t>
      </w:r>
      <w:r w:rsidRPr="003A1DF6">
        <w:t>ценности</w:t>
      </w:r>
      <w:r w:rsidRPr="003A1DF6">
        <w:rPr>
          <w:spacing w:val="80"/>
        </w:rPr>
        <w:t xml:space="preserve"> </w:t>
      </w:r>
      <w:r w:rsidRPr="003A1DF6">
        <w:t>жизни</w:t>
      </w:r>
      <w:r w:rsidRPr="003A1DF6">
        <w:rPr>
          <w:spacing w:val="80"/>
        </w:rPr>
        <w:t xml:space="preserve"> </w:t>
      </w:r>
      <w:r w:rsidRPr="003A1DF6">
        <w:t>с</w:t>
      </w:r>
      <w:r w:rsidRPr="003A1DF6">
        <w:rPr>
          <w:spacing w:val="80"/>
        </w:rPr>
        <w:t xml:space="preserve"> </w:t>
      </w:r>
      <w:r w:rsidRPr="003A1DF6">
        <w:t>использованием</w:t>
      </w:r>
      <w:r w:rsidRPr="003A1DF6">
        <w:rPr>
          <w:spacing w:val="80"/>
          <w:w w:val="150"/>
        </w:rPr>
        <w:t xml:space="preserve"> </w:t>
      </w:r>
      <w:r w:rsidRPr="003A1DF6">
        <w:t>собственного</w:t>
      </w:r>
      <w:r w:rsidRPr="003A1DF6">
        <w:rPr>
          <w:spacing w:val="80"/>
        </w:rPr>
        <w:t xml:space="preserve"> </w:t>
      </w:r>
      <w:r w:rsidRPr="003A1DF6">
        <w:t>жизненного</w:t>
      </w:r>
      <w:r w:rsidRPr="003A1DF6">
        <w:rPr>
          <w:spacing w:val="80"/>
        </w:rPr>
        <w:t xml:space="preserve"> </w:t>
      </w:r>
      <w:r w:rsidRPr="003A1DF6">
        <w:t>и</w:t>
      </w:r>
      <w:r w:rsidRPr="003A1DF6">
        <w:rPr>
          <w:spacing w:val="-3"/>
        </w:rPr>
        <w:t xml:space="preserve"> </w:t>
      </w:r>
      <w:r w:rsidRPr="003A1DF6">
        <w:t>читательского</w:t>
      </w:r>
      <w:r w:rsidRPr="003A1DF6">
        <w:rPr>
          <w:spacing w:val="-8"/>
        </w:rPr>
        <w:t xml:space="preserve"> </w:t>
      </w:r>
      <w:r w:rsidRPr="003A1DF6">
        <w:t>опыта,</w:t>
      </w:r>
      <w:r w:rsidRPr="003A1DF6">
        <w:rPr>
          <w:spacing w:val="-2"/>
        </w:rPr>
        <w:t xml:space="preserve"> </w:t>
      </w:r>
      <w:r w:rsidRPr="003A1DF6">
        <w:t>ответственного</w:t>
      </w:r>
      <w:r w:rsidRPr="003A1DF6">
        <w:rPr>
          <w:spacing w:val="-8"/>
        </w:rPr>
        <w:t xml:space="preserve"> </w:t>
      </w:r>
      <w:r w:rsidRPr="003A1DF6">
        <w:t>отношения</w:t>
      </w:r>
      <w:r w:rsidRPr="003A1DF6">
        <w:rPr>
          <w:spacing w:val="-3"/>
        </w:rPr>
        <w:t xml:space="preserve"> </w:t>
      </w:r>
      <w:r w:rsidRPr="003A1DF6">
        <w:t>к</w:t>
      </w:r>
      <w:r w:rsidRPr="003A1DF6">
        <w:rPr>
          <w:spacing w:val="-3"/>
        </w:rPr>
        <w:t xml:space="preserve"> </w:t>
      </w:r>
      <w:r w:rsidRPr="003A1DF6">
        <w:t>своему здоровью</w:t>
      </w:r>
      <w:r w:rsidRPr="003A1DF6">
        <w:rPr>
          <w:spacing w:val="-5"/>
        </w:rPr>
        <w:t xml:space="preserve"> </w:t>
      </w:r>
      <w:r w:rsidRPr="003A1DF6">
        <w:t>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16301768" w14:textId="77777777" w:rsidR="003A1DF6" w:rsidRPr="003A1DF6" w:rsidRDefault="003A1DF6" w:rsidP="003A1DF6">
      <w:pPr>
        <w:pStyle w:val="a3"/>
        <w:spacing w:after="0" w:line="276" w:lineRule="auto"/>
        <w:ind w:right="153" w:firstLine="569"/>
        <w:jc w:val="both"/>
      </w:pPr>
      <w:r w:rsidRPr="003A1DF6">
        <w:t>осознание последствий и неприятие вредных привычек (употребление алкоголя,</w:t>
      </w:r>
      <w:r w:rsidRPr="003A1DF6">
        <w:rPr>
          <w:spacing w:val="-9"/>
        </w:rPr>
        <w:t xml:space="preserve"> </w:t>
      </w:r>
      <w:r w:rsidRPr="003A1DF6">
        <w:t>наркотиков,</w:t>
      </w:r>
      <w:r w:rsidRPr="003A1DF6">
        <w:rPr>
          <w:spacing w:val="-9"/>
        </w:rPr>
        <w:t xml:space="preserve"> </w:t>
      </w:r>
      <w:r w:rsidRPr="003A1DF6">
        <w:t>курение)</w:t>
      </w:r>
      <w:r w:rsidRPr="003A1DF6">
        <w:rPr>
          <w:spacing w:val="-11"/>
        </w:rPr>
        <w:t xml:space="preserve"> </w:t>
      </w:r>
      <w:r w:rsidRPr="003A1DF6">
        <w:t>и</w:t>
      </w:r>
      <w:r w:rsidRPr="003A1DF6">
        <w:rPr>
          <w:spacing w:val="-10"/>
        </w:rPr>
        <w:t xml:space="preserve"> </w:t>
      </w:r>
      <w:r w:rsidRPr="003A1DF6">
        <w:t>иных</w:t>
      </w:r>
      <w:r w:rsidRPr="003A1DF6">
        <w:rPr>
          <w:spacing w:val="-8"/>
        </w:rPr>
        <w:t xml:space="preserve"> </w:t>
      </w:r>
      <w:r w:rsidRPr="003A1DF6">
        <w:t>форм</w:t>
      </w:r>
      <w:r w:rsidRPr="003A1DF6">
        <w:rPr>
          <w:spacing w:val="-9"/>
        </w:rPr>
        <w:t xml:space="preserve"> </w:t>
      </w:r>
      <w:r w:rsidRPr="003A1DF6">
        <w:t>вреда</w:t>
      </w:r>
      <w:r w:rsidRPr="003A1DF6">
        <w:rPr>
          <w:spacing w:val="-13"/>
        </w:rPr>
        <w:t xml:space="preserve"> </w:t>
      </w:r>
      <w:r w:rsidRPr="003A1DF6">
        <w:t>для</w:t>
      </w:r>
      <w:r w:rsidRPr="003A1DF6">
        <w:rPr>
          <w:spacing w:val="-10"/>
        </w:rPr>
        <w:t xml:space="preserve"> </w:t>
      </w:r>
      <w:r w:rsidRPr="003A1DF6">
        <w:t>физического,</w:t>
      </w:r>
      <w:r w:rsidRPr="003A1DF6">
        <w:rPr>
          <w:spacing w:val="-9"/>
        </w:rPr>
        <w:t xml:space="preserve"> </w:t>
      </w:r>
      <w:r w:rsidRPr="003A1DF6">
        <w:t>психического здоровья, соблюдение правил безопасности, в том числе навыки безопасного поведения в Интернете;</w:t>
      </w:r>
    </w:p>
    <w:p w14:paraId="4DFEBFFB" w14:textId="77777777" w:rsidR="003A1DF6" w:rsidRPr="003A1DF6" w:rsidRDefault="003A1DF6" w:rsidP="003A1DF6">
      <w:pPr>
        <w:pStyle w:val="a3"/>
        <w:spacing w:after="0" w:line="276" w:lineRule="auto"/>
        <w:ind w:right="153" w:firstLine="569"/>
        <w:jc w:val="both"/>
      </w:pPr>
      <w:r w:rsidRPr="003A1DF6">
        <w:t>способность адаптироваться к стрессовым ситуациям и меняющимся социальным, информационным и природным условиям, в том числе осмысляя собственный</w:t>
      </w:r>
      <w:r w:rsidRPr="003A1DF6">
        <w:rPr>
          <w:spacing w:val="76"/>
          <w:w w:val="150"/>
        </w:rPr>
        <w:t xml:space="preserve"> </w:t>
      </w:r>
      <w:r w:rsidRPr="003A1DF6">
        <w:t>опыт</w:t>
      </w:r>
      <w:r w:rsidRPr="003A1DF6">
        <w:rPr>
          <w:spacing w:val="75"/>
          <w:w w:val="150"/>
        </w:rPr>
        <w:t xml:space="preserve"> </w:t>
      </w:r>
      <w:r w:rsidRPr="003A1DF6">
        <w:t>и</w:t>
      </w:r>
      <w:r w:rsidRPr="003A1DF6">
        <w:rPr>
          <w:spacing w:val="80"/>
          <w:w w:val="150"/>
        </w:rPr>
        <w:t xml:space="preserve"> </w:t>
      </w:r>
      <w:r w:rsidRPr="003A1DF6">
        <w:t>выстраивая</w:t>
      </w:r>
      <w:r w:rsidRPr="003A1DF6">
        <w:rPr>
          <w:spacing w:val="76"/>
          <w:w w:val="150"/>
        </w:rPr>
        <w:t xml:space="preserve"> </w:t>
      </w:r>
      <w:r w:rsidRPr="003A1DF6">
        <w:t>дальнейшие</w:t>
      </w:r>
      <w:r w:rsidRPr="003A1DF6">
        <w:rPr>
          <w:spacing w:val="80"/>
        </w:rPr>
        <w:t xml:space="preserve"> </w:t>
      </w:r>
      <w:r w:rsidRPr="003A1DF6">
        <w:t>цели,</w:t>
      </w:r>
      <w:r w:rsidRPr="003A1DF6">
        <w:rPr>
          <w:spacing w:val="80"/>
          <w:w w:val="150"/>
        </w:rPr>
        <w:t xml:space="preserve"> </w:t>
      </w:r>
      <w:r w:rsidRPr="003A1DF6">
        <w:t>умение</w:t>
      </w:r>
      <w:r w:rsidRPr="003A1DF6">
        <w:rPr>
          <w:spacing w:val="80"/>
        </w:rPr>
        <w:t xml:space="preserve"> </w:t>
      </w:r>
      <w:r w:rsidRPr="003A1DF6">
        <w:t>принимать</w:t>
      </w:r>
      <w:r w:rsidRPr="003A1DF6">
        <w:rPr>
          <w:spacing w:val="76"/>
          <w:w w:val="150"/>
        </w:rPr>
        <w:t xml:space="preserve"> </w:t>
      </w:r>
      <w:r w:rsidRPr="003A1DF6">
        <w:t>себя и</w:t>
      </w:r>
      <w:r w:rsidRPr="003A1DF6">
        <w:rPr>
          <w:spacing w:val="40"/>
        </w:rPr>
        <w:t xml:space="preserve"> </w:t>
      </w:r>
      <w:r w:rsidRPr="003A1DF6">
        <w:t>других</w:t>
      </w:r>
      <w:r w:rsidRPr="003A1DF6">
        <w:rPr>
          <w:spacing w:val="37"/>
        </w:rPr>
        <w:t xml:space="preserve"> </w:t>
      </w:r>
      <w:r w:rsidRPr="003A1DF6">
        <w:t>людей,</w:t>
      </w:r>
      <w:r w:rsidRPr="003A1DF6">
        <w:rPr>
          <w:spacing w:val="40"/>
        </w:rPr>
        <w:t xml:space="preserve"> </w:t>
      </w:r>
      <w:r w:rsidRPr="003A1DF6">
        <w:t>не</w:t>
      </w:r>
      <w:r w:rsidRPr="003A1DF6">
        <w:rPr>
          <w:spacing w:val="40"/>
        </w:rPr>
        <w:t xml:space="preserve"> </w:t>
      </w:r>
      <w:r w:rsidRPr="003A1DF6">
        <w:t>осуждая;</w:t>
      </w:r>
      <w:r w:rsidRPr="003A1DF6">
        <w:rPr>
          <w:spacing w:val="40"/>
        </w:rPr>
        <w:t xml:space="preserve"> </w:t>
      </w:r>
      <w:r w:rsidRPr="003A1DF6">
        <w:t>умение</w:t>
      </w:r>
      <w:r w:rsidRPr="003A1DF6">
        <w:rPr>
          <w:spacing w:val="38"/>
        </w:rPr>
        <w:t xml:space="preserve"> </w:t>
      </w:r>
      <w:r w:rsidRPr="003A1DF6">
        <w:t>осознавать</w:t>
      </w:r>
      <w:r w:rsidRPr="003A1DF6">
        <w:rPr>
          <w:spacing w:val="40"/>
        </w:rPr>
        <w:t xml:space="preserve"> </w:t>
      </w:r>
      <w:r w:rsidRPr="003A1DF6">
        <w:t>эмоциональное</w:t>
      </w:r>
      <w:r w:rsidRPr="003A1DF6">
        <w:rPr>
          <w:spacing w:val="38"/>
        </w:rPr>
        <w:t xml:space="preserve"> </w:t>
      </w:r>
      <w:r w:rsidRPr="003A1DF6">
        <w:t>состояние</w:t>
      </w:r>
      <w:r w:rsidRPr="003A1DF6">
        <w:rPr>
          <w:spacing w:val="38"/>
        </w:rPr>
        <w:t xml:space="preserve"> </w:t>
      </w:r>
      <w:r w:rsidRPr="003A1DF6">
        <w:t>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4117D9CC" w14:textId="77777777" w:rsidR="003A1DF6" w:rsidRPr="003A1DF6" w:rsidRDefault="003A1DF6" w:rsidP="007F2694">
      <w:pPr>
        <w:pStyle w:val="4"/>
        <w:keepNext w:val="0"/>
        <w:keepLines w:val="0"/>
        <w:widowControl w:val="0"/>
        <w:numPr>
          <w:ilvl w:val="0"/>
          <w:numId w:val="13"/>
        </w:numPr>
        <w:tabs>
          <w:tab w:val="left" w:pos="446"/>
        </w:tabs>
        <w:autoSpaceDE w:val="0"/>
        <w:autoSpaceDN w:val="0"/>
        <w:spacing w:before="0"/>
        <w:ind w:left="0" w:right="153" w:firstLine="569"/>
        <w:jc w:val="both"/>
        <w:rPr>
          <w:rFonts w:cs="Times New Roman"/>
          <w:szCs w:val="24"/>
        </w:rPr>
      </w:pPr>
      <w:r w:rsidRPr="003A1DF6">
        <w:rPr>
          <w:rFonts w:cs="Times New Roman"/>
          <w:spacing w:val="-2"/>
          <w:szCs w:val="24"/>
        </w:rPr>
        <w:t>трудового</w:t>
      </w:r>
      <w:r w:rsidRPr="003A1DF6">
        <w:rPr>
          <w:rFonts w:cs="Times New Roman"/>
          <w:spacing w:val="-4"/>
          <w:szCs w:val="24"/>
        </w:rPr>
        <w:t xml:space="preserve"> </w:t>
      </w:r>
      <w:r w:rsidRPr="003A1DF6">
        <w:rPr>
          <w:rFonts w:cs="Times New Roman"/>
          <w:spacing w:val="-2"/>
          <w:szCs w:val="24"/>
        </w:rPr>
        <w:t>воспитания:</w:t>
      </w:r>
    </w:p>
    <w:p w14:paraId="4B0B4A3D" w14:textId="77777777" w:rsidR="003A1DF6" w:rsidRPr="003A1DF6" w:rsidRDefault="003A1DF6" w:rsidP="003A1DF6">
      <w:pPr>
        <w:pStyle w:val="a3"/>
        <w:spacing w:after="0" w:line="276" w:lineRule="auto"/>
        <w:ind w:right="153" w:firstLine="569"/>
        <w:jc w:val="both"/>
      </w:pPr>
      <w:r w:rsidRPr="003A1DF6">
        <w:t>установка</w:t>
      </w:r>
      <w:r w:rsidRPr="003A1DF6">
        <w:rPr>
          <w:spacing w:val="-18"/>
        </w:rPr>
        <w:t xml:space="preserve"> </w:t>
      </w:r>
      <w:r w:rsidRPr="003A1DF6">
        <w:t>на</w:t>
      </w:r>
      <w:r w:rsidRPr="003A1DF6">
        <w:rPr>
          <w:spacing w:val="-17"/>
        </w:rPr>
        <w:t xml:space="preserve"> </w:t>
      </w:r>
      <w:r w:rsidRPr="003A1DF6">
        <w:t>активное</w:t>
      </w:r>
      <w:r w:rsidRPr="003A1DF6">
        <w:rPr>
          <w:spacing w:val="-18"/>
        </w:rPr>
        <w:t xml:space="preserve"> </w:t>
      </w:r>
      <w:r w:rsidRPr="003A1DF6">
        <w:t>участие</w:t>
      </w:r>
      <w:r w:rsidRPr="003A1DF6">
        <w:rPr>
          <w:spacing w:val="-17"/>
        </w:rPr>
        <w:t xml:space="preserve"> </w:t>
      </w:r>
      <w:r w:rsidRPr="003A1DF6">
        <w:t>в</w:t>
      </w:r>
      <w:r w:rsidRPr="003A1DF6">
        <w:rPr>
          <w:spacing w:val="-18"/>
        </w:rPr>
        <w:t xml:space="preserve"> </w:t>
      </w:r>
      <w:r w:rsidRPr="003A1DF6">
        <w:t>решении</w:t>
      </w:r>
      <w:r w:rsidRPr="003A1DF6">
        <w:rPr>
          <w:spacing w:val="-17"/>
        </w:rPr>
        <w:t xml:space="preserve"> </w:t>
      </w:r>
      <w:r w:rsidRPr="003A1DF6">
        <w:t>практических</w:t>
      </w:r>
      <w:r w:rsidRPr="003A1DF6">
        <w:rPr>
          <w:spacing w:val="-14"/>
        </w:rPr>
        <w:t xml:space="preserve"> </w:t>
      </w:r>
      <w:r w:rsidRPr="003A1DF6">
        <w:t>задач</w:t>
      </w:r>
      <w:r w:rsidRPr="003A1DF6">
        <w:rPr>
          <w:spacing w:val="-9"/>
        </w:rPr>
        <w:t xml:space="preserve"> </w:t>
      </w:r>
      <w:r w:rsidRPr="003A1DF6">
        <w:t>(в</w:t>
      </w:r>
      <w:r w:rsidRPr="003A1DF6">
        <w:rPr>
          <w:spacing w:val="-18"/>
        </w:rPr>
        <w:t xml:space="preserve"> </w:t>
      </w:r>
      <w:r w:rsidRPr="003A1DF6">
        <w:t>рамках</w:t>
      </w:r>
      <w:r w:rsidRPr="003A1DF6">
        <w:rPr>
          <w:spacing w:val="-17"/>
        </w:rPr>
        <w:t xml:space="preserve"> </w:t>
      </w:r>
      <w:r w:rsidRPr="003A1DF6">
        <w:t>семьи, образовательной</w:t>
      </w:r>
      <w:r w:rsidRPr="003A1DF6">
        <w:rPr>
          <w:spacing w:val="-18"/>
        </w:rPr>
        <w:t xml:space="preserve"> </w:t>
      </w:r>
      <w:r w:rsidRPr="003A1DF6">
        <w:t>организации,</w:t>
      </w:r>
      <w:r w:rsidRPr="003A1DF6">
        <w:rPr>
          <w:spacing w:val="-17"/>
        </w:rPr>
        <w:t xml:space="preserve"> </w:t>
      </w:r>
      <w:r w:rsidRPr="003A1DF6">
        <w:t>населенного</w:t>
      </w:r>
      <w:r w:rsidRPr="003A1DF6">
        <w:rPr>
          <w:spacing w:val="-18"/>
        </w:rPr>
        <w:t xml:space="preserve"> </w:t>
      </w:r>
      <w:r w:rsidRPr="003A1DF6">
        <w:t>пункта,</w:t>
      </w:r>
      <w:r w:rsidRPr="003A1DF6">
        <w:rPr>
          <w:spacing w:val="-17"/>
        </w:rPr>
        <w:t xml:space="preserve"> </w:t>
      </w:r>
      <w:r w:rsidRPr="003A1DF6">
        <w:t>родного</w:t>
      </w:r>
      <w:r w:rsidRPr="003A1DF6">
        <w:rPr>
          <w:spacing w:val="-18"/>
        </w:rPr>
        <w:t xml:space="preserve"> </w:t>
      </w:r>
      <w:r w:rsidRPr="003A1DF6">
        <w:t>края)</w:t>
      </w:r>
      <w:r w:rsidRPr="003A1DF6">
        <w:rPr>
          <w:spacing w:val="-17"/>
        </w:rPr>
        <w:t xml:space="preserve"> </w:t>
      </w:r>
      <w:r w:rsidRPr="003A1DF6">
        <w:t>технологической и</w:t>
      </w:r>
      <w:r w:rsidRPr="003A1DF6">
        <w:rPr>
          <w:spacing w:val="80"/>
        </w:rPr>
        <w:t xml:space="preserve"> </w:t>
      </w:r>
      <w:r w:rsidRPr="003A1DF6">
        <w:t>социальной</w:t>
      </w:r>
      <w:r w:rsidRPr="003A1DF6">
        <w:rPr>
          <w:spacing w:val="80"/>
        </w:rPr>
        <w:t xml:space="preserve"> </w:t>
      </w:r>
      <w:r w:rsidRPr="003A1DF6">
        <w:lastRenderedPageBreak/>
        <w:t>направленности,</w:t>
      </w:r>
      <w:r w:rsidRPr="003A1DF6">
        <w:rPr>
          <w:spacing w:val="80"/>
        </w:rPr>
        <w:t xml:space="preserve"> </w:t>
      </w:r>
      <w:r w:rsidRPr="003A1DF6">
        <w:t>способность</w:t>
      </w:r>
      <w:r w:rsidRPr="003A1DF6">
        <w:rPr>
          <w:spacing w:val="80"/>
        </w:rPr>
        <w:t xml:space="preserve"> </w:t>
      </w:r>
      <w:r w:rsidRPr="003A1DF6">
        <w:t>инициировать,</w:t>
      </w:r>
      <w:r w:rsidRPr="003A1DF6">
        <w:rPr>
          <w:spacing w:val="80"/>
        </w:rPr>
        <w:t xml:space="preserve"> </w:t>
      </w:r>
      <w:r w:rsidRPr="003A1DF6">
        <w:t>планировать и самостоятельно выполнять такого рода деятельность;</w:t>
      </w:r>
    </w:p>
    <w:p w14:paraId="0B2BEBEB" w14:textId="77777777" w:rsidR="003A1DF6" w:rsidRPr="003A1DF6" w:rsidRDefault="003A1DF6" w:rsidP="003A1DF6">
      <w:pPr>
        <w:pStyle w:val="a3"/>
        <w:spacing w:after="0" w:line="276" w:lineRule="auto"/>
        <w:ind w:right="153" w:firstLine="569"/>
        <w:jc w:val="both"/>
      </w:pPr>
      <w:r w:rsidRPr="003A1DF6">
        <w:t>интерес</w:t>
      </w:r>
      <w:r w:rsidRPr="003A1DF6">
        <w:rPr>
          <w:spacing w:val="-11"/>
        </w:rPr>
        <w:t xml:space="preserve"> </w:t>
      </w:r>
      <w:r w:rsidRPr="003A1DF6">
        <w:t>к</w:t>
      </w:r>
      <w:r w:rsidRPr="003A1DF6">
        <w:rPr>
          <w:spacing w:val="-8"/>
        </w:rPr>
        <w:t xml:space="preserve"> </w:t>
      </w:r>
      <w:r w:rsidRPr="003A1DF6">
        <w:t>практическому</w:t>
      </w:r>
      <w:r w:rsidRPr="003A1DF6">
        <w:rPr>
          <w:spacing w:val="-18"/>
        </w:rPr>
        <w:t xml:space="preserve"> </w:t>
      </w:r>
      <w:r w:rsidRPr="003A1DF6">
        <w:t>изучению</w:t>
      </w:r>
      <w:r w:rsidRPr="003A1DF6">
        <w:rPr>
          <w:spacing w:val="-8"/>
        </w:rPr>
        <w:t xml:space="preserve"> </w:t>
      </w:r>
      <w:r w:rsidRPr="003A1DF6">
        <w:t>профессий</w:t>
      </w:r>
      <w:r w:rsidRPr="003A1DF6">
        <w:rPr>
          <w:spacing w:val="-8"/>
        </w:rPr>
        <w:t xml:space="preserve"> </w:t>
      </w:r>
      <w:r w:rsidRPr="003A1DF6">
        <w:t>и</w:t>
      </w:r>
      <w:r w:rsidRPr="003A1DF6">
        <w:rPr>
          <w:spacing w:val="-8"/>
        </w:rPr>
        <w:t xml:space="preserve"> </w:t>
      </w:r>
      <w:r w:rsidRPr="003A1DF6">
        <w:t>труда</w:t>
      </w:r>
      <w:r w:rsidRPr="003A1DF6">
        <w:rPr>
          <w:spacing w:val="-11"/>
        </w:rPr>
        <w:t xml:space="preserve"> </w:t>
      </w:r>
      <w:r w:rsidRPr="003A1DF6">
        <w:t>различного</w:t>
      </w:r>
      <w:r w:rsidRPr="003A1DF6">
        <w:rPr>
          <w:spacing w:val="-12"/>
        </w:rPr>
        <w:t xml:space="preserve"> </w:t>
      </w:r>
      <w:r w:rsidRPr="003A1DF6">
        <w:t>рода, в</w:t>
      </w:r>
      <w:r w:rsidRPr="003A1DF6">
        <w:rPr>
          <w:spacing w:val="-11"/>
        </w:rPr>
        <w:t xml:space="preserve"> </w:t>
      </w:r>
      <w:r w:rsidRPr="003A1DF6">
        <w:t>том числе</w:t>
      </w:r>
      <w:r w:rsidRPr="003A1DF6">
        <w:rPr>
          <w:spacing w:val="79"/>
          <w:w w:val="150"/>
        </w:rPr>
        <w:t xml:space="preserve"> </w:t>
      </w:r>
      <w:r w:rsidRPr="003A1DF6">
        <w:t>на</w:t>
      </w:r>
      <w:r w:rsidRPr="003A1DF6">
        <w:rPr>
          <w:spacing w:val="79"/>
          <w:w w:val="150"/>
        </w:rPr>
        <w:t xml:space="preserve"> </w:t>
      </w:r>
      <w:r w:rsidRPr="003A1DF6">
        <w:t>основе</w:t>
      </w:r>
      <w:r w:rsidRPr="003A1DF6">
        <w:rPr>
          <w:spacing w:val="79"/>
          <w:w w:val="150"/>
        </w:rPr>
        <w:t xml:space="preserve"> </w:t>
      </w:r>
      <w:r w:rsidRPr="003A1DF6">
        <w:t>применения</w:t>
      </w:r>
      <w:r w:rsidRPr="003A1DF6">
        <w:rPr>
          <w:spacing w:val="80"/>
          <w:w w:val="150"/>
        </w:rPr>
        <w:t xml:space="preserve"> </w:t>
      </w:r>
      <w:r w:rsidRPr="003A1DF6">
        <w:t>изучаемого</w:t>
      </w:r>
      <w:r w:rsidRPr="003A1DF6">
        <w:rPr>
          <w:spacing w:val="78"/>
          <w:w w:val="150"/>
        </w:rPr>
        <w:t xml:space="preserve"> </w:t>
      </w:r>
      <w:r w:rsidRPr="003A1DF6">
        <w:t>предметного</w:t>
      </w:r>
      <w:r w:rsidRPr="003A1DF6">
        <w:rPr>
          <w:spacing w:val="78"/>
          <w:w w:val="150"/>
        </w:rPr>
        <w:t xml:space="preserve"> </w:t>
      </w:r>
      <w:r w:rsidRPr="003A1DF6">
        <w:t>знания</w:t>
      </w:r>
      <w:r w:rsidRPr="003A1DF6">
        <w:rPr>
          <w:spacing w:val="80"/>
          <w:w w:val="150"/>
        </w:rPr>
        <w:t xml:space="preserve"> </w:t>
      </w:r>
      <w:r w:rsidRPr="003A1DF6">
        <w:t>и</w:t>
      </w:r>
      <w:r w:rsidRPr="003A1DF6">
        <w:rPr>
          <w:spacing w:val="75"/>
          <w:w w:val="150"/>
        </w:rPr>
        <w:t xml:space="preserve"> </w:t>
      </w:r>
      <w:r w:rsidRPr="003A1DF6">
        <w:t>знакомства с деятельностью героев на страницах литературных произведений;</w:t>
      </w:r>
    </w:p>
    <w:p w14:paraId="2F063D1C" w14:textId="77777777" w:rsidR="003A1DF6" w:rsidRPr="003A1DF6" w:rsidRDefault="003A1DF6" w:rsidP="003A1DF6">
      <w:pPr>
        <w:pStyle w:val="a3"/>
        <w:spacing w:after="0" w:line="276" w:lineRule="auto"/>
        <w:ind w:right="153" w:firstLine="569"/>
        <w:jc w:val="both"/>
      </w:pPr>
      <w:r w:rsidRPr="003A1DF6">
        <w:t>осознание важности обучения на протяжении всей жизни для успешной профессиональной деятельности и развитие необходимых умений для этого; готовность</w:t>
      </w:r>
      <w:r w:rsidRPr="003A1DF6">
        <w:rPr>
          <w:spacing w:val="40"/>
        </w:rPr>
        <w:t xml:space="preserve"> </w:t>
      </w:r>
      <w:r w:rsidRPr="003A1DF6">
        <w:t>адаптироваться</w:t>
      </w:r>
      <w:r w:rsidRPr="003A1DF6">
        <w:rPr>
          <w:spacing w:val="40"/>
        </w:rPr>
        <w:t xml:space="preserve"> </w:t>
      </w:r>
      <w:r w:rsidRPr="003A1DF6">
        <w:t>в</w:t>
      </w:r>
      <w:r w:rsidRPr="003A1DF6">
        <w:rPr>
          <w:spacing w:val="40"/>
        </w:rPr>
        <w:t xml:space="preserve"> </w:t>
      </w:r>
      <w:r w:rsidRPr="003A1DF6">
        <w:t>профессиональной</w:t>
      </w:r>
      <w:r w:rsidRPr="003A1DF6">
        <w:rPr>
          <w:spacing w:val="40"/>
        </w:rPr>
        <w:t xml:space="preserve"> </w:t>
      </w:r>
      <w:r w:rsidRPr="003A1DF6">
        <w:t>среде;</w:t>
      </w:r>
      <w:r w:rsidRPr="003A1DF6">
        <w:rPr>
          <w:spacing w:val="40"/>
        </w:rPr>
        <w:t xml:space="preserve"> </w:t>
      </w:r>
      <w:r w:rsidRPr="003A1DF6">
        <w:t>уважение</w:t>
      </w:r>
      <w:r w:rsidRPr="003A1DF6">
        <w:rPr>
          <w:spacing w:val="40"/>
        </w:rPr>
        <w:t xml:space="preserve"> </w:t>
      </w:r>
      <w:r w:rsidRPr="003A1DF6">
        <w:t>к</w:t>
      </w:r>
      <w:r w:rsidRPr="003A1DF6">
        <w:rPr>
          <w:spacing w:val="40"/>
        </w:rPr>
        <w:t xml:space="preserve"> </w:t>
      </w:r>
      <w:r w:rsidRPr="003A1DF6">
        <w:t>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w:t>
      </w:r>
      <w:r w:rsidRPr="003A1DF6">
        <w:rPr>
          <w:spacing w:val="38"/>
        </w:rPr>
        <w:t xml:space="preserve"> </w:t>
      </w:r>
      <w:r w:rsidRPr="003A1DF6">
        <w:t>траектории</w:t>
      </w:r>
      <w:r w:rsidRPr="003A1DF6">
        <w:rPr>
          <w:spacing w:val="38"/>
        </w:rPr>
        <w:t xml:space="preserve"> </w:t>
      </w:r>
      <w:r w:rsidRPr="003A1DF6">
        <w:t>образования</w:t>
      </w:r>
      <w:r w:rsidRPr="003A1DF6">
        <w:rPr>
          <w:spacing w:val="38"/>
        </w:rPr>
        <w:t xml:space="preserve"> </w:t>
      </w:r>
      <w:r w:rsidRPr="003A1DF6">
        <w:t>и</w:t>
      </w:r>
      <w:r w:rsidRPr="003A1DF6">
        <w:rPr>
          <w:spacing w:val="38"/>
        </w:rPr>
        <w:t xml:space="preserve"> </w:t>
      </w:r>
      <w:r w:rsidRPr="003A1DF6">
        <w:t>жизненных</w:t>
      </w:r>
      <w:r w:rsidRPr="003A1DF6">
        <w:rPr>
          <w:spacing w:val="34"/>
        </w:rPr>
        <w:t xml:space="preserve"> </w:t>
      </w:r>
      <w:r w:rsidRPr="003A1DF6">
        <w:t>планов</w:t>
      </w:r>
      <w:r w:rsidRPr="003A1DF6">
        <w:rPr>
          <w:spacing w:val="35"/>
        </w:rPr>
        <w:t xml:space="preserve"> </w:t>
      </w:r>
      <w:r w:rsidRPr="003A1DF6">
        <w:t>с</w:t>
      </w:r>
      <w:r w:rsidRPr="003A1DF6">
        <w:rPr>
          <w:spacing w:val="35"/>
        </w:rPr>
        <w:t xml:space="preserve"> </w:t>
      </w:r>
      <w:r w:rsidRPr="003A1DF6">
        <w:t>учетом</w:t>
      </w:r>
      <w:r w:rsidRPr="003A1DF6">
        <w:rPr>
          <w:spacing w:val="39"/>
        </w:rPr>
        <w:t xml:space="preserve"> </w:t>
      </w:r>
      <w:r w:rsidRPr="003A1DF6">
        <w:t>личных и общественных интересов и потребностей;</w:t>
      </w:r>
    </w:p>
    <w:p w14:paraId="1D63317E" w14:textId="77777777" w:rsidR="003A1DF6" w:rsidRPr="003A1DF6" w:rsidRDefault="003A1DF6" w:rsidP="007F2694">
      <w:pPr>
        <w:pStyle w:val="4"/>
        <w:keepNext w:val="0"/>
        <w:keepLines w:val="0"/>
        <w:widowControl w:val="0"/>
        <w:numPr>
          <w:ilvl w:val="0"/>
          <w:numId w:val="13"/>
        </w:numPr>
        <w:tabs>
          <w:tab w:val="left" w:pos="446"/>
        </w:tabs>
        <w:autoSpaceDE w:val="0"/>
        <w:autoSpaceDN w:val="0"/>
        <w:spacing w:before="0"/>
        <w:ind w:left="0" w:right="153" w:firstLine="569"/>
        <w:jc w:val="both"/>
        <w:rPr>
          <w:rFonts w:cs="Times New Roman"/>
          <w:szCs w:val="24"/>
        </w:rPr>
      </w:pPr>
      <w:r w:rsidRPr="003A1DF6">
        <w:rPr>
          <w:rFonts w:cs="Times New Roman"/>
          <w:spacing w:val="-2"/>
          <w:szCs w:val="24"/>
        </w:rPr>
        <w:t>экологического</w:t>
      </w:r>
      <w:r w:rsidRPr="003A1DF6">
        <w:rPr>
          <w:rFonts w:cs="Times New Roman"/>
          <w:spacing w:val="-3"/>
          <w:szCs w:val="24"/>
        </w:rPr>
        <w:t xml:space="preserve"> </w:t>
      </w:r>
      <w:r w:rsidRPr="003A1DF6">
        <w:rPr>
          <w:rFonts w:cs="Times New Roman"/>
          <w:spacing w:val="-2"/>
          <w:szCs w:val="24"/>
        </w:rPr>
        <w:t>воспитания:</w:t>
      </w:r>
    </w:p>
    <w:p w14:paraId="016E6BD8" w14:textId="77777777" w:rsidR="003A1DF6" w:rsidRPr="003A1DF6" w:rsidRDefault="003A1DF6" w:rsidP="003A1DF6">
      <w:pPr>
        <w:pStyle w:val="a3"/>
        <w:spacing w:after="0" w:line="276" w:lineRule="auto"/>
        <w:ind w:right="153" w:firstLine="569"/>
        <w:jc w:val="both"/>
      </w:pPr>
      <w:r w:rsidRPr="003A1DF6">
        <w:t>ориентация</w:t>
      </w:r>
      <w:r w:rsidRPr="003A1DF6">
        <w:rPr>
          <w:spacing w:val="40"/>
        </w:rPr>
        <w:t xml:space="preserve"> </w:t>
      </w:r>
      <w:r w:rsidRPr="003A1DF6">
        <w:t>на</w:t>
      </w:r>
      <w:r w:rsidRPr="003A1DF6">
        <w:rPr>
          <w:spacing w:val="40"/>
        </w:rPr>
        <w:t xml:space="preserve"> </w:t>
      </w:r>
      <w:r w:rsidRPr="003A1DF6">
        <w:t>применение</w:t>
      </w:r>
      <w:r w:rsidRPr="003A1DF6">
        <w:rPr>
          <w:spacing w:val="40"/>
        </w:rPr>
        <w:t xml:space="preserve"> </w:t>
      </w:r>
      <w:r w:rsidRPr="003A1DF6">
        <w:t>знаний</w:t>
      </w:r>
      <w:r w:rsidRPr="003A1DF6">
        <w:rPr>
          <w:spacing w:val="40"/>
        </w:rPr>
        <w:t xml:space="preserve"> </w:t>
      </w:r>
      <w:r w:rsidRPr="003A1DF6">
        <w:t>из</w:t>
      </w:r>
      <w:r w:rsidRPr="003A1DF6">
        <w:rPr>
          <w:spacing w:val="40"/>
        </w:rPr>
        <w:t xml:space="preserve"> </w:t>
      </w:r>
      <w:r w:rsidRPr="003A1DF6">
        <w:t>социальных</w:t>
      </w:r>
      <w:r w:rsidRPr="003A1DF6">
        <w:rPr>
          <w:spacing w:val="40"/>
        </w:rPr>
        <w:t xml:space="preserve"> </w:t>
      </w:r>
      <w:r w:rsidRPr="003A1DF6">
        <w:t>и</w:t>
      </w:r>
      <w:r w:rsidRPr="003A1DF6">
        <w:rPr>
          <w:spacing w:val="40"/>
        </w:rPr>
        <w:t xml:space="preserve"> </w:t>
      </w:r>
      <w:r w:rsidRPr="003A1DF6">
        <w:t>естественных</w:t>
      </w:r>
      <w:r w:rsidRPr="003A1DF6">
        <w:rPr>
          <w:spacing w:val="40"/>
        </w:rPr>
        <w:t xml:space="preserve"> </w:t>
      </w:r>
      <w:r w:rsidRPr="003A1DF6">
        <w:t>наук</w:t>
      </w:r>
      <w:r w:rsidRPr="003A1DF6">
        <w:rPr>
          <w:spacing w:val="80"/>
        </w:rPr>
        <w:t xml:space="preserve"> </w:t>
      </w:r>
      <w:r w:rsidRPr="003A1DF6">
        <w:t>для</w:t>
      </w:r>
      <w:r w:rsidRPr="003A1DF6">
        <w:rPr>
          <w:spacing w:val="80"/>
        </w:rPr>
        <w:t xml:space="preserve"> </w:t>
      </w:r>
      <w:r w:rsidRPr="003A1DF6">
        <w:t>решения</w:t>
      </w:r>
      <w:r w:rsidRPr="003A1DF6">
        <w:rPr>
          <w:spacing w:val="80"/>
        </w:rPr>
        <w:t xml:space="preserve"> </w:t>
      </w:r>
      <w:r w:rsidRPr="003A1DF6">
        <w:t>задач</w:t>
      </w:r>
      <w:r w:rsidRPr="003A1DF6">
        <w:rPr>
          <w:spacing w:val="80"/>
        </w:rPr>
        <w:t xml:space="preserve"> </w:t>
      </w:r>
      <w:r w:rsidRPr="003A1DF6">
        <w:t>в</w:t>
      </w:r>
      <w:r w:rsidRPr="003A1DF6">
        <w:rPr>
          <w:spacing w:val="80"/>
        </w:rPr>
        <w:t xml:space="preserve"> </w:t>
      </w:r>
      <w:r w:rsidRPr="003A1DF6">
        <w:t>области</w:t>
      </w:r>
      <w:r w:rsidRPr="003A1DF6">
        <w:rPr>
          <w:spacing w:val="80"/>
        </w:rPr>
        <w:t xml:space="preserve"> </w:t>
      </w:r>
      <w:r w:rsidRPr="003A1DF6">
        <w:t>окружающей</w:t>
      </w:r>
      <w:r w:rsidRPr="003A1DF6">
        <w:rPr>
          <w:spacing w:val="80"/>
        </w:rPr>
        <w:t xml:space="preserve"> </w:t>
      </w:r>
      <w:r w:rsidRPr="003A1DF6">
        <w:t>среды,</w:t>
      </w:r>
      <w:r w:rsidRPr="003A1DF6">
        <w:rPr>
          <w:spacing w:val="80"/>
        </w:rPr>
        <w:t xml:space="preserve"> </w:t>
      </w:r>
      <w:r w:rsidRPr="003A1DF6">
        <w:t>планирования</w:t>
      </w:r>
      <w:r w:rsidRPr="003A1DF6">
        <w:rPr>
          <w:spacing w:val="80"/>
        </w:rPr>
        <w:t xml:space="preserve"> </w:t>
      </w:r>
      <w:r w:rsidRPr="003A1DF6">
        <w:t>поступков</w:t>
      </w:r>
      <w:r w:rsidRPr="003A1DF6">
        <w:rPr>
          <w:spacing w:val="80"/>
          <w:w w:val="150"/>
        </w:rPr>
        <w:t xml:space="preserve"> </w:t>
      </w:r>
      <w:r w:rsidRPr="003A1DF6">
        <w:t>и оценки их возможных последствий для окружающей среды;</w:t>
      </w:r>
    </w:p>
    <w:p w14:paraId="042BF25F" w14:textId="77777777" w:rsidR="003A1DF6" w:rsidRPr="003A1DF6" w:rsidRDefault="003A1DF6" w:rsidP="003A1DF6">
      <w:pPr>
        <w:pStyle w:val="a3"/>
        <w:spacing w:after="0" w:line="276" w:lineRule="auto"/>
        <w:ind w:right="153" w:firstLine="569"/>
        <w:jc w:val="both"/>
      </w:pPr>
      <w:r w:rsidRPr="003A1DF6">
        <w:rPr>
          <w:spacing w:val="-2"/>
        </w:rPr>
        <w:t>повышение уровня экологической культуры, осознание</w:t>
      </w:r>
      <w:r w:rsidRPr="003A1DF6">
        <w:rPr>
          <w:spacing w:val="-4"/>
        </w:rPr>
        <w:t xml:space="preserve"> </w:t>
      </w:r>
      <w:r w:rsidRPr="003A1DF6">
        <w:rPr>
          <w:spacing w:val="-2"/>
        </w:rPr>
        <w:t>глобального</w:t>
      </w:r>
      <w:r w:rsidRPr="003A1DF6">
        <w:rPr>
          <w:spacing w:val="-7"/>
        </w:rPr>
        <w:t xml:space="preserve"> </w:t>
      </w:r>
      <w:r w:rsidRPr="003A1DF6">
        <w:rPr>
          <w:spacing w:val="-2"/>
        </w:rPr>
        <w:t xml:space="preserve">характера </w:t>
      </w:r>
      <w:r w:rsidRPr="003A1DF6">
        <w:t>экологических проблем и путей их решения; активное неприятие действий, приносящих</w:t>
      </w:r>
      <w:r w:rsidRPr="003A1DF6">
        <w:rPr>
          <w:spacing w:val="-16"/>
        </w:rPr>
        <w:t xml:space="preserve"> </w:t>
      </w:r>
      <w:r w:rsidRPr="003A1DF6">
        <w:t>вред</w:t>
      </w:r>
      <w:r w:rsidRPr="003A1DF6">
        <w:rPr>
          <w:spacing w:val="-13"/>
        </w:rPr>
        <w:t xml:space="preserve"> </w:t>
      </w:r>
      <w:r w:rsidRPr="003A1DF6">
        <w:t>окружающей</w:t>
      </w:r>
      <w:r w:rsidRPr="003A1DF6">
        <w:rPr>
          <w:spacing w:val="-13"/>
        </w:rPr>
        <w:t xml:space="preserve"> </w:t>
      </w:r>
      <w:r w:rsidRPr="003A1DF6">
        <w:t>среде,</w:t>
      </w:r>
      <w:r w:rsidRPr="003A1DF6">
        <w:rPr>
          <w:spacing w:val="-12"/>
        </w:rPr>
        <w:t xml:space="preserve"> </w:t>
      </w:r>
      <w:r w:rsidRPr="003A1DF6">
        <w:t>в</w:t>
      </w:r>
      <w:r w:rsidRPr="003A1DF6">
        <w:rPr>
          <w:spacing w:val="-16"/>
        </w:rPr>
        <w:t xml:space="preserve"> </w:t>
      </w:r>
      <w:r w:rsidRPr="003A1DF6">
        <w:t>том</w:t>
      </w:r>
      <w:r w:rsidRPr="003A1DF6">
        <w:rPr>
          <w:spacing w:val="-12"/>
        </w:rPr>
        <w:t xml:space="preserve"> </w:t>
      </w:r>
      <w:r w:rsidRPr="003A1DF6">
        <w:t>числе</w:t>
      </w:r>
      <w:r w:rsidRPr="003A1DF6">
        <w:rPr>
          <w:spacing w:val="-16"/>
        </w:rPr>
        <w:t xml:space="preserve"> </w:t>
      </w:r>
      <w:r w:rsidRPr="003A1DF6">
        <w:t>сформированное</w:t>
      </w:r>
      <w:r w:rsidRPr="003A1DF6">
        <w:rPr>
          <w:spacing w:val="-16"/>
        </w:rPr>
        <w:t xml:space="preserve"> </w:t>
      </w:r>
      <w:r w:rsidRPr="003A1DF6">
        <w:t>при</w:t>
      </w:r>
      <w:r w:rsidRPr="003A1DF6">
        <w:rPr>
          <w:spacing w:val="-13"/>
        </w:rPr>
        <w:t xml:space="preserve"> </w:t>
      </w:r>
      <w:r w:rsidRPr="003A1DF6">
        <w:t>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w:t>
      </w:r>
      <w:r w:rsidRPr="003A1DF6">
        <w:rPr>
          <w:spacing w:val="40"/>
        </w:rPr>
        <w:t xml:space="preserve"> </w:t>
      </w:r>
      <w:r w:rsidRPr="003A1DF6">
        <w:t>технологической</w:t>
      </w:r>
      <w:r w:rsidRPr="003A1DF6">
        <w:rPr>
          <w:spacing w:val="40"/>
        </w:rPr>
        <w:t xml:space="preserve"> </w:t>
      </w:r>
      <w:r w:rsidRPr="003A1DF6">
        <w:t>и</w:t>
      </w:r>
      <w:r w:rsidRPr="003A1DF6">
        <w:rPr>
          <w:spacing w:val="40"/>
        </w:rPr>
        <w:t xml:space="preserve"> </w:t>
      </w:r>
      <w:r w:rsidRPr="003A1DF6">
        <w:t>социальной</w:t>
      </w:r>
      <w:r w:rsidRPr="003A1DF6">
        <w:rPr>
          <w:spacing w:val="40"/>
        </w:rPr>
        <w:t xml:space="preserve"> </w:t>
      </w:r>
      <w:r w:rsidRPr="003A1DF6">
        <w:t>среды,</w:t>
      </w:r>
      <w:r w:rsidRPr="003A1DF6">
        <w:rPr>
          <w:spacing w:val="40"/>
        </w:rPr>
        <w:t xml:space="preserve"> </w:t>
      </w:r>
      <w:r w:rsidRPr="003A1DF6">
        <w:t>готовность</w:t>
      </w:r>
      <w:r w:rsidRPr="003A1DF6">
        <w:rPr>
          <w:spacing w:val="40"/>
        </w:rPr>
        <w:t xml:space="preserve"> </w:t>
      </w:r>
      <w:r w:rsidRPr="003A1DF6">
        <w:t>к</w:t>
      </w:r>
      <w:r w:rsidRPr="003A1DF6">
        <w:rPr>
          <w:spacing w:val="40"/>
        </w:rPr>
        <w:t xml:space="preserve"> </w:t>
      </w:r>
      <w:r w:rsidRPr="003A1DF6">
        <w:t>участию</w:t>
      </w:r>
      <w:r w:rsidRPr="003A1DF6">
        <w:rPr>
          <w:spacing w:val="40"/>
        </w:rPr>
        <w:t xml:space="preserve"> </w:t>
      </w:r>
      <w:r w:rsidRPr="003A1DF6">
        <w:t>в практической деятельности экологической направленности;</w:t>
      </w:r>
    </w:p>
    <w:p w14:paraId="24FDE322" w14:textId="77777777" w:rsidR="003A1DF6" w:rsidRPr="003A1DF6" w:rsidRDefault="003A1DF6" w:rsidP="007F2694">
      <w:pPr>
        <w:pStyle w:val="4"/>
        <w:keepNext w:val="0"/>
        <w:keepLines w:val="0"/>
        <w:widowControl w:val="0"/>
        <w:numPr>
          <w:ilvl w:val="0"/>
          <w:numId w:val="13"/>
        </w:numPr>
        <w:tabs>
          <w:tab w:val="left" w:pos="446"/>
        </w:tabs>
        <w:autoSpaceDE w:val="0"/>
        <w:autoSpaceDN w:val="0"/>
        <w:spacing w:before="0"/>
        <w:ind w:left="0" w:right="153" w:firstLine="569"/>
        <w:jc w:val="both"/>
        <w:rPr>
          <w:rFonts w:cs="Times New Roman"/>
          <w:szCs w:val="24"/>
        </w:rPr>
      </w:pPr>
      <w:r w:rsidRPr="003A1DF6">
        <w:rPr>
          <w:rFonts w:cs="Times New Roman"/>
          <w:szCs w:val="24"/>
        </w:rPr>
        <w:t>ценности</w:t>
      </w:r>
      <w:r w:rsidRPr="003A1DF6">
        <w:rPr>
          <w:rFonts w:cs="Times New Roman"/>
          <w:spacing w:val="-14"/>
          <w:szCs w:val="24"/>
        </w:rPr>
        <w:t xml:space="preserve"> </w:t>
      </w:r>
      <w:r w:rsidRPr="003A1DF6">
        <w:rPr>
          <w:rFonts w:cs="Times New Roman"/>
          <w:szCs w:val="24"/>
        </w:rPr>
        <w:t>научного</w:t>
      </w:r>
      <w:r w:rsidRPr="003A1DF6">
        <w:rPr>
          <w:rFonts w:cs="Times New Roman"/>
          <w:spacing w:val="-13"/>
          <w:szCs w:val="24"/>
        </w:rPr>
        <w:t xml:space="preserve"> </w:t>
      </w:r>
      <w:r w:rsidRPr="003A1DF6">
        <w:rPr>
          <w:rFonts w:cs="Times New Roman"/>
          <w:spacing w:val="-2"/>
          <w:szCs w:val="24"/>
        </w:rPr>
        <w:t>познания:</w:t>
      </w:r>
    </w:p>
    <w:p w14:paraId="3AFF4C4D" w14:textId="77777777" w:rsidR="003A1DF6" w:rsidRPr="003A1DF6" w:rsidRDefault="003A1DF6" w:rsidP="003A1DF6">
      <w:pPr>
        <w:pStyle w:val="a3"/>
        <w:spacing w:after="0" w:line="276" w:lineRule="auto"/>
        <w:ind w:right="153" w:firstLine="569"/>
        <w:jc w:val="both"/>
      </w:pPr>
      <w:r w:rsidRPr="003A1DF6">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14:paraId="6F1F0252" w14:textId="77777777" w:rsidR="003A1DF6" w:rsidRPr="003A1DF6" w:rsidRDefault="003A1DF6" w:rsidP="003A1DF6">
      <w:pPr>
        <w:pStyle w:val="a3"/>
        <w:spacing w:after="0" w:line="276" w:lineRule="auto"/>
        <w:ind w:right="153" w:firstLine="569"/>
        <w:jc w:val="both"/>
      </w:pPr>
      <w:r w:rsidRPr="003A1DF6">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3A8EBF1" w14:textId="77777777" w:rsidR="003A1DF6" w:rsidRPr="003A1DF6" w:rsidRDefault="003A1DF6" w:rsidP="007F2694">
      <w:pPr>
        <w:pStyle w:val="4"/>
        <w:keepNext w:val="0"/>
        <w:keepLines w:val="0"/>
        <w:widowControl w:val="0"/>
        <w:numPr>
          <w:ilvl w:val="0"/>
          <w:numId w:val="13"/>
        </w:numPr>
        <w:tabs>
          <w:tab w:val="left" w:pos="648"/>
        </w:tabs>
        <w:autoSpaceDE w:val="0"/>
        <w:autoSpaceDN w:val="0"/>
        <w:spacing w:before="0"/>
        <w:ind w:left="0" w:right="153" w:firstLine="569"/>
        <w:jc w:val="both"/>
        <w:rPr>
          <w:rFonts w:cs="Times New Roman"/>
          <w:szCs w:val="24"/>
        </w:rPr>
      </w:pPr>
      <w:r w:rsidRPr="003A1DF6">
        <w:rPr>
          <w:rFonts w:cs="Times New Roman"/>
          <w:szCs w:val="24"/>
        </w:rPr>
        <w:t>обеспечение адаптации обучающегося к изменяющимся условиям социальной и природной среды:</w:t>
      </w:r>
    </w:p>
    <w:p w14:paraId="5270429C" w14:textId="77777777" w:rsidR="003A1DF6" w:rsidRPr="003A1DF6" w:rsidRDefault="003A1DF6" w:rsidP="003A1DF6">
      <w:pPr>
        <w:pStyle w:val="a3"/>
        <w:spacing w:after="0" w:line="276" w:lineRule="auto"/>
        <w:ind w:right="153" w:firstLine="569"/>
        <w:jc w:val="both"/>
      </w:pPr>
      <w:r w:rsidRPr="003A1DF6">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w:t>
      </w:r>
      <w:r w:rsidRPr="003A1DF6">
        <w:rPr>
          <w:spacing w:val="38"/>
        </w:rPr>
        <w:t xml:space="preserve"> </w:t>
      </w:r>
      <w:r w:rsidRPr="003A1DF6">
        <w:t>сформированные</w:t>
      </w:r>
      <w:r w:rsidRPr="003A1DF6">
        <w:rPr>
          <w:spacing w:val="34"/>
        </w:rPr>
        <w:t xml:space="preserve"> </w:t>
      </w:r>
      <w:r w:rsidRPr="003A1DF6">
        <w:t>по</w:t>
      </w:r>
      <w:r w:rsidRPr="003A1DF6">
        <w:rPr>
          <w:spacing w:val="34"/>
        </w:rPr>
        <w:t xml:space="preserve"> </w:t>
      </w:r>
      <w:r w:rsidRPr="003A1DF6">
        <w:t>профессиональной</w:t>
      </w:r>
      <w:r w:rsidRPr="003A1DF6">
        <w:rPr>
          <w:spacing w:val="37"/>
        </w:rPr>
        <w:t xml:space="preserve"> </w:t>
      </w:r>
      <w:r w:rsidRPr="003A1DF6">
        <w:t>деятельности,</w:t>
      </w:r>
      <w:r w:rsidRPr="003A1DF6">
        <w:rPr>
          <w:spacing w:val="39"/>
        </w:rPr>
        <w:t xml:space="preserve"> </w:t>
      </w:r>
      <w:r w:rsidRPr="003A1DF6">
        <w:t>а</w:t>
      </w:r>
      <w:r w:rsidRPr="003A1DF6">
        <w:rPr>
          <w:spacing w:val="35"/>
        </w:rPr>
        <w:t xml:space="preserve"> </w:t>
      </w:r>
      <w:r w:rsidRPr="003A1DF6">
        <w:t>также</w:t>
      </w:r>
      <w:r w:rsidRPr="003A1DF6">
        <w:rPr>
          <w:spacing w:val="35"/>
        </w:rPr>
        <w:t xml:space="preserve"> </w:t>
      </w:r>
      <w:r w:rsidRPr="003A1DF6">
        <w:t>в</w:t>
      </w:r>
      <w:r w:rsidRPr="003A1DF6">
        <w:rPr>
          <w:spacing w:val="35"/>
        </w:rPr>
        <w:t xml:space="preserve"> </w:t>
      </w:r>
      <w:r w:rsidRPr="003A1DF6">
        <w:rPr>
          <w:spacing w:val="-2"/>
        </w:rPr>
        <w:t>рамках</w:t>
      </w:r>
      <w:r w:rsidR="0015179D">
        <w:rPr>
          <w:spacing w:val="-2"/>
        </w:rPr>
        <w:t xml:space="preserve"> </w:t>
      </w:r>
      <w:r w:rsidRPr="003A1DF6">
        <w:t>социального</w:t>
      </w:r>
      <w:r w:rsidRPr="003A1DF6">
        <w:rPr>
          <w:spacing w:val="40"/>
        </w:rPr>
        <w:t xml:space="preserve"> </w:t>
      </w:r>
      <w:r w:rsidRPr="003A1DF6">
        <w:t>взаимодействия</w:t>
      </w:r>
      <w:r w:rsidRPr="003A1DF6">
        <w:rPr>
          <w:spacing w:val="40"/>
        </w:rPr>
        <w:t xml:space="preserve"> </w:t>
      </w:r>
      <w:r w:rsidRPr="003A1DF6">
        <w:t>с</w:t>
      </w:r>
      <w:r w:rsidRPr="003A1DF6">
        <w:rPr>
          <w:spacing w:val="40"/>
        </w:rPr>
        <w:t xml:space="preserve"> </w:t>
      </w:r>
      <w:r w:rsidRPr="003A1DF6">
        <w:t>людьми</w:t>
      </w:r>
      <w:r w:rsidRPr="003A1DF6">
        <w:rPr>
          <w:spacing w:val="40"/>
        </w:rPr>
        <w:t xml:space="preserve"> </w:t>
      </w:r>
      <w:r w:rsidRPr="003A1DF6">
        <w:t>из</w:t>
      </w:r>
      <w:r w:rsidRPr="003A1DF6">
        <w:rPr>
          <w:spacing w:val="40"/>
        </w:rPr>
        <w:t xml:space="preserve"> </w:t>
      </w:r>
      <w:r w:rsidRPr="003A1DF6">
        <w:t>другой</w:t>
      </w:r>
      <w:r w:rsidRPr="003A1DF6">
        <w:rPr>
          <w:spacing w:val="40"/>
        </w:rPr>
        <w:t xml:space="preserve"> </w:t>
      </w:r>
      <w:r w:rsidRPr="003A1DF6">
        <w:t>культурной</w:t>
      </w:r>
      <w:r w:rsidRPr="003A1DF6">
        <w:rPr>
          <w:spacing w:val="40"/>
        </w:rPr>
        <w:t xml:space="preserve"> </w:t>
      </w:r>
      <w:r w:rsidRPr="003A1DF6">
        <w:t>среды;</w:t>
      </w:r>
      <w:r w:rsidRPr="003A1DF6">
        <w:rPr>
          <w:spacing w:val="40"/>
        </w:rPr>
        <w:t xml:space="preserve"> </w:t>
      </w:r>
      <w:r w:rsidRPr="003A1DF6">
        <w:t>изучение</w:t>
      </w:r>
      <w:r w:rsidRPr="003A1DF6">
        <w:rPr>
          <w:spacing w:val="40"/>
        </w:rPr>
        <w:t xml:space="preserve"> </w:t>
      </w:r>
      <w:r w:rsidRPr="003A1DF6">
        <w:t>и оценка социальных ролей персонажей литературных произведений;</w:t>
      </w:r>
    </w:p>
    <w:p w14:paraId="37B82E25" w14:textId="77777777" w:rsidR="003A1DF6" w:rsidRPr="003A1DF6" w:rsidRDefault="003A1DF6" w:rsidP="003A1DF6">
      <w:pPr>
        <w:pStyle w:val="a3"/>
        <w:spacing w:after="0" w:line="276" w:lineRule="auto"/>
        <w:ind w:right="153" w:firstLine="569"/>
        <w:jc w:val="both"/>
      </w:pPr>
      <w:r w:rsidRPr="003A1DF6">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w:t>
      </w:r>
      <w:r w:rsidRPr="003A1DF6">
        <w:rPr>
          <w:spacing w:val="-18"/>
        </w:rPr>
        <w:t xml:space="preserve"> </w:t>
      </w:r>
      <w:r w:rsidRPr="003A1DF6">
        <w:t>навыки</w:t>
      </w:r>
      <w:r w:rsidRPr="003A1DF6">
        <w:rPr>
          <w:spacing w:val="-17"/>
        </w:rPr>
        <w:t xml:space="preserve"> </w:t>
      </w:r>
      <w:r w:rsidRPr="003A1DF6">
        <w:t>и</w:t>
      </w:r>
      <w:r w:rsidRPr="003A1DF6">
        <w:rPr>
          <w:spacing w:val="-18"/>
        </w:rPr>
        <w:t xml:space="preserve"> </w:t>
      </w:r>
      <w:r w:rsidRPr="003A1DF6">
        <w:t>компетенции</w:t>
      </w:r>
      <w:r w:rsidRPr="003A1DF6">
        <w:rPr>
          <w:spacing w:val="-17"/>
        </w:rPr>
        <w:t xml:space="preserve"> </w:t>
      </w:r>
      <w:r w:rsidRPr="003A1DF6">
        <w:t>из</w:t>
      </w:r>
      <w:r w:rsidRPr="003A1DF6">
        <w:rPr>
          <w:spacing w:val="-18"/>
        </w:rPr>
        <w:t xml:space="preserve"> </w:t>
      </w:r>
      <w:r w:rsidRPr="003A1DF6">
        <w:t>опыта</w:t>
      </w:r>
      <w:r w:rsidRPr="003A1DF6">
        <w:rPr>
          <w:spacing w:val="-17"/>
        </w:rPr>
        <w:t xml:space="preserve"> </w:t>
      </w:r>
      <w:r w:rsidRPr="003A1DF6">
        <w:t>других,</w:t>
      </w:r>
      <w:r w:rsidRPr="003A1DF6">
        <w:rPr>
          <w:spacing w:val="-18"/>
        </w:rPr>
        <w:t xml:space="preserve"> </w:t>
      </w:r>
      <w:r w:rsidRPr="003A1DF6">
        <w:t>в</w:t>
      </w:r>
      <w:r w:rsidRPr="003A1DF6">
        <w:rPr>
          <w:spacing w:val="-17"/>
        </w:rPr>
        <w:t xml:space="preserve"> </w:t>
      </w:r>
      <w:r w:rsidRPr="003A1DF6">
        <w:t>выявлении</w:t>
      </w:r>
      <w:r w:rsidRPr="003A1DF6">
        <w:rPr>
          <w:spacing w:val="-18"/>
        </w:rPr>
        <w:t xml:space="preserve"> </w:t>
      </w:r>
      <w:r w:rsidRPr="003A1DF6">
        <w:t>и</w:t>
      </w:r>
      <w:r w:rsidRPr="003A1DF6">
        <w:rPr>
          <w:spacing w:val="-17"/>
        </w:rPr>
        <w:t xml:space="preserve"> </w:t>
      </w:r>
      <w:r w:rsidRPr="003A1DF6">
        <w:t>связывании</w:t>
      </w:r>
      <w:r w:rsidRPr="003A1DF6">
        <w:rPr>
          <w:spacing w:val="-18"/>
        </w:rPr>
        <w:t xml:space="preserve"> </w:t>
      </w:r>
      <w:r w:rsidRPr="003A1DF6">
        <w:t>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w:t>
      </w:r>
      <w:r w:rsidRPr="003A1DF6">
        <w:rPr>
          <w:spacing w:val="80"/>
        </w:rPr>
        <w:t xml:space="preserve">   </w:t>
      </w:r>
      <w:r w:rsidRPr="003A1DF6">
        <w:lastRenderedPageBreak/>
        <w:t>умение</w:t>
      </w:r>
      <w:r w:rsidRPr="003A1DF6">
        <w:rPr>
          <w:spacing w:val="80"/>
        </w:rPr>
        <w:t xml:space="preserve">   </w:t>
      </w:r>
      <w:r w:rsidRPr="003A1DF6">
        <w:t>оперировать</w:t>
      </w:r>
      <w:r w:rsidRPr="003A1DF6">
        <w:rPr>
          <w:spacing w:val="80"/>
        </w:rPr>
        <w:t xml:space="preserve">   </w:t>
      </w:r>
      <w:r w:rsidRPr="003A1DF6">
        <w:t>основными</w:t>
      </w:r>
      <w:r w:rsidRPr="003A1DF6">
        <w:rPr>
          <w:spacing w:val="80"/>
        </w:rPr>
        <w:t xml:space="preserve">   </w:t>
      </w:r>
      <w:r w:rsidRPr="003A1DF6">
        <w:t>понятиями,</w:t>
      </w:r>
      <w:r w:rsidRPr="003A1DF6">
        <w:rPr>
          <w:spacing w:val="80"/>
        </w:rPr>
        <w:t xml:space="preserve">   </w:t>
      </w:r>
      <w:r w:rsidRPr="003A1DF6">
        <w:t>терминами и</w:t>
      </w:r>
      <w:r w:rsidRPr="003A1DF6">
        <w:rPr>
          <w:spacing w:val="40"/>
        </w:rPr>
        <w:t xml:space="preserve"> </w:t>
      </w:r>
      <w:r w:rsidRPr="003A1DF6">
        <w:t>представлениями</w:t>
      </w:r>
      <w:r w:rsidRPr="003A1DF6">
        <w:rPr>
          <w:spacing w:val="40"/>
        </w:rPr>
        <w:t xml:space="preserve"> </w:t>
      </w:r>
      <w:r w:rsidRPr="003A1DF6">
        <w:t>в</w:t>
      </w:r>
      <w:r w:rsidRPr="003A1DF6">
        <w:rPr>
          <w:spacing w:val="40"/>
        </w:rPr>
        <w:t xml:space="preserve"> </w:t>
      </w:r>
      <w:r w:rsidRPr="003A1DF6">
        <w:t>области</w:t>
      </w:r>
      <w:r w:rsidRPr="003A1DF6">
        <w:rPr>
          <w:spacing w:val="40"/>
        </w:rPr>
        <w:t xml:space="preserve"> </w:t>
      </w:r>
      <w:r w:rsidRPr="003A1DF6">
        <w:t>концепции</w:t>
      </w:r>
      <w:r w:rsidRPr="003A1DF6">
        <w:rPr>
          <w:spacing w:val="40"/>
        </w:rPr>
        <w:t xml:space="preserve"> </w:t>
      </w:r>
      <w:r w:rsidRPr="003A1DF6">
        <w:t>устойчивого</w:t>
      </w:r>
      <w:r w:rsidRPr="003A1DF6">
        <w:rPr>
          <w:spacing w:val="40"/>
        </w:rPr>
        <w:t xml:space="preserve"> </w:t>
      </w:r>
      <w:r w:rsidRPr="003A1DF6">
        <w:t>развития;</w:t>
      </w:r>
      <w:r w:rsidRPr="003A1DF6">
        <w:rPr>
          <w:spacing w:val="40"/>
        </w:rPr>
        <w:t xml:space="preserve"> </w:t>
      </w:r>
      <w:r w:rsidRPr="003A1DF6">
        <w:t>анализировать</w:t>
      </w:r>
      <w:r w:rsidRPr="003A1DF6">
        <w:rPr>
          <w:spacing w:val="40"/>
        </w:rPr>
        <w:t xml:space="preserve"> </w:t>
      </w:r>
      <w:r w:rsidRPr="003A1DF6">
        <w:t>и</w:t>
      </w:r>
      <w:r w:rsidRPr="003A1DF6">
        <w:rPr>
          <w:spacing w:val="-10"/>
        </w:rPr>
        <w:t xml:space="preserve"> </w:t>
      </w:r>
      <w:r w:rsidRPr="003A1DF6">
        <w:t>выявлять</w:t>
      </w:r>
      <w:r w:rsidRPr="003A1DF6">
        <w:rPr>
          <w:spacing w:val="-9"/>
        </w:rPr>
        <w:t xml:space="preserve"> </w:t>
      </w:r>
      <w:r w:rsidRPr="003A1DF6">
        <w:t>взаимосвязи</w:t>
      </w:r>
      <w:r w:rsidRPr="003A1DF6">
        <w:rPr>
          <w:spacing w:val="-10"/>
        </w:rPr>
        <w:t xml:space="preserve"> </w:t>
      </w:r>
      <w:r w:rsidRPr="003A1DF6">
        <w:t>природы,</w:t>
      </w:r>
      <w:r w:rsidRPr="003A1DF6">
        <w:rPr>
          <w:spacing w:val="-9"/>
        </w:rPr>
        <w:t xml:space="preserve"> </w:t>
      </w:r>
      <w:r w:rsidRPr="003A1DF6">
        <w:t>общества</w:t>
      </w:r>
      <w:r w:rsidRPr="003A1DF6">
        <w:rPr>
          <w:spacing w:val="-13"/>
        </w:rPr>
        <w:t xml:space="preserve"> </w:t>
      </w:r>
      <w:r w:rsidRPr="003A1DF6">
        <w:t>и</w:t>
      </w:r>
      <w:r w:rsidRPr="003A1DF6">
        <w:rPr>
          <w:spacing w:val="-10"/>
        </w:rPr>
        <w:t xml:space="preserve"> </w:t>
      </w:r>
      <w:r w:rsidRPr="003A1DF6">
        <w:t>экономики;</w:t>
      </w:r>
      <w:r w:rsidRPr="003A1DF6">
        <w:rPr>
          <w:spacing w:val="-10"/>
        </w:rPr>
        <w:t xml:space="preserve"> </w:t>
      </w:r>
      <w:r w:rsidRPr="003A1DF6">
        <w:t>оценивать</w:t>
      </w:r>
      <w:r w:rsidRPr="003A1DF6">
        <w:rPr>
          <w:spacing w:val="-10"/>
        </w:rPr>
        <w:t xml:space="preserve"> </w:t>
      </w:r>
      <w:r w:rsidRPr="003A1DF6">
        <w:t>свои</w:t>
      </w:r>
      <w:r w:rsidRPr="003A1DF6">
        <w:rPr>
          <w:spacing w:val="-10"/>
        </w:rPr>
        <w:t xml:space="preserve"> </w:t>
      </w:r>
      <w:r w:rsidRPr="003A1DF6">
        <w:t>действия с учетом влияния на окружающую среду, достижений целей и преодоления вызовов, возможных глобальных последствий;</w:t>
      </w:r>
    </w:p>
    <w:p w14:paraId="2FCF0241" w14:textId="77777777" w:rsidR="003A1DF6" w:rsidRPr="003A1DF6" w:rsidRDefault="003A1DF6" w:rsidP="003A1DF6">
      <w:pPr>
        <w:pStyle w:val="a3"/>
        <w:spacing w:after="0" w:line="276" w:lineRule="auto"/>
        <w:ind w:right="153" w:firstLine="569"/>
        <w:jc w:val="both"/>
      </w:pPr>
      <w:r w:rsidRPr="003A1DF6">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14:paraId="33965606" w14:textId="77777777" w:rsidR="003A1DF6" w:rsidRPr="003A1DF6" w:rsidRDefault="003A1DF6" w:rsidP="003A1DF6">
      <w:pPr>
        <w:pStyle w:val="a3"/>
        <w:spacing w:after="0" w:line="276" w:lineRule="auto"/>
        <w:ind w:right="153" w:firstLine="569"/>
        <w:jc w:val="both"/>
      </w:pPr>
    </w:p>
    <w:p w14:paraId="296EF8ED" w14:textId="77777777" w:rsidR="003A1DF6" w:rsidRPr="003A1DF6" w:rsidRDefault="003A1DF6" w:rsidP="003A1DF6">
      <w:pPr>
        <w:pStyle w:val="3"/>
        <w:spacing w:before="0" w:after="0" w:line="276" w:lineRule="auto"/>
        <w:ind w:right="153" w:firstLine="569"/>
        <w:rPr>
          <w:szCs w:val="24"/>
        </w:rPr>
      </w:pPr>
      <w:bookmarkStart w:id="22" w:name="_bookmark9"/>
      <w:bookmarkStart w:id="23" w:name="_Toc212651421"/>
      <w:bookmarkEnd w:id="22"/>
      <w:r w:rsidRPr="003A1DF6">
        <w:rPr>
          <w:szCs w:val="24"/>
        </w:rPr>
        <w:t>МЕТАПРЕДМЕТНЫЕ</w:t>
      </w:r>
      <w:r w:rsidRPr="003A1DF6">
        <w:rPr>
          <w:spacing w:val="-10"/>
          <w:szCs w:val="24"/>
        </w:rPr>
        <w:t xml:space="preserve"> </w:t>
      </w:r>
      <w:r w:rsidRPr="003A1DF6">
        <w:rPr>
          <w:spacing w:val="-2"/>
          <w:szCs w:val="24"/>
        </w:rPr>
        <w:t>РЕЗУЛЬТАТЫ</w:t>
      </w:r>
      <w:bookmarkEnd w:id="23"/>
    </w:p>
    <w:p w14:paraId="21506049" w14:textId="77777777" w:rsidR="003A1DF6" w:rsidRPr="003A1DF6" w:rsidRDefault="003A1DF6" w:rsidP="003A1DF6">
      <w:pPr>
        <w:pStyle w:val="a3"/>
        <w:spacing w:after="0" w:line="276" w:lineRule="auto"/>
        <w:ind w:right="153" w:firstLine="569"/>
        <w:jc w:val="both"/>
      </w:pPr>
      <w:r w:rsidRPr="003A1DF6">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38A8F3D" w14:textId="77777777" w:rsidR="003A1DF6" w:rsidRPr="003A1DF6" w:rsidRDefault="003A1DF6" w:rsidP="003A1DF6">
      <w:pPr>
        <w:pStyle w:val="2"/>
        <w:spacing w:before="0" w:after="0" w:line="276" w:lineRule="auto"/>
        <w:ind w:right="153" w:firstLine="569"/>
        <w:rPr>
          <w:sz w:val="24"/>
          <w:szCs w:val="24"/>
        </w:rPr>
      </w:pPr>
      <w:bookmarkStart w:id="24" w:name="_Toc212651422"/>
      <w:r w:rsidRPr="003A1DF6">
        <w:rPr>
          <w:sz w:val="24"/>
          <w:szCs w:val="24"/>
        </w:rPr>
        <w:t>Познавательные</w:t>
      </w:r>
      <w:r w:rsidRPr="003A1DF6">
        <w:rPr>
          <w:spacing w:val="55"/>
          <w:sz w:val="24"/>
          <w:szCs w:val="24"/>
        </w:rPr>
        <w:t xml:space="preserve"> </w:t>
      </w:r>
      <w:r w:rsidRPr="003A1DF6">
        <w:rPr>
          <w:sz w:val="24"/>
          <w:szCs w:val="24"/>
        </w:rPr>
        <w:t>универсальные</w:t>
      </w:r>
      <w:r w:rsidRPr="003A1DF6">
        <w:rPr>
          <w:spacing w:val="50"/>
          <w:sz w:val="24"/>
          <w:szCs w:val="24"/>
        </w:rPr>
        <w:t xml:space="preserve"> </w:t>
      </w:r>
      <w:r w:rsidRPr="003A1DF6">
        <w:rPr>
          <w:sz w:val="24"/>
          <w:szCs w:val="24"/>
        </w:rPr>
        <w:t>учебные</w:t>
      </w:r>
      <w:r w:rsidRPr="003A1DF6">
        <w:rPr>
          <w:spacing w:val="50"/>
          <w:sz w:val="24"/>
          <w:szCs w:val="24"/>
        </w:rPr>
        <w:t xml:space="preserve"> </w:t>
      </w:r>
      <w:r w:rsidRPr="003A1DF6">
        <w:rPr>
          <w:spacing w:val="-2"/>
          <w:sz w:val="24"/>
          <w:szCs w:val="24"/>
        </w:rPr>
        <w:t>действия</w:t>
      </w:r>
      <w:bookmarkEnd w:id="24"/>
    </w:p>
    <w:p w14:paraId="15A5CBEA" w14:textId="77777777" w:rsidR="003A1DF6" w:rsidRPr="003A1DF6" w:rsidRDefault="003A1DF6" w:rsidP="003A1DF6">
      <w:pPr>
        <w:pStyle w:val="4"/>
        <w:spacing w:before="0"/>
        <w:ind w:right="153" w:firstLine="569"/>
        <w:jc w:val="both"/>
        <w:rPr>
          <w:rFonts w:cs="Times New Roman"/>
          <w:szCs w:val="24"/>
        </w:rPr>
      </w:pPr>
      <w:r w:rsidRPr="003A1DF6">
        <w:rPr>
          <w:rFonts w:cs="Times New Roman"/>
          <w:szCs w:val="24"/>
        </w:rPr>
        <w:t>Базовые</w:t>
      </w:r>
      <w:r w:rsidRPr="003A1DF6">
        <w:rPr>
          <w:rFonts w:cs="Times New Roman"/>
          <w:spacing w:val="-13"/>
          <w:szCs w:val="24"/>
        </w:rPr>
        <w:t xml:space="preserve"> </w:t>
      </w:r>
      <w:r w:rsidRPr="003A1DF6">
        <w:rPr>
          <w:rFonts w:cs="Times New Roman"/>
          <w:szCs w:val="24"/>
        </w:rPr>
        <w:t>логические</w:t>
      </w:r>
      <w:r w:rsidRPr="003A1DF6">
        <w:rPr>
          <w:rFonts w:cs="Times New Roman"/>
          <w:spacing w:val="-13"/>
          <w:szCs w:val="24"/>
        </w:rPr>
        <w:t xml:space="preserve"> </w:t>
      </w:r>
      <w:r w:rsidRPr="003A1DF6">
        <w:rPr>
          <w:rFonts w:cs="Times New Roman"/>
          <w:spacing w:val="-2"/>
          <w:szCs w:val="24"/>
        </w:rPr>
        <w:t>действия:</w:t>
      </w:r>
    </w:p>
    <w:p w14:paraId="148C7EB1" w14:textId="77777777" w:rsidR="003A1DF6" w:rsidRPr="003A1DF6" w:rsidRDefault="003A1DF6" w:rsidP="003A1DF6">
      <w:pPr>
        <w:pStyle w:val="a3"/>
        <w:spacing w:after="0" w:line="276" w:lineRule="auto"/>
        <w:ind w:right="153" w:firstLine="569"/>
        <w:jc w:val="both"/>
      </w:pPr>
      <w:r w:rsidRPr="003A1DF6">
        <w:t>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w:t>
      </w:r>
    </w:p>
    <w:p w14:paraId="6CE505FE" w14:textId="77777777" w:rsidR="003A1DF6" w:rsidRPr="003A1DF6" w:rsidRDefault="003A1DF6" w:rsidP="003A1DF6">
      <w:pPr>
        <w:pStyle w:val="a3"/>
        <w:spacing w:after="0" w:line="276" w:lineRule="auto"/>
        <w:ind w:right="153" w:firstLine="569"/>
        <w:jc w:val="both"/>
      </w:pPr>
      <w:r w:rsidRPr="003A1DF6">
        <w:t>устанавливать существенный признак классификации и классифицировать литературные объекты</w:t>
      </w:r>
      <w:r w:rsidRPr="003A1DF6">
        <w:rPr>
          <w:spacing w:val="40"/>
        </w:rPr>
        <w:t xml:space="preserve"> </w:t>
      </w:r>
      <w:r w:rsidRPr="003A1DF6">
        <w:t>по существенному признаку,</w:t>
      </w:r>
      <w:r w:rsidRPr="003A1DF6">
        <w:rPr>
          <w:spacing w:val="40"/>
        </w:rPr>
        <w:t xml:space="preserve"> </w:t>
      </w:r>
      <w:r w:rsidRPr="003A1DF6">
        <w:t>устанавливать</w:t>
      </w:r>
      <w:r w:rsidRPr="003A1DF6">
        <w:rPr>
          <w:spacing w:val="40"/>
        </w:rPr>
        <w:t xml:space="preserve"> </w:t>
      </w:r>
      <w:r w:rsidRPr="003A1DF6">
        <w:t>основания для их обобщения и сравнения, определять критерии проводимого анализа;</w:t>
      </w:r>
    </w:p>
    <w:p w14:paraId="2923DC3C" w14:textId="77777777" w:rsidR="003A1DF6" w:rsidRPr="003A1DF6" w:rsidRDefault="003A1DF6" w:rsidP="003A1DF6">
      <w:pPr>
        <w:pStyle w:val="a3"/>
        <w:spacing w:after="0" w:line="276" w:lineRule="auto"/>
        <w:ind w:right="153" w:firstLine="569"/>
        <w:jc w:val="both"/>
      </w:pPr>
      <w:r w:rsidRPr="003A1DF6">
        <w:t>с</w:t>
      </w:r>
      <w:r w:rsidRPr="003A1DF6">
        <w:rPr>
          <w:spacing w:val="40"/>
        </w:rPr>
        <w:t xml:space="preserve"> </w:t>
      </w:r>
      <w:r w:rsidRPr="003A1DF6">
        <w:t>учетом</w:t>
      </w:r>
      <w:r w:rsidRPr="003A1DF6">
        <w:rPr>
          <w:spacing w:val="40"/>
        </w:rPr>
        <w:t xml:space="preserve"> </w:t>
      </w:r>
      <w:r w:rsidRPr="003A1DF6">
        <w:t>предложенной</w:t>
      </w:r>
      <w:r w:rsidRPr="003A1DF6">
        <w:rPr>
          <w:spacing w:val="40"/>
        </w:rPr>
        <w:t xml:space="preserve"> </w:t>
      </w:r>
      <w:r w:rsidRPr="003A1DF6">
        <w:t>задачи</w:t>
      </w:r>
      <w:r w:rsidRPr="003A1DF6">
        <w:rPr>
          <w:spacing w:val="40"/>
        </w:rPr>
        <w:t xml:space="preserve"> </w:t>
      </w:r>
      <w:r w:rsidRPr="003A1DF6">
        <w:t>выявлять</w:t>
      </w:r>
      <w:r w:rsidRPr="003A1DF6">
        <w:rPr>
          <w:spacing w:val="40"/>
        </w:rPr>
        <w:t xml:space="preserve"> </w:t>
      </w:r>
      <w:r w:rsidRPr="003A1DF6">
        <w:t>закономерности</w:t>
      </w:r>
      <w:r w:rsidRPr="003A1DF6">
        <w:rPr>
          <w:spacing w:val="40"/>
        </w:rPr>
        <w:t xml:space="preserve"> </w:t>
      </w:r>
      <w:r w:rsidRPr="003A1DF6">
        <w:t>и</w:t>
      </w:r>
      <w:r w:rsidRPr="003A1DF6">
        <w:rPr>
          <w:spacing w:val="40"/>
        </w:rPr>
        <w:t xml:space="preserve"> </w:t>
      </w:r>
      <w:r w:rsidRPr="003A1DF6">
        <w:t>противоречия</w:t>
      </w:r>
      <w:r w:rsidRPr="003A1DF6">
        <w:rPr>
          <w:spacing w:val="80"/>
          <w:w w:val="150"/>
        </w:rPr>
        <w:t xml:space="preserve"> </w:t>
      </w:r>
      <w:r w:rsidRPr="003A1DF6">
        <w:t xml:space="preserve">в рассматриваемых литературных фактах и наблюдениях над текстом; предлагать критерии для выявления закономерностей и противоречий с учетом учебной </w:t>
      </w:r>
      <w:r w:rsidRPr="003A1DF6">
        <w:rPr>
          <w:spacing w:val="-2"/>
        </w:rPr>
        <w:t>задачи;</w:t>
      </w:r>
    </w:p>
    <w:p w14:paraId="5FC4A01E" w14:textId="77777777" w:rsidR="003A1DF6" w:rsidRPr="003A1DF6" w:rsidRDefault="003A1DF6" w:rsidP="003A1DF6">
      <w:pPr>
        <w:pStyle w:val="a3"/>
        <w:spacing w:after="0" w:line="276" w:lineRule="auto"/>
        <w:ind w:right="153" w:firstLine="569"/>
        <w:jc w:val="both"/>
      </w:pPr>
      <w:r w:rsidRPr="003A1DF6">
        <w:t>выявлять дефицит информации, данных, необходимых для решения поставленной учебной задачи;</w:t>
      </w:r>
    </w:p>
    <w:p w14:paraId="153F9331" w14:textId="77777777" w:rsidR="003A1DF6" w:rsidRPr="003A1DF6" w:rsidRDefault="003A1DF6" w:rsidP="003A1DF6">
      <w:pPr>
        <w:pStyle w:val="a3"/>
        <w:spacing w:after="0" w:line="276" w:lineRule="auto"/>
        <w:ind w:right="153" w:firstLine="569"/>
        <w:jc w:val="both"/>
      </w:pPr>
      <w:r w:rsidRPr="003A1DF6">
        <w:t>выявлять причинно-следственные связи при изучении литературных явлений и</w:t>
      </w:r>
      <w:r w:rsidRPr="003A1DF6">
        <w:rPr>
          <w:spacing w:val="80"/>
        </w:rPr>
        <w:t xml:space="preserve"> </w:t>
      </w:r>
      <w:r w:rsidRPr="003A1DF6">
        <w:t>процессов;</w:t>
      </w:r>
      <w:r w:rsidRPr="003A1DF6">
        <w:rPr>
          <w:spacing w:val="80"/>
        </w:rPr>
        <w:t xml:space="preserve"> </w:t>
      </w:r>
      <w:r w:rsidRPr="003A1DF6">
        <w:t>формулировать</w:t>
      </w:r>
      <w:r w:rsidRPr="003A1DF6">
        <w:rPr>
          <w:spacing w:val="80"/>
        </w:rPr>
        <w:t xml:space="preserve"> </w:t>
      </w:r>
      <w:r w:rsidRPr="003A1DF6">
        <w:t>выводы</w:t>
      </w:r>
      <w:r w:rsidRPr="003A1DF6">
        <w:rPr>
          <w:spacing w:val="80"/>
        </w:rPr>
        <w:t xml:space="preserve"> </w:t>
      </w:r>
      <w:r w:rsidRPr="003A1DF6">
        <w:t>с</w:t>
      </w:r>
      <w:r w:rsidRPr="003A1DF6">
        <w:rPr>
          <w:spacing w:val="80"/>
        </w:rPr>
        <w:t xml:space="preserve"> </w:t>
      </w:r>
      <w:r w:rsidRPr="003A1DF6">
        <w:t>использованием</w:t>
      </w:r>
      <w:r w:rsidRPr="003A1DF6">
        <w:rPr>
          <w:spacing w:val="80"/>
        </w:rPr>
        <w:t xml:space="preserve"> </w:t>
      </w:r>
      <w:r w:rsidRPr="003A1DF6">
        <w:t>дедуктивных</w:t>
      </w:r>
      <w:r w:rsidRPr="003A1DF6">
        <w:rPr>
          <w:spacing w:val="80"/>
        </w:rPr>
        <w:t xml:space="preserve"> </w:t>
      </w:r>
      <w:r w:rsidRPr="003A1DF6">
        <w:t>и индуктивных умозаключений, умозаключений по аналогии; формулировать гипотезы об их взаимосвязях;</w:t>
      </w:r>
    </w:p>
    <w:p w14:paraId="42FE6EAE" w14:textId="77777777" w:rsidR="003A1DF6" w:rsidRPr="003A1DF6" w:rsidRDefault="003A1DF6" w:rsidP="003A1DF6">
      <w:pPr>
        <w:pStyle w:val="a3"/>
        <w:spacing w:after="0" w:line="276" w:lineRule="auto"/>
        <w:ind w:right="153" w:firstLine="569"/>
        <w:jc w:val="both"/>
      </w:pPr>
      <w:r w:rsidRPr="003A1DF6">
        <w:t>самостоятельно</w:t>
      </w:r>
      <w:r w:rsidRPr="003A1DF6">
        <w:rPr>
          <w:spacing w:val="80"/>
          <w:w w:val="150"/>
        </w:rPr>
        <w:t xml:space="preserve"> </w:t>
      </w:r>
      <w:r w:rsidRPr="003A1DF6">
        <w:t>выбирать</w:t>
      </w:r>
      <w:r w:rsidRPr="003A1DF6">
        <w:rPr>
          <w:spacing w:val="80"/>
          <w:w w:val="150"/>
        </w:rPr>
        <w:t xml:space="preserve"> </w:t>
      </w:r>
      <w:r w:rsidRPr="003A1DF6">
        <w:t>способ</w:t>
      </w:r>
      <w:r w:rsidRPr="003A1DF6">
        <w:rPr>
          <w:spacing w:val="80"/>
          <w:w w:val="150"/>
        </w:rPr>
        <w:t xml:space="preserve"> </w:t>
      </w:r>
      <w:r w:rsidRPr="003A1DF6">
        <w:t>решения</w:t>
      </w:r>
      <w:r w:rsidRPr="003A1DF6">
        <w:rPr>
          <w:spacing w:val="80"/>
          <w:w w:val="150"/>
        </w:rPr>
        <w:t xml:space="preserve"> </w:t>
      </w:r>
      <w:r w:rsidRPr="003A1DF6">
        <w:t>учебной</w:t>
      </w:r>
      <w:r w:rsidRPr="003A1DF6">
        <w:rPr>
          <w:spacing w:val="80"/>
          <w:w w:val="150"/>
        </w:rPr>
        <w:t xml:space="preserve"> </w:t>
      </w:r>
      <w:r w:rsidRPr="003A1DF6">
        <w:t>задачи</w:t>
      </w:r>
      <w:r w:rsidRPr="003A1DF6">
        <w:rPr>
          <w:spacing w:val="80"/>
          <w:w w:val="150"/>
        </w:rPr>
        <w:t xml:space="preserve"> </w:t>
      </w:r>
      <w:r w:rsidRPr="003A1DF6">
        <w:t>при</w:t>
      </w:r>
      <w:r w:rsidRPr="003A1DF6">
        <w:rPr>
          <w:spacing w:val="80"/>
          <w:w w:val="150"/>
        </w:rPr>
        <w:t xml:space="preserve"> </w:t>
      </w:r>
      <w:r w:rsidRPr="003A1DF6">
        <w:t>работе</w:t>
      </w:r>
      <w:r w:rsidRPr="003A1DF6">
        <w:rPr>
          <w:spacing w:val="40"/>
        </w:rPr>
        <w:t xml:space="preserve"> </w:t>
      </w:r>
      <w:r w:rsidRPr="003A1DF6">
        <w:t>с разными типами текстов (сравнивать несколько вариантов решения, выбирать наиболее подходящий с учетом самостоятельно выделенных критериев).</w:t>
      </w:r>
    </w:p>
    <w:p w14:paraId="35E8E5AC" w14:textId="77777777" w:rsidR="003A1DF6" w:rsidRPr="003A1DF6" w:rsidRDefault="003A1DF6" w:rsidP="003A1DF6">
      <w:pPr>
        <w:pStyle w:val="4"/>
        <w:spacing w:before="0"/>
        <w:ind w:right="153" w:firstLine="569"/>
        <w:jc w:val="both"/>
        <w:rPr>
          <w:rFonts w:cs="Times New Roman"/>
          <w:b w:val="0"/>
          <w:szCs w:val="24"/>
        </w:rPr>
      </w:pPr>
      <w:r w:rsidRPr="003A1DF6">
        <w:rPr>
          <w:rFonts w:cs="Times New Roman"/>
          <w:szCs w:val="24"/>
        </w:rPr>
        <w:t>Базовые</w:t>
      </w:r>
      <w:r w:rsidRPr="003A1DF6">
        <w:rPr>
          <w:rFonts w:cs="Times New Roman"/>
          <w:spacing w:val="-14"/>
          <w:szCs w:val="24"/>
        </w:rPr>
        <w:t xml:space="preserve"> </w:t>
      </w:r>
      <w:r w:rsidRPr="003A1DF6">
        <w:rPr>
          <w:rFonts w:cs="Times New Roman"/>
          <w:szCs w:val="24"/>
        </w:rPr>
        <w:t>исследовательские</w:t>
      </w:r>
      <w:r w:rsidRPr="003A1DF6">
        <w:rPr>
          <w:rFonts w:cs="Times New Roman"/>
          <w:spacing w:val="-14"/>
          <w:szCs w:val="24"/>
        </w:rPr>
        <w:t xml:space="preserve"> </w:t>
      </w:r>
      <w:r w:rsidRPr="003A1DF6">
        <w:rPr>
          <w:rFonts w:cs="Times New Roman"/>
          <w:spacing w:val="-2"/>
          <w:szCs w:val="24"/>
        </w:rPr>
        <w:t>действия</w:t>
      </w:r>
      <w:r w:rsidRPr="003A1DF6">
        <w:rPr>
          <w:rFonts w:cs="Times New Roman"/>
          <w:b w:val="0"/>
          <w:spacing w:val="-2"/>
          <w:szCs w:val="24"/>
        </w:rPr>
        <w:t>:</w:t>
      </w:r>
    </w:p>
    <w:p w14:paraId="42BFD6DE" w14:textId="77777777" w:rsidR="003A1DF6" w:rsidRPr="003A1DF6" w:rsidRDefault="003A1DF6" w:rsidP="003A1DF6">
      <w:pPr>
        <w:pStyle w:val="a3"/>
        <w:spacing w:after="0" w:line="276" w:lineRule="auto"/>
        <w:ind w:right="153" w:firstLine="569"/>
        <w:jc w:val="both"/>
      </w:pPr>
      <w:r w:rsidRPr="003A1DF6">
        <w:t>использовать</w:t>
      </w:r>
      <w:r w:rsidRPr="003A1DF6">
        <w:rPr>
          <w:spacing w:val="80"/>
        </w:rPr>
        <w:t xml:space="preserve"> </w:t>
      </w:r>
      <w:r w:rsidRPr="003A1DF6">
        <w:t>вопросы</w:t>
      </w:r>
      <w:r w:rsidRPr="003A1DF6">
        <w:rPr>
          <w:spacing w:val="80"/>
        </w:rPr>
        <w:t xml:space="preserve"> </w:t>
      </w:r>
      <w:r w:rsidRPr="003A1DF6">
        <w:t>как</w:t>
      </w:r>
      <w:r w:rsidRPr="003A1DF6">
        <w:rPr>
          <w:spacing w:val="80"/>
        </w:rPr>
        <w:t xml:space="preserve"> </w:t>
      </w:r>
      <w:r w:rsidRPr="003A1DF6">
        <w:t>исследовательский</w:t>
      </w:r>
      <w:r w:rsidRPr="003A1DF6">
        <w:rPr>
          <w:spacing w:val="80"/>
        </w:rPr>
        <w:t xml:space="preserve"> </w:t>
      </w:r>
      <w:r w:rsidRPr="003A1DF6">
        <w:t>инструмент</w:t>
      </w:r>
      <w:r w:rsidRPr="003A1DF6">
        <w:rPr>
          <w:spacing w:val="80"/>
        </w:rPr>
        <w:t xml:space="preserve"> </w:t>
      </w:r>
      <w:r w:rsidRPr="003A1DF6">
        <w:t>познания в литературном образовании;</w:t>
      </w:r>
    </w:p>
    <w:p w14:paraId="54A2E541" w14:textId="77777777" w:rsidR="003A1DF6" w:rsidRPr="003A1DF6" w:rsidRDefault="003A1DF6" w:rsidP="003A1DF6">
      <w:pPr>
        <w:pStyle w:val="a3"/>
        <w:spacing w:after="0" w:line="276" w:lineRule="auto"/>
        <w:ind w:right="153" w:firstLine="569"/>
        <w:jc w:val="both"/>
      </w:pPr>
      <w:r w:rsidRPr="003A1DF6">
        <w:t>формулировать</w:t>
      </w:r>
      <w:r w:rsidRPr="003A1DF6">
        <w:rPr>
          <w:spacing w:val="80"/>
          <w:w w:val="150"/>
        </w:rPr>
        <w:t xml:space="preserve"> </w:t>
      </w:r>
      <w:r w:rsidRPr="003A1DF6">
        <w:t>вопросы,</w:t>
      </w:r>
      <w:r w:rsidRPr="003A1DF6">
        <w:rPr>
          <w:spacing w:val="80"/>
          <w:w w:val="150"/>
        </w:rPr>
        <w:t xml:space="preserve"> </w:t>
      </w:r>
      <w:r w:rsidRPr="003A1DF6">
        <w:t>фиксирующие</w:t>
      </w:r>
      <w:r w:rsidRPr="003A1DF6">
        <w:rPr>
          <w:spacing w:val="80"/>
          <w:w w:val="150"/>
        </w:rPr>
        <w:t xml:space="preserve"> </w:t>
      </w:r>
      <w:r w:rsidRPr="003A1DF6">
        <w:t>разрыв</w:t>
      </w:r>
      <w:r w:rsidRPr="003A1DF6">
        <w:rPr>
          <w:spacing w:val="80"/>
          <w:w w:val="150"/>
        </w:rPr>
        <w:t xml:space="preserve"> </w:t>
      </w:r>
      <w:r w:rsidRPr="003A1DF6">
        <w:t>между</w:t>
      </w:r>
      <w:r w:rsidRPr="003A1DF6">
        <w:rPr>
          <w:spacing w:val="80"/>
          <w:w w:val="150"/>
        </w:rPr>
        <w:t xml:space="preserve"> </w:t>
      </w:r>
      <w:r w:rsidRPr="003A1DF6">
        <w:t>реальным и желательным состоянием ситуации, объекта, и самостоятельно устанавливать искомое и данное;</w:t>
      </w:r>
    </w:p>
    <w:p w14:paraId="0841C9F4" w14:textId="77777777" w:rsidR="003A1DF6" w:rsidRPr="003A1DF6" w:rsidRDefault="003A1DF6" w:rsidP="003A1DF6">
      <w:pPr>
        <w:pStyle w:val="a3"/>
        <w:spacing w:after="0" w:line="276" w:lineRule="auto"/>
        <w:ind w:right="153" w:firstLine="569"/>
        <w:jc w:val="both"/>
      </w:pPr>
      <w:r w:rsidRPr="003A1DF6">
        <w:t>формировать гипотезу об истинности собственных суждений и суждений других людей, аргументировать свою позицию, мнение;</w:t>
      </w:r>
    </w:p>
    <w:p w14:paraId="5EED5939" w14:textId="77777777" w:rsidR="003A1DF6" w:rsidRPr="003A1DF6" w:rsidRDefault="003A1DF6" w:rsidP="003A1DF6">
      <w:pPr>
        <w:pStyle w:val="a3"/>
        <w:spacing w:after="0" w:line="276" w:lineRule="auto"/>
        <w:ind w:right="153" w:firstLine="569"/>
        <w:jc w:val="both"/>
      </w:pPr>
      <w:r w:rsidRPr="003A1DF6">
        <w:t>проводить по самостоятельно составленному плану небольшое исследование по установлению особенностей литературного объекта изучения, причинно- следственных связей и зависимостей объектов между собой;</w:t>
      </w:r>
    </w:p>
    <w:p w14:paraId="5284D9C4" w14:textId="77777777" w:rsidR="003A1DF6" w:rsidRPr="003A1DF6" w:rsidRDefault="003A1DF6" w:rsidP="003A1DF6">
      <w:pPr>
        <w:pStyle w:val="a3"/>
        <w:spacing w:after="0" w:line="276" w:lineRule="auto"/>
        <w:ind w:right="153" w:firstLine="569"/>
        <w:jc w:val="both"/>
      </w:pPr>
      <w:r w:rsidRPr="003A1DF6">
        <w:lastRenderedPageBreak/>
        <w:t>оценивать</w:t>
      </w:r>
      <w:r w:rsidRPr="003A1DF6">
        <w:rPr>
          <w:spacing w:val="-18"/>
        </w:rPr>
        <w:t xml:space="preserve"> </w:t>
      </w:r>
      <w:r w:rsidRPr="003A1DF6">
        <w:t>на</w:t>
      </w:r>
      <w:r w:rsidRPr="003A1DF6">
        <w:rPr>
          <w:spacing w:val="-17"/>
        </w:rPr>
        <w:t xml:space="preserve"> </w:t>
      </w:r>
      <w:r w:rsidRPr="003A1DF6">
        <w:t>применимость</w:t>
      </w:r>
      <w:r w:rsidRPr="003A1DF6">
        <w:rPr>
          <w:spacing w:val="-18"/>
        </w:rPr>
        <w:t xml:space="preserve"> </w:t>
      </w:r>
      <w:r w:rsidRPr="003A1DF6">
        <w:t>и</w:t>
      </w:r>
      <w:r w:rsidRPr="003A1DF6">
        <w:rPr>
          <w:spacing w:val="-17"/>
        </w:rPr>
        <w:t xml:space="preserve"> </w:t>
      </w:r>
      <w:r w:rsidRPr="003A1DF6">
        <w:t>достоверность</w:t>
      </w:r>
      <w:r w:rsidRPr="003A1DF6">
        <w:rPr>
          <w:spacing w:val="-18"/>
        </w:rPr>
        <w:t xml:space="preserve"> </w:t>
      </w:r>
      <w:r w:rsidRPr="003A1DF6">
        <w:t>информацию,</w:t>
      </w:r>
      <w:r w:rsidRPr="003A1DF6">
        <w:rPr>
          <w:spacing w:val="-17"/>
        </w:rPr>
        <w:t xml:space="preserve"> </w:t>
      </w:r>
      <w:r w:rsidRPr="003A1DF6">
        <w:t>полученную</w:t>
      </w:r>
      <w:r w:rsidRPr="003A1DF6">
        <w:rPr>
          <w:spacing w:val="-18"/>
        </w:rPr>
        <w:t xml:space="preserve"> </w:t>
      </w:r>
      <w:r w:rsidRPr="003A1DF6">
        <w:t>в</w:t>
      </w:r>
      <w:r w:rsidRPr="003A1DF6">
        <w:rPr>
          <w:spacing w:val="-17"/>
        </w:rPr>
        <w:t xml:space="preserve"> </w:t>
      </w:r>
      <w:r w:rsidRPr="003A1DF6">
        <w:t>ходе исследования (эксперимента);</w:t>
      </w:r>
    </w:p>
    <w:p w14:paraId="4DA309EC" w14:textId="77777777" w:rsidR="003A1DF6" w:rsidRPr="003A1DF6" w:rsidRDefault="003A1DF6" w:rsidP="003A1DF6">
      <w:pPr>
        <w:pStyle w:val="a3"/>
        <w:spacing w:after="0" w:line="276" w:lineRule="auto"/>
        <w:ind w:right="153" w:firstLine="569"/>
        <w:jc w:val="both"/>
      </w:pPr>
      <w:r w:rsidRPr="003A1DF6">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02C074C9" w14:textId="77777777" w:rsidR="003A1DF6" w:rsidRPr="003A1DF6" w:rsidRDefault="003A1DF6" w:rsidP="003A1DF6">
      <w:pPr>
        <w:pStyle w:val="a3"/>
        <w:spacing w:after="0" w:line="276" w:lineRule="auto"/>
        <w:ind w:right="153" w:firstLine="569"/>
        <w:jc w:val="both"/>
      </w:pPr>
      <w:r w:rsidRPr="003A1DF6">
        <w:t>прогнозировать</w:t>
      </w:r>
      <w:r w:rsidRPr="003A1DF6">
        <w:rPr>
          <w:spacing w:val="34"/>
        </w:rPr>
        <w:t xml:space="preserve"> </w:t>
      </w:r>
      <w:r w:rsidRPr="003A1DF6">
        <w:t>возможное дальнейшее</w:t>
      </w:r>
      <w:r w:rsidRPr="003A1DF6">
        <w:rPr>
          <w:spacing w:val="37"/>
        </w:rPr>
        <w:t xml:space="preserve"> </w:t>
      </w:r>
      <w:r w:rsidRPr="003A1DF6">
        <w:t>развитие событий</w:t>
      </w:r>
      <w:r w:rsidRPr="003A1DF6">
        <w:rPr>
          <w:spacing w:val="40"/>
        </w:rPr>
        <w:t xml:space="preserve"> </w:t>
      </w:r>
      <w:r w:rsidRPr="003A1DF6">
        <w:t>и</w:t>
      </w:r>
      <w:r w:rsidRPr="003A1DF6">
        <w:rPr>
          <w:spacing w:val="34"/>
        </w:rPr>
        <w:t xml:space="preserve"> </w:t>
      </w:r>
      <w:r w:rsidRPr="003A1DF6">
        <w:t xml:space="preserve">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w:t>
      </w:r>
      <w:r w:rsidRPr="003A1DF6">
        <w:rPr>
          <w:spacing w:val="-2"/>
        </w:rPr>
        <w:t>произведениях.</w:t>
      </w:r>
    </w:p>
    <w:p w14:paraId="2C4CF287" w14:textId="77777777" w:rsidR="003A1DF6" w:rsidRPr="003A1DF6" w:rsidRDefault="003A1DF6" w:rsidP="003A1DF6">
      <w:pPr>
        <w:pStyle w:val="4"/>
        <w:spacing w:before="0"/>
        <w:ind w:right="153" w:firstLine="569"/>
        <w:jc w:val="both"/>
        <w:rPr>
          <w:rFonts w:cs="Times New Roman"/>
          <w:szCs w:val="24"/>
        </w:rPr>
      </w:pPr>
      <w:r w:rsidRPr="003A1DF6">
        <w:rPr>
          <w:rFonts w:cs="Times New Roman"/>
          <w:szCs w:val="24"/>
        </w:rPr>
        <w:t>Работа</w:t>
      </w:r>
      <w:r w:rsidRPr="003A1DF6">
        <w:rPr>
          <w:rFonts w:cs="Times New Roman"/>
          <w:spacing w:val="-7"/>
          <w:szCs w:val="24"/>
        </w:rPr>
        <w:t xml:space="preserve"> </w:t>
      </w:r>
      <w:r w:rsidRPr="003A1DF6">
        <w:rPr>
          <w:rFonts w:cs="Times New Roman"/>
          <w:szCs w:val="24"/>
        </w:rPr>
        <w:t>с</w:t>
      </w:r>
      <w:r w:rsidRPr="003A1DF6">
        <w:rPr>
          <w:rFonts w:cs="Times New Roman"/>
          <w:spacing w:val="-2"/>
          <w:szCs w:val="24"/>
        </w:rPr>
        <w:t xml:space="preserve"> информацией:</w:t>
      </w:r>
    </w:p>
    <w:p w14:paraId="1F00DEAB" w14:textId="77777777" w:rsidR="003A1DF6" w:rsidRPr="003A1DF6" w:rsidRDefault="003A1DF6" w:rsidP="003A1DF6">
      <w:pPr>
        <w:pStyle w:val="a3"/>
        <w:spacing w:after="0" w:line="276" w:lineRule="auto"/>
        <w:ind w:right="153" w:firstLine="569"/>
        <w:jc w:val="both"/>
      </w:pPr>
      <w:r w:rsidRPr="003A1DF6">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14:paraId="7F6B0462" w14:textId="77777777" w:rsidR="003A1DF6" w:rsidRPr="003A1DF6" w:rsidRDefault="003A1DF6" w:rsidP="003A1DF6">
      <w:pPr>
        <w:pStyle w:val="a3"/>
        <w:spacing w:after="0" w:line="276" w:lineRule="auto"/>
        <w:ind w:right="153" w:firstLine="569"/>
        <w:jc w:val="both"/>
      </w:pPr>
      <w:r w:rsidRPr="003A1DF6">
        <w:t>выбирать, анализировать, систематизировать и интерпретировать литературную и другую информацию различных видов и форм представления;</w:t>
      </w:r>
    </w:p>
    <w:p w14:paraId="479421A1" w14:textId="77777777" w:rsidR="003A1DF6" w:rsidRPr="003A1DF6" w:rsidRDefault="003A1DF6" w:rsidP="003A1DF6">
      <w:pPr>
        <w:pStyle w:val="a3"/>
        <w:spacing w:after="0" w:line="276" w:lineRule="auto"/>
        <w:ind w:right="153" w:firstLine="569"/>
        <w:jc w:val="both"/>
      </w:pPr>
      <w:r w:rsidRPr="003A1DF6">
        <w:t>находить</w:t>
      </w:r>
      <w:r w:rsidRPr="003A1DF6">
        <w:rPr>
          <w:spacing w:val="40"/>
        </w:rPr>
        <w:t xml:space="preserve"> </w:t>
      </w:r>
      <w:r w:rsidRPr="003A1DF6">
        <w:t>сходные</w:t>
      </w:r>
      <w:r w:rsidRPr="003A1DF6">
        <w:rPr>
          <w:spacing w:val="40"/>
        </w:rPr>
        <w:t xml:space="preserve"> </w:t>
      </w:r>
      <w:r w:rsidRPr="003A1DF6">
        <w:t>аргументы</w:t>
      </w:r>
      <w:r w:rsidRPr="003A1DF6">
        <w:rPr>
          <w:spacing w:val="40"/>
        </w:rPr>
        <w:t xml:space="preserve"> </w:t>
      </w:r>
      <w:r w:rsidRPr="003A1DF6">
        <w:t>(подтверждающие</w:t>
      </w:r>
      <w:r w:rsidRPr="003A1DF6">
        <w:rPr>
          <w:spacing w:val="40"/>
        </w:rPr>
        <w:t xml:space="preserve"> </w:t>
      </w:r>
      <w:r w:rsidRPr="003A1DF6">
        <w:t>или</w:t>
      </w:r>
      <w:r w:rsidRPr="003A1DF6">
        <w:rPr>
          <w:spacing w:val="40"/>
        </w:rPr>
        <w:t xml:space="preserve"> </w:t>
      </w:r>
      <w:r w:rsidRPr="003A1DF6">
        <w:t>опровергающие</w:t>
      </w:r>
      <w:r w:rsidRPr="003A1DF6">
        <w:rPr>
          <w:spacing w:val="40"/>
        </w:rPr>
        <w:t xml:space="preserve"> </w:t>
      </w:r>
      <w:r w:rsidRPr="003A1DF6">
        <w:t>одну</w:t>
      </w:r>
      <w:r w:rsidRPr="003A1DF6">
        <w:rPr>
          <w:spacing w:val="40"/>
        </w:rPr>
        <w:t xml:space="preserve"> </w:t>
      </w:r>
      <w:r w:rsidRPr="003A1DF6">
        <w:t>и ту же идею, версию) в различных информационных источниках;</w:t>
      </w:r>
    </w:p>
    <w:p w14:paraId="18DB0B69" w14:textId="77777777" w:rsidR="003A1DF6" w:rsidRPr="003A1DF6" w:rsidRDefault="003A1DF6" w:rsidP="003A1DF6">
      <w:pPr>
        <w:pStyle w:val="a3"/>
        <w:spacing w:after="0" w:line="276" w:lineRule="auto"/>
        <w:ind w:right="153" w:firstLine="569"/>
        <w:jc w:val="both"/>
      </w:pPr>
      <w:r w:rsidRPr="003A1DF6">
        <w:t>самостоятельно выбирать оптимальную форму представления литературной</w:t>
      </w:r>
      <w:r w:rsidRPr="003A1DF6">
        <w:rPr>
          <w:spacing w:val="40"/>
        </w:rPr>
        <w:t xml:space="preserve"> </w:t>
      </w:r>
      <w:r w:rsidRPr="003A1DF6">
        <w:t>и другой информации и иллюстрировать решаемые учебные задачи несложными схемами, диаграммами, иной графикой и их комбинациями;</w:t>
      </w:r>
    </w:p>
    <w:p w14:paraId="26518088" w14:textId="77777777" w:rsidR="003A1DF6" w:rsidRPr="003A1DF6" w:rsidRDefault="003A1DF6" w:rsidP="003A1DF6">
      <w:pPr>
        <w:pStyle w:val="a3"/>
        <w:spacing w:after="0" w:line="276" w:lineRule="auto"/>
        <w:ind w:right="153" w:firstLine="569"/>
        <w:jc w:val="both"/>
      </w:pPr>
      <w:r w:rsidRPr="003A1DF6">
        <w:t>оценивать надежность литературной и другой информации по критериям, предложенным учителем или сформулированным самостоятельно;</w:t>
      </w:r>
    </w:p>
    <w:p w14:paraId="1FBC9C87" w14:textId="77777777" w:rsidR="003A1DF6" w:rsidRPr="003A1DF6" w:rsidRDefault="003A1DF6" w:rsidP="003A1DF6">
      <w:pPr>
        <w:pStyle w:val="a3"/>
        <w:spacing w:after="0" w:line="276" w:lineRule="auto"/>
        <w:ind w:right="153" w:firstLine="569"/>
        <w:jc w:val="both"/>
      </w:pPr>
      <w:r w:rsidRPr="003A1DF6">
        <w:t>эффективно</w:t>
      </w:r>
      <w:r w:rsidRPr="003A1DF6">
        <w:rPr>
          <w:spacing w:val="-14"/>
        </w:rPr>
        <w:t xml:space="preserve"> </w:t>
      </w:r>
      <w:r w:rsidRPr="003A1DF6">
        <w:t>запоминать</w:t>
      </w:r>
      <w:r w:rsidRPr="003A1DF6">
        <w:rPr>
          <w:spacing w:val="-8"/>
        </w:rPr>
        <w:t xml:space="preserve"> </w:t>
      </w:r>
      <w:r w:rsidRPr="003A1DF6">
        <w:t>и</w:t>
      </w:r>
      <w:r w:rsidRPr="003A1DF6">
        <w:rPr>
          <w:spacing w:val="-7"/>
        </w:rPr>
        <w:t xml:space="preserve"> </w:t>
      </w:r>
      <w:r w:rsidRPr="003A1DF6">
        <w:t>систематизировать</w:t>
      </w:r>
      <w:r w:rsidRPr="003A1DF6">
        <w:rPr>
          <w:spacing w:val="-7"/>
        </w:rPr>
        <w:t xml:space="preserve"> </w:t>
      </w:r>
      <w:r w:rsidRPr="003A1DF6">
        <w:t>эту</w:t>
      </w:r>
      <w:r w:rsidRPr="003A1DF6">
        <w:rPr>
          <w:spacing w:val="-17"/>
        </w:rPr>
        <w:t xml:space="preserve"> </w:t>
      </w:r>
      <w:r w:rsidRPr="003A1DF6">
        <w:rPr>
          <w:spacing w:val="-2"/>
        </w:rPr>
        <w:t>информацию.</w:t>
      </w:r>
    </w:p>
    <w:p w14:paraId="21CDA696" w14:textId="77777777" w:rsidR="003A1DF6" w:rsidRPr="003A1DF6" w:rsidRDefault="003A1DF6" w:rsidP="003A1DF6">
      <w:pPr>
        <w:pStyle w:val="2"/>
        <w:spacing w:before="0" w:after="0" w:line="276" w:lineRule="auto"/>
        <w:ind w:right="153" w:firstLine="569"/>
        <w:rPr>
          <w:sz w:val="24"/>
          <w:szCs w:val="24"/>
        </w:rPr>
      </w:pPr>
      <w:bookmarkStart w:id="25" w:name="_Toc212651423"/>
      <w:r w:rsidRPr="003A1DF6">
        <w:rPr>
          <w:sz w:val="24"/>
          <w:szCs w:val="24"/>
        </w:rPr>
        <w:t>Коммуникативные</w:t>
      </w:r>
      <w:r w:rsidRPr="003A1DF6">
        <w:rPr>
          <w:spacing w:val="53"/>
          <w:sz w:val="24"/>
          <w:szCs w:val="24"/>
        </w:rPr>
        <w:t xml:space="preserve"> </w:t>
      </w:r>
      <w:r w:rsidRPr="003A1DF6">
        <w:rPr>
          <w:sz w:val="24"/>
          <w:szCs w:val="24"/>
        </w:rPr>
        <w:t>универсальные</w:t>
      </w:r>
      <w:r w:rsidRPr="003A1DF6">
        <w:rPr>
          <w:spacing w:val="54"/>
          <w:sz w:val="24"/>
          <w:szCs w:val="24"/>
        </w:rPr>
        <w:t xml:space="preserve"> </w:t>
      </w:r>
      <w:r w:rsidRPr="003A1DF6">
        <w:rPr>
          <w:sz w:val="24"/>
          <w:szCs w:val="24"/>
        </w:rPr>
        <w:t>учебные</w:t>
      </w:r>
      <w:r w:rsidRPr="003A1DF6">
        <w:rPr>
          <w:spacing w:val="54"/>
          <w:sz w:val="24"/>
          <w:szCs w:val="24"/>
        </w:rPr>
        <w:t xml:space="preserve"> </w:t>
      </w:r>
      <w:r w:rsidRPr="003A1DF6">
        <w:rPr>
          <w:spacing w:val="-2"/>
          <w:sz w:val="24"/>
          <w:szCs w:val="24"/>
        </w:rPr>
        <w:t>действия</w:t>
      </w:r>
      <w:bookmarkEnd w:id="25"/>
    </w:p>
    <w:p w14:paraId="697C7D2A" w14:textId="77777777" w:rsidR="003A1DF6" w:rsidRPr="003A1DF6" w:rsidRDefault="003A1DF6" w:rsidP="003A1DF6">
      <w:pPr>
        <w:pStyle w:val="4"/>
        <w:spacing w:before="0"/>
        <w:ind w:right="153" w:firstLine="569"/>
        <w:jc w:val="both"/>
        <w:rPr>
          <w:rFonts w:cs="Times New Roman"/>
          <w:szCs w:val="24"/>
        </w:rPr>
      </w:pPr>
      <w:r w:rsidRPr="003A1DF6">
        <w:rPr>
          <w:rFonts w:cs="Times New Roman"/>
          <w:spacing w:val="-2"/>
          <w:szCs w:val="24"/>
        </w:rPr>
        <w:t>Общение:</w:t>
      </w:r>
    </w:p>
    <w:p w14:paraId="67DAA8B2" w14:textId="77777777" w:rsidR="003A1DF6" w:rsidRPr="003A1DF6" w:rsidRDefault="003A1DF6" w:rsidP="003A1DF6">
      <w:pPr>
        <w:pStyle w:val="a3"/>
        <w:spacing w:after="0" w:line="276" w:lineRule="auto"/>
        <w:ind w:right="153" w:firstLine="569"/>
        <w:jc w:val="both"/>
      </w:pPr>
      <w:r w:rsidRPr="003A1DF6">
        <w:t>воспринимать и формулировать суждения, выражать эмоции в соответствии</w:t>
      </w:r>
      <w:r w:rsidRPr="003A1DF6">
        <w:rPr>
          <w:spacing w:val="40"/>
        </w:rPr>
        <w:t xml:space="preserve"> </w:t>
      </w:r>
      <w:r w:rsidRPr="003A1DF6">
        <w:t>с</w:t>
      </w:r>
      <w:r w:rsidRPr="003A1DF6">
        <w:rPr>
          <w:spacing w:val="40"/>
        </w:rPr>
        <w:t xml:space="preserve"> </w:t>
      </w:r>
      <w:r w:rsidRPr="003A1DF6">
        <w:t>условиями</w:t>
      </w:r>
      <w:r w:rsidRPr="003A1DF6">
        <w:rPr>
          <w:spacing w:val="40"/>
        </w:rPr>
        <w:t xml:space="preserve"> </w:t>
      </w:r>
      <w:r w:rsidRPr="003A1DF6">
        <w:t>и</w:t>
      </w:r>
      <w:r w:rsidRPr="003A1DF6">
        <w:rPr>
          <w:spacing w:val="40"/>
        </w:rPr>
        <w:t xml:space="preserve"> </w:t>
      </w:r>
      <w:r w:rsidRPr="003A1DF6">
        <w:t>целями</w:t>
      </w:r>
      <w:r w:rsidRPr="003A1DF6">
        <w:rPr>
          <w:spacing w:val="40"/>
        </w:rPr>
        <w:t xml:space="preserve"> </w:t>
      </w:r>
      <w:r w:rsidRPr="003A1DF6">
        <w:t>общения;</w:t>
      </w:r>
      <w:r w:rsidRPr="003A1DF6">
        <w:rPr>
          <w:spacing w:val="40"/>
        </w:rPr>
        <w:t xml:space="preserve"> </w:t>
      </w:r>
      <w:r w:rsidRPr="003A1DF6">
        <w:t>выражать</w:t>
      </w:r>
      <w:r w:rsidRPr="003A1DF6">
        <w:rPr>
          <w:spacing w:val="40"/>
        </w:rPr>
        <w:t xml:space="preserve"> </w:t>
      </w:r>
      <w:r w:rsidRPr="003A1DF6">
        <w:t>себя</w:t>
      </w:r>
      <w:r w:rsidRPr="003A1DF6">
        <w:rPr>
          <w:spacing w:val="40"/>
        </w:rPr>
        <w:t xml:space="preserve"> </w:t>
      </w:r>
      <w:r w:rsidRPr="003A1DF6">
        <w:t>(свою</w:t>
      </w:r>
      <w:r w:rsidRPr="003A1DF6">
        <w:rPr>
          <w:spacing w:val="40"/>
        </w:rPr>
        <w:t xml:space="preserve"> </w:t>
      </w:r>
      <w:r w:rsidRPr="003A1DF6">
        <w:t>точку</w:t>
      </w:r>
      <w:r w:rsidRPr="003A1DF6">
        <w:rPr>
          <w:spacing w:val="40"/>
        </w:rPr>
        <w:t xml:space="preserve"> </w:t>
      </w:r>
      <w:r w:rsidRPr="003A1DF6">
        <w:t>зрения)</w:t>
      </w:r>
      <w:r w:rsidRPr="003A1DF6">
        <w:rPr>
          <w:spacing w:val="40"/>
        </w:rPr>
        <w:t xml:space="preserve"> </w:t>
      </w:r>
      <w:r w:rsidRPr="003A1DF6">
        <w:t>в</w:t>
      </w:r>
      <w:r w:rsidRPr="003A1DF6">
        <w:rPr>
          <w:spacing w:val="40"/>
        </w:rPr>
        <w:t xml:space="preserve"> </w:t>
      </w:r>
      <w:r w:rsidRPr="003A1DF6">
        <w:t>устных</w:t>
      </w:r>
      <w:r w:rsidRPr="003A1DF6">
        <w:rPr>
          <w:spacing w:val="40"/>
        </w:rPr>
        <w:t xml:space="preserve"> </w:t>
      </w:r>
      <w:r w:rsidRPr="003A1DF6">
        <w:t>и письменных текстах;</w:t>
      </w:r>
    </w:p>
    <w:p w14:paraId="4A8698D8" w14:textId="77777777" w:rsidR="003A1DF6" w:rsidRPr="003A1DF6" w:rsidRDefault="003A1DF6" w:rsidP="003A1DF6">
      <w:pPr>
        <w:pStyle w:val="a3"/>
        <w:spacing w:after="0" w:line="276" w:lineRule="auto"/>
        <w:ind w:right="153" w:firstLine="569"/>
        <w:jc w:val="both"/>
      </w:pPr>
      <w:r w:rsidRPr="003A1DF6">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w:t>
      </w:r>
      <w:r w:rsidRPr="003A1DF6">
        <w:rPr>
          <w:spacing w:val="-2"/>
        </w:rPr>
        <w:t>переговоры;</w:t>
      </w:r>
    </w:p>
    <w:p w14:paraId="28A26AB1" w14:textId="77777777" w:rsidR="003A1DF6" w:rsidRPr="003A1DF6" w:rsidRDefault="003A1DF6" w:rsidP="003A1DF6">
      <w:pPr>
        <w:pStyle w:val="a3"/>
        <w:spacing w:after="0" w:line="276" w:lineRule="auto"/>
        <w:ind w:right="153" w:firstLine="569"/>
        <w:jc w:val="both"/>
      </w:pPr>
      <w:r w:rsidRPr="003A1DF6">
        <w:t>понимать</w:t>
      </w:r>
      <w:r w:rsidRPr="003A1DF6">
        <w:rPr>
          <w:spacing w:val="80"/>
        </w:rPr>
        <w:t xml:space="preserve"> </w:t>
      </w:r>
      <w:r w:rsidRPr="003A1DF6">
        <w:t>намерения</w:t>
      </w:r>
      <w:r w:rsidRPr="003A1DF6">
        <w:rPr>
          <w:spacing w:val="80"/>
        </w:rPr>
        <w:t xml:space="preserve"> </w:t>
      </w:r>
      <w:r w:rsidRPr="003A1DF6">
        <w:t>других</w:t>
      </w:r>
      <w:r w:rsidRPr="003A1DF6">
        <w:rPr>
          <w:spacing w:val="80"/>
        </w:rPr>
        <w:t xml:space="preserve"> </w:t>
      </w:r>
      <w:r w:rsidRPr="003A1DF6">
        <w:t>людей,</w:t>
      </w:r>
      <w:r w:rsidRPr="003A1DF6">
        <w:rPr>
          <w:spacing w:val="80"/>
        </w:rPr>
        <w:t xml:space="preserve"> </w:t>
      </w:r>
      <w:r w:rsidRPr="003A1DF6">
        <w:t>проявлять</w:t>
      </w:r>
      <w:r w:rsidRPr="003A1DF6">
        <w:rPr>
          <w:spacing w:val="80"/>
        </w:rPr>
        <w:t xml:space="preserve"> </w:t>
      </w:r>
      <w:r w:rsidRPr="003A1DF6">
        <w:t>уважительное</w:t>
      </w:r>
      <w:r w:rsidRPr="003A1DF6">
        <w:rPr>
          <w:spacing w:val="80"/>
        </w:rPr>
        <w:t xml:space="preserve"> </w:t>
      </w:r>
      <w:r w:rsidRPr="003A1DF6">
        <w:t>отношение</w:t>
      </w:r>
      <w:r w:rsidRPr="003A1DF6">
        <w:rPr>
          <w:spacing w:val="40"/>
        </w:rPr>
        <w:t xml:space="preserve"> </w:t>
      </w:r>
      <w:r w:rsidRPr="003A1DF6">
        <w:t>к собеседнику и корректно формулировать свои возражения; в ходе учебного диалога</w:t>
      </w:r>
      <w:r w:rsidRPr="003A1DF6">
        <w:rPr>
          <w:spacing w:val="72"/>
        </w:rPr>
        <w:t xml:space="preserve"> </w:t>
      </w:r>
      <w:r w:rsidRPr="003A1DF6">
        <w:t>и</w:t>
      </w:r>
      <w:r w:rsidRPr="003A1DF6">
        <w:rPr>
          <w:spacing w:val="75"/>
        </w:rPr>
        <w:t xml:space="preserve"> </w:t>
      </w:r>
      <w:r w:rsidRPr="003A1DF6">
        <w:t>(или)</w:t>
      </w:r>
      <w:r w:rsidRPr="003A1DF6">
        <w:rPr>
          <w:spacing w:val="75"/>
        </w:rPr>
        <w:t xml:space="preserve"> </w:t>
      </w:r>
      <w:r w:rsidRPr="003A1DF6">
        <w:t>дискуссии</w:t>
      </w:r>
      <w:r w:rsidRPr="003A1DF6">
        <w:rPr>
          <w:spacing w:val="75"/>
        </w:rPr>
        <w:t xml:space="preserve"> </w:t>
      </w:r>
      <w:r w:rsidRPr="003A1DF6">
        <w:t>задавать</w:t>
      </w:r>
      <w:r w:rsidRPr="003A1DF6">
        <w:rPr>
          <w:spacing w:val="75"/>
        </w:rPr>
        <w:t xml:space="preserve"> </w:t>
      </w:r>
      <w:r w:rsidRPr="003A1DF6">
        <w:t>вопросы</w:t>
      </w:r>
      <w:r w:rsidRPr="003A1DF6">
        <w:rPr>
          <w:spacing w:val="73"/>
        </w:rPr>
        <w:t xml:space="preserve"> </w:t>
      </w:r>
      <w:r w:rsidRPr="003A1DF6">
        <w:t>по</w:t>
      </w:r>
      <w:r w:rsidRPr="003A1DF6">
        <w:rPr>
          <w:spacing w:val="71"/>
        </w:rPr>
        <w:t xml:space="preserve"> </w:t>
      </w:r>
      <w:r w:rsidRPr="003A1DF6">
        <w:t>существу</w:t>
      </w:r>
      <w:r w:rsidRPr="003A1DF6">
        <w:rPr>
          <w:spacing w:val="40"/>
        </w:rPr>
        <w:t xml:space="preserve"> </w:t>
      </w:r>
      <w:r w:rsidRPr="003A1DF6">
        <w:t>обсуждаемой</w:t>
      </w:r>
      <w:r w:rsidRPr="003A1DF6">
        <w:rPr>
          <w:spacing w:val="75"/>
        </w:rPr>
        <w:t xml:space="preserve"> </w:t>
      </w:r>
      <w:r w:rsidRPr="003A1DF6">
        <w:t>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14:paraId="79E3C211" w14:textId="77777777" w:rsidR="003A1DF6" w:rsidRPr="003A1DF6" w:rsidRDefault="003A1DF6" w:rsidP="003A1DF6">
      <w:pPr>
        <w:pStyle w:val="a3"/>
        <w:spacing w:after="0" w:line="276" w:lineRule="auto"/>
        <w:ind w:right="153" w:firstLine="569"/>
        <w:jc w:val="both"/>
      </w:pPr>
      <w:r w:rsidRPr="003A1DF6">
        <w:t>публично представлять результаты выполненного опыта (литературоведческого эксперимента, исследования, проекта);</w:t>
      </w:r>
    </w:p>
    <w:p w14:paraId="3199081A" w14:textId="77777777" w:rsidR="003A1DF6" w:rsidRPr="003A1DF6" w:rsidRDefault="003A1DF6" w:rsidP="003A1DF6">
      <w:pPr>
        <w:pStyle w:val="a3"/>
        <w:spacing w:after="0" w:line="276" w:lineRule="auto"/>
        <w:ind w:right="153" w:firstLine="569"/>
        <w:jc w:val="both"/>
      </w:pPr>
      <w:r w:rsidRPr="003A1DF6">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6D8A616" w14:textId="77777777" w:rsidR="003A1DF6" w:rsidRPr="003A1DF6" w:rsidRDefault="003A1DF6" w:rsidP="003A1DF6">
      <w:pPr>
        <w:pStyle w:val="2"/>
        <w:spacing w:before="0" w:after="0" w:line="276" w:lineRule="auto"/>
        <w:ind w:right="153" w:firstLine="569"/>
        <w:rPr>
          <w:sz w:val="24"/>
          <w:szCs w:val="24"/>
        </w:rPr>
      </w:pPr>
      <w:bookmarkStart w:id="26" w:name="_Toc212651424"/>
      <w:r w:rsidRPr="003A1DF6">
        <w:rPr>
          <w:sz w:val="24"/>
          <w:szCs w:val="24"/>
        </w:rPr>
        <w:t>Регулятивные</w:t>
      </w:r>
      <w:r w:rsidRPr="003A1DF6">
        <w:rPr>
          <w:spacing w:val="47"/>
          <w:sz w:val="24"/>
          <w:szCs w:val="24"/>
        </w:rPr>
        <w:t xml:space="preserve"> </w:t>
      </w:r>
      <w:r w:rsidRPr="003A1DF6">
        <w:rPr>
          <w:sz w:val="24"/>
          <w:szCs w:val="24"/>
        </w:rPr>
        <w:t>универсальные</w:t>
      </w:r>
      <w:r w:rsidRPr="003A1DF6">
        <w:rPr>
          <w:spacing w:val="47"/>
          <w:sz w:val="24"/>
          <w:szCs w:val="24"/>
        </w:rPr>
        <w:t xml:space="preserve"> </w:t>
      </w:r>
      <w:r w:rsidRPr="003A1DF6">
        <w:rPr>
          <w:sz w:val="24"/>
          <w:szCs w:val="24"/>
        </w:rPr>
        <w:t>учебные</w:t>
      </w:r>
      <w:r w:rsidRPr="003A1DF6">
        <w:rPr>
          <w:spacing w:val="47"/>
          <w:sz w:val="24"/>
          <w:szCs w:val="24"/>
        </w:rPr>
        <w:t xml:space="preserve"> </w:t>
      </w:r>
      <w:r w:rsidRPr="003A1DF6">
        <w:rPr>
          <w:spacing w:val="-2"/>
          <w:sz w:val="24"/>
          <w:szCs w:val="24"/>
        </w:rPr>
        <w:t>действия</w:t>
      </w:r>
      <w:bookmarkEnd w:id="26"/>
    </w:p>
    <w:p w14:paraId="50686F43" w14:textId="77777777" w:rsidR="003A1DF6" w:rsidRPr="003A1DF6" w:rsidRDefault="003A1DF6" w:rsidP="003A1DF6">
      <w:pPr>
        <w:pStyle w:val="4"/>
        <w:spacing w:before="0"/>
        <w:ind w:right="153" w:firstLine="569"/>
        <w:jc w:val="both"/>
        <w:rPr>
          <w:rFonts w:cs="Times New Roman"/>
          <w:szCs w:val="24"/>
        </w:rPr>
      </w:pPr>
      <w:r w:rsidRPr="003A1DF6">
        <w:rPr>
          <w:rFonts w:cs="Times New Roman"/>
          <w:spacing w:val="-2"/>
          <w:szCs w:val="24"/>
        </w:rPr>
        <w:t>Самоорганизация:</w:t>
      </w:r>
    </w:p>
    <w:p w14:paraId="51812BF0" w14:textId="77777777" w:rsidR="003A1DF6" w:rsidRPr="003A1DF6" w:rsidRDefault="003A1DF6" w:rsidP="003A1DF6">
      <w:pPr>
        <w:pStyle w:val="a3"/>
        <w:spacing w:after="0" w:line="276" w:lineRule="auto"/>
        <w:ind w:right="153" w:firstLine="569"/>
        <w:jc w:val="both"/>
      </w:pPr>
      <w:r w:rsidRPr="003A1DF6">
        <w:t>выявлять проблемы для решения в учебных и жизненных ситуациях, анализируя ситуации, изображенные в художественной литературе;</w:t>
      </w:r>
    </w:p>
    <w:p w14:paraId="637F84C8" w14:textId="77777777" w:rsidR="003A1DF6" w:rsidRPr="003A1DF6" w:rsidRDefault="003A1DF6" w:rsidP="003A1DF6">
      <w:pPr>
        <w:pStyle w:val="a3"/>
        <w:spacing w:after="0" w:line="276" w:lineRule="auto"/>
        <w:ind w:right="153" w:firstLine="569"/>
        <w:jc w:val="both"/>
      </w:pPr>
      <w:r w:rsidRPr="003A1DF6">
        <w:t>ориентироваться в различных подходах принятия решений (индивидуальное, принятие решения в группе, принятие решений группой);</w:t>
      </w:r>
    </w:p>
    <w:p w14:paraId="2E15CA65" w14:textId="77777777" w:rsidR="003A1DF6" w:rsidRPr="003A1DF6" w:rsidRDefault="003A1DF6" w:rsidP="003A1DF6">
      <w:pPr>
        <w:pStyle w:val="a3"/>
        <w:spacing w:after="0" w:line="276" w:lineRule="auto"/>
        <w:ind w:right="153" w:firstLine="569"/>
        <w:jc w:val="both"/>
      </w:pPr>
      <w:r w:rsidRPr="003A1DF6">
        <w:t>самостоятельно составлять алгоритм решения учебной задачи (или его</w:t>
      </w:r>
      <w:r w:rsidRPr="003A1DF6">
        <w:rPr>
          <w:spacing w:val="40"/>
        </w:rPr>
        <w:t xml:space="preserve"> </w:t>
      </w:r>
      <w:r w:rsidRPr="003A1DF6">
        <w:t>часть),</w:t>
      </w:r>
      <w:r w:rsidRPr="003A1DF6">
        <w:rPr>
          <w:spacing w:val="40"/>
        </w:rPr>
        <w:t xml:space="preserve"> </w:t>
      </w:r>
      <w:r w:rsidRPr="003A1DF6">
        <w:t>выбирать</w:t>
      </w:r>
      <w:r w:rsidRPr="003A1DF6">
        <w:rPr>
          <w:spacing w:val="40"/>
        </w:rPr>
        <w:t xml:space="preserve"> </w:t>
      </w:r>
      <w:r w:rsidRPr="003A1DF6">
        <w:t>способ</w:t>
      </w:r>
      <w:r w:rsidRPr="003A1DF6">
        <w:rPr>
          <w:spacing w:val="40"/>
        </w:rPr>
        <w:t xml:space="preserve"> </w:t>
      </w:r>
      <w:r w:rsidRPr="003A1DF6">
        <w:t>решения</w:t>
      </w:r>
      <w:r w:rsidRPr="003A1DF6">
        <w:rPr>
          <w:spacing w:val="40"/>
        </w:rPr>
        <w:t xml:space="preserve"> </w:t>
      </w:r>
      <w:r w:rsidRPr="003A1DF6">
        <w:t>учебной</w:t>
      </w:r>
      <w:r w:rsidRPr="003A1DF6">
        <w:rPr>
          <w:spacing w:val="40"/>
        </w:rPr>
        <w:t xml:space="preserve"> </w:t>
      </w:r>
      <w:r w:rsidRPr="003A1DF6">
        <w:t>задачи</w:t>
      </w:r>
      <w:r w:rsidRPr="003A1DF6">
        <w:rPr>
          <w:spacing w:val="40"/>
        </w:rPr>
        <w:t xml:space="preserve"> </w:t>
      </w:r>
      <w:r w:rsidRPr="003A1DF6">
        <w:t>с</w:t>
      </w:r>
      <w:r w:rsidRPr="003A1DF6">
        <w:rPr>
          <w:spacing w:val="40"/>
        </w:rPr>
        <w:t xml:space="preserve"> </w:t>
      </w:r>
      <w:r w:rsidRPr="003A1DF6">
        <w:t>учетом</w:t>
      </w:r>
      <w:r w:rsidRPr="003A1DF6">
        <w:rPr>
          <w:spacing w:val="40"/>
        </w:rPr>
        <w:t xml:space="preserve"> </w:t>
      </w:r>
      <w:r w:rsidRPr="003A1DF6">
        <w:t xml:space="preserve">имеющихся ресурсов и собственных возможностей, аргументировать предлагаемые варианты </w:t>
      </w:r>
      <w:r w:rsidRPr="003A1DF6">
        <w:rPr>
          <w:spacing w:val="-2"/>
        </w:rPr>
        <w:t>решений;</w:t>
      </w:r>
    </w:p>
    <w:p w14:paraId="15024116" w14:textId="77777777" w:rsidR="003A1DF6" w:rsidRPr="003A1DF6" w:rsidRDefault="003A1DF6" w:rsidP="003A1DF6">
      <w:pPr>
        <w:pStyle w:val="a3"/>
        <w:spacing w:after="0" w:line="276" w:lineRule="auto"/>
        <w:ind w:right="153" w:firstLine="569"/>
        <w:jc w:val="both"/>
      </w:pPr>
      <w:r w:rsidRPr="003A1DF6">
        <w:t>составлять</w:t>
      </w:r>
      <w:r w:rsidRPr="003A1DF6">
        <w:rPr>
          <w:spacing w:val="-2"/>
        </w:rPr>
        <w:t xml:space="preserve"> </w:t>
      </w:r>
      <w:r w:rsidRPr="003A1DF6">
        <w:t>план</w:t>
      </w:r>
      <w:r w:rsidRPr="003A1DF6">
        <w:rPr>
          <w:spacing w:val="-3"/>
        </w:rPr>
        <w:t xml:space="preserve"> </w:t>
      </w:r>
      <w:r w:rsidRPr="003A1DF6">
        <w:t>действий</w:t>
      </w:r>
      <w:r w:rsidRPr="003A1DF6">
        <w:rPr>
          <w:spacing w:val="-3"/>
        </w:rPr>
        <w:t xml:space="preserve"> </w:t>
      </w:r>
      <w:r w:rsidRPr="003A1DF6">
        <w:t>(план</w:t>
      </w:r>
      <w:r w:rsidRPr="003A1DF6">
        <w:rPr>
          <w:spacing w:val="-3"/>
        </w:rPr>
        <w:t xml:space="preserve"> </w:t>
      </w:r>
      <w:r w:rsidRPr="003A1DF6">
        <w:t>реализации</w:t>
      </w:r>
      <w:r w:rsidRPr="003A1DF6">
        <w:rPr>
          <w:spacing w:val="-3"/>
        </w:rPr>
        <w:t xml:space="preserve"> </w:t>
      </w:r>
      <w:r w:rsidRPr="003A1DF6">
        <w:t>намеченного</w:t>
      </w:r>
      <w:r w:rsidRPr="003A1DF6">
        <w:rPr>
          <w:spacing w:val="-7"/>
        </w:rPr>
        <w:t xml:space="preserve"> </w:t>
      </w:r>
      <w:r w:rsidRPr="003A1DF6">
        <w:t>алгоритма</w:t>
      </w:r>
      <w:r w:rsidRPr="003A1DF6">
        <w:rPr>
          <w:spacing w:val="-5"/>
        </w:rPr>
        <w:t xml:space="preserve"> </w:t>
      </w:r>
      <w:r w:rsidRPr="003A1DF6">
        <w:t>решения) и</w:t>
      </w:r>
      <w:r w:rsidRPr="003A1DF6">
        <w:rPr>
          <w:spacing w:val="40"/>
        </w:rPr>
        <w:t xml:space="preserve"> </w:t>
      </w:r>
      <w:r w:rsidRPr="003A1DF6">
        <w:t>корректировать</w:t>
      </w:r>
      <w:r w:rsidRPr="003A1DF6">
        <w:rPr>
          <w:spacing w:val="40"/>
        </w:rPr>
        <w:t xml:space="preserve"> </w:t>
      </w:r>
      <w:r w:rsidRPr="003A1DF6">
        <w:t>предложенный</w:t>
      </w:r>
      <w:r w:rsidRPr="003A1DF6">
        <w:rPr>
          <w:spacing w:val="40"/>
        </w:rPr>
        <w:t xml:space="preserve"> </w:t>
      </w:r>
      <w:r w:rsidRPr="003A1DF6">
        <w:t>алгоритм</w:t>
      </w:r>
      <w:r w:rsidRPr="003A1DF6">
        <w:rPr>
          <w:spacing w:val="40"/>
        </w:rPr>
        <w:t xml:space="preserve"> </w:t>
      </w:r>
      <w:r w:rsidRPr="003A1DF6">
        <w:t>с</w:t>
      </w:r>
      <w:r w:rsidRPr="003A1DF6">
        <w:rPr>
          <w:spacing w:val="40"/>
        </w:rPr>
        <w:t xml:space="preserve"> </w:t>
      </w:r>
      <w:r w:rsidRPr="003A1DF6">
        <w:t>учетом</w:t>
      </w:r>
      <w:r w:rsidRPr="003A1DF6">
        <w:rPr>
          <w:spacing w:val="40"/>
        </w:rPr>
        <w:t xml:space="preserve"> </w:t>
      </w:r>
      <w:r w:rsidRPr="003A1DF6">
        <w:t>получения</w:t>
      </w:r>
      <w:r w:rsidRPr="003A1DF6">
        <w:rPr>
          <w:spacing w:val="40"/>
        </w:rPr>
        <w:t xml:space="preserve"> </w:t>
      </w:r>
      <w:r w:rsidRPr="003A1DF6">
        <w:t>новых</w:t>
      </w:r>
      <w:r w:rsidRPr="003A1DF6">
        <w:rPr>
          <w:spacing w:val="40"/>
        </w:rPr>
        <w:t xml:space="preserve"> </w:t>
      </w:r>
      <w:r w:rsidRPr="003A1DF6">
        <w:t>знаний</w:t>
      </w:r>
      <w:r w:rsidRPr="003A1DF6">
        <w:rPr>
          <w:spacing w:val="40"/>
        </w:rPr>
        <w:t xml:space="preserve"> </w:t>
      </w:r>
      <w:r w:rsidRPr="003A1DF6">
        <w:t>об</w:t>
      </w:r>
      <w:r w:rsidRPr="003A1DF6">
        <w:rPr>
          <w:spacing w:val="-11"/>
        </w:rPr>
        <w:t xml:space="preserve"> </w:t>
      </w:r>
      <w:r w:rsidRPr="003A1DF6">
        <w:t>изучаемом</w:t>
      </w:r>
      <w:r w:rsidRPr="003A1DF6">
        <w:rPr>
          <w:spacing w:val="-10"/>
        </w:rPr>
        <w:t xml:space="preserve"> </w:t>
      </w:r>
      <w:r w:rsidRPr="003A1DF6">
        <w:t>литературном</w:t>
      </w:r>
      <w:r w:rsidRPr="003A1DF6">
        <w:rPr>
          <w:spacing w:val="-10"/>
        </w:rPr>
        <w:t xml:space="preserve"> </w:t>
      </w:r>
      <w:r w:rsidRPr="003A1DF6">
        <w:t>объекте; осуществлять</w:t>
      </w:r>
      <w:r w:rsidRPr="003A1DF6">
        <w:rPr>
          <w:spacing w:val="-8"/>
        </w:rPr>
        <w:t xml:space="preserve"> </w:t>
      </w:r>
      <w:r w:rsidRPr="003A1DF6">
        <w:t>выбор</w:t>
      </w:r>
      <w:r w:rsidRPr="003A1DF6">
        <w:rPr>
          <w:spacing w:val="-14"/>
        </w:rPr>
        <w:t xml:space="preserve"> </w:t>
      </w:r>
      <w:r w:rsidRPr="003A1DF6">
        <w:t>и</w:t>
      </w:r>
      <w:r w:rsidRPr="003A1DF6">
        <w:rPr>
          <w:spacing w:val="-4"/>
        </w:rPr>
        <w:t xml:space="preserve"> </w:t>
      </w:r>
      <w:r w:rsidRPr="003A1DF6">
        <w:t>брать</w:t>
      </w:r>
      <w:r w:rsidRPr="003A1DF6">
        <w:rPr>
          <w:spacing w:val="-11"/>
        </w:rPr>
        <w:t xml:space="preserve"> </w:t>
      </w:r>
      <w:r w:rsidRPr="003A1DF6">
        <w:t>ответственность за решение.</w:t>
      </w:r>
    </w:p>
    <w:p w14:paraId="1287ABE8" w14:textId="77777777" w:rsidR="003A1DF6" w:rsidRPr="003A1DF6" w:rsidRDefault="003A1DF6" w:rsidP="003A1DF6">
      <w:pPr>
        <w:pStyle w:val="4"/>
        <w:spacing w:before="0"/>
        <w:ind w:right="153" w:firstLine="569"/>
        <w:jc w:val="both"/>
        <w:rPr>
          <w:rFonts w:cs="Times New Roman"/>
          <w:szCs w:val="24"/>
        </w:rPr>
      </w:pPr>
      <w:r w:rsidRPr="003A1DF6">
        <w:rPr>
          <w:rFonts w:cs="Times New Roman"/>
          <w:szCs w:val="24"/>
        </w:rPr>
        <w:t>Самоконтроль,</w:t>
      </w:r>
      <w:r w:rsidRPr="003A1DF6">
        <w:rPr>
          <w:rFonts w:cs="Times New Roman"/>
          <w:spacing w:val="-18"/>
          <w:szCs w:val="24"/>
        </w:rPr>
        <w:t xml:space="preserve"> </w:t>
      </w:r>
      <w:r w:rsidRPr="003A1DF6">
        <w:rPr>
          <w:rFonts w:cs="Times New Roman"/>
          <w:szCs w:val="24"/>
        </w:rPr>
        <w:t>эмоциональный</w:t>
      </w:r>
      <w:r w:rsidRPr="003A1DF6">
        <w:rPr>
          <w:rFonts w:cs="Times New Roman"/>
          <w:spacing w:val="-17"/>
          <w:szCs w:val="24"/>
        </w:rPr>
        <w:t xml:space="preserve"> </w:t>
      </w:r>
      <w:r w:rsidRPr="003A1DF6">
        <w:rPr>
          <w:rFonts w:cs="Times New Roman"/>
          <w:spacing w:val="-2"/>
          <w:szCs w:val="24"/>
        </w:rPr>
        <w:t>интеллект:</w:t>
      </w:r>
    </w:p>
    <w:p w14:paraId="79DA9E9F" w14:textId="77777777" w:rsidR="003A1DF6" w:rsidRPr="003A1DF6" w:rsidRDefault="003A1DF6" w:rsidP="003A1DF6">
      <w:pPr>
        <w:pStyle w:val="a3"/>
        <w:spacing w:after="0" w:line="276" w:lineRule="auto"/>
        <w:ind w:right="153" w:firstLine="569"/>
        <w:jc w:val="both"/>
      </w:pPr>
      <w:r w:rsidRPr="003A1DF6">
        <w:t>Владеть способами самоконтроля, самомотивации</w:t>
      </w:r>
      <w:r w:rsidRPr="003A1DF6">
        <w:rPr>
          <w:spacing w:val="70"/>
        </w:rPr>
        <w:t xml:space="preserve"> </w:t>
      </w:r>
      <w:r w:rsidRPr="003A1DF6">
        <w:t>и</w:t>
      </w:r>
      <w:r w:rsidRPr="003A1DF6">
        <w:rPr>
          <w:spacing w:val="70"/>
        </w:rPr>
        <w:t xml:space="preserve"> </w:t>
      </w:r>
      <w:r w:rsidRPr="003A1DF6">
        <w:t>рефлексии в литературном образовании;</w:t>
      </w:r>
    </w:p>
    <w:p w14:paraId="53043491" w14:textId="77777777" w:rsidR="003A1DF6" w:rsidRPr="003A1DF6" w:rsidRDefault="003A1DF6" w:rsidP="003A1DF6">
      <w:pPr>
        <w:pStyle w:val="a3"/>
        <w:spacing w:after="0" w:line="276" w:lineRule="auto"/>
        <w:ind w:right="153" w:firstLine="569"/>
        <w:jc w:val="both"/>
      </w:pPr>
      <w:r w:rsidRPr="003A1DF6">
        <w:t>давать оценку учебной ситуации и предлагать план ее изменения; учитывать контекст</w:t>
      </w:r>
      <w:r w:rsidRPr="003A1DF6">
        <w:rPr>
          <w:spacing w:val="-18"/>
        </w:rPr>
        <w:t xml:space="preserve"> </w:t>
      </w:r>
      <w:r w:rsidRPr="003A1DF6">
        <w:t>и</w:t>
      </w:r>
      <w:r w:rsidRPr="003A1DF6">
        <w:rPr>
          <w:spacing w:val="-14"/>
        </w:rPr>
        <w:t xml:space="preserve"> </w:t>
      </w:r>
      <w:r w:rsidRPr="003A1DF6">
        <w:t>предвидеть</w:t>
      </w:r>
      <w:r w:rsidRPr="003A1DF6">
        <w:rPr>
          <w:spacing w:val="-18"/>
        </w:rPr>
        <w:t xml:space="preserve"> </w:t>
      </w:r>
      <w:r w:rsidRPr="003A1DF6">
        <w:t>трудности,</w:t>
      </w:r>
      <w:r w:rsidRPr="003A1DF6">
        <w:rPr>
          <w:spacing w:val="-12"/>
        </w:rPr>
        <w:t xml:space="preserve"> </w:t>
      </w:r>
      <w:r w:rsidRPr="003A1DF6">
        <w:t>которые</w:t>
      </w:r>
      <w:r w:rsidRPr="003A1DF6">
        <w:rPr>
          <w:spacing w:val="-17"/>
        </w:rPr>
        <w:t xml:space="preserve"> </w:t>
      </w:r>
      <w:r w:rsidRPr="003A1DF6">
        <w:t>могут</w:t>
      </w:r>
      <w:r w:rsidRPr="003A1DF6">
        <w:rPr>
          <w:spacing w:val="-16"/>
        </w:rPr>
        <w:t xml:space="preserve"> </w:t>
      </w:r>
      <w:r w:rsidRPr="003A1DF6">
        <w:t>возникнуть</w:t>
      </w:r>
      <w:r w:rsidRPr="003A1DF6">
        <w:rPr>
          <w:spacing w:val="-15"/>
        </w:rPr>
        <w:t xml:space="preserve"> </w:t>
      </w:r>
      <w:r w:rsidRPr="003A1DF6">
        <w:t>при</w:t>
      </w:r>
      <w:r w:rsidRPr="003A1DF6">
        <w:rPr>
          <w:spacing w:val="-15"/>
        </w:rPr>
        <w:t xml:space="preserve"> </w:t>
      </w:r>
      <w:r w:rsidRPr="003A1DF6">
        <w:t>решении</w:t>
      </w:r>
      <w:r w:rsidRPr="003A1DF6">
        <w:rPr>
          <w:spacing w:val="-15"/>
        </w:rPr>
        <w:t xml:space="preserve"> </w:t>
      </w:r>
      <w:r w:rsidRPr="003A1DF6">
        <w:t>учебной задачи, адаптировать решение к меняющимся обстоятельствам;</w:t>
      </w:r>
    </w:p>
    <w:p w14:paraId="636193C9" w14:textId="77777777" w:rsidR="003A1DF6" w:rsidRPr="003A1DF6" w:rsidRDefault="003A1DF6" w:rsidP="003A1DF6">
      <w:pPr>
        <w:pStyle w:val="a3"/>
        <w:spacing w:after="0" w:line="276" w:lineRule="auto"/>
        <w:ind w:right="153" w:firstLine="569"/>
        <w:jc w:val="both"/>
      </w:pPr>
      <w:r w:rsidRPr="003A1DF6">
        <w:t>объяснять причины достижения (недостижения) результатов деятельности, давать оценку приобретенному опыту, находить позитивное в произошедшей ситуации;</w:t>
      </w:r>
      <w:r w:rsidRPr="003A1DF6">
        <w:rPr>
          <w:spacing w:val="40"/>
        </w:rPr>
        <w:t xml:space="preserve"> </w:t>
      </w:r>
      <w:r w:rsidRPr="003A1DF6">
        <w:t>вносить</w:t>
      </w:r>
      <w:r w:rsidRPr="003A1DF6">
        <w:rPr>
          <w:spacing w:val="40"/>
        </w:rPr>
        <w:t xml:space="preserve"> </w:t>
      </w:r>
      <w:r w:rsidRPr="003A1DF6">
        <w:t>коррективы</w:t>
      </w:r>
      <w:r w:rsidRPr="003A1DF6">
        <w:rPr>
          <w:spacing w:val="40"/>
        </w:rPr>
        <w:t xml:space="preserve"> </w:t>
      </w:r>
      <w:r w:rsidRPr="003A1DF6">
        <w:t>в</w:t>
      </w:r>
      <w:r w:rsidRPr="003A1DF6">
        <w:rPr>
          <w:spacing w:val="40"/>
        </w:rPr>
        <w:t xml:space="preserve"> </w:t>
      </w:r>
      <w:r w:rsidRPr="003A1DF6">
        <w:t>деятельность</w:t>
      </w:r>
      <w:r w:rsidRPr="003A1DF6">
        <w:rPr>
          <w:spacing w:val="40"/>
        </w:rPr>
        <w:t xml:space="preserve"> </w:t>
      </w:r>
      <w:r w:rsidRPr="003A1DF6">
        <w:t>на</w:t>
      </w:r>
      <w:r w:rsidRPr="003A1DF6">
        <w:rPr>
          <w:spacing w:val="40"/>
        </w:rPr>
        <w:t xml:space="preserve"> </w:t>
      </w:r>
      <w:r w:rsidRPr="003A1DF6">
        <w:t>основе</w:t>
      </w:r>
      <w:r w:rsidRPr="003A1DF6">
        <w:rPr>
          <w:spacing w:val="72"/>
        </w:rPr>
        <w:t xml:space="preserve"> </w:t>
      </w:r>
      <w:r w:rsidRPr="003A1DF6">
        <w:t>новых</w:t>
      </w:r>
      <w:r w:rsidRPr="003A1DF6">
        <w:rPr>
          <w:spacing w:val="40"/>
        </w:rPr>
        <w:t xml:space="preserve"> </w:t>
      </w:r>
      <w:r w:rsidRPr="003A1DF6">
        <w:t>обстоятельств</w:t>
      </w:r>
      <w:r w:rsidRPr="003A1DF6">
        <w:rPr>
          <w:spacing w:val="80"/>
        </w:rPr>
        <w:t xml:space="preserve"> </w:t>
      </w:r>
      <w:r w:rsidRPr="003A1DF6">
        <w:t>и изменившихся ситуаций, установленных ошибок, возникших трудностей, оценивать соответствие результата цели и условиям;</w:t>
      </w:r>
    </w:p>
    <w:p w14:paraId="316F828D" w14:textId="77777777" w:rsidR="003A1DF6" w:rsidRPr="003A1DF6" w:rsidRDefault="003A1DF6" w:rsidP="003A1DF6">
      <w:pPr>
        <w:pStyle w:val="a3"/>
        <w:spacing w:after="0" w:line="276" w:lineRule="auto"/>
        <w:ind w:right="153" w:firstLine="569"/>
        <w:jc w:val="both"/>
      </w:pPr>
      <w:r w:rsidRPr="003A1DF6">
        <w:t>развивать способность различать и называть собственные эмоции, управлять ими и эмоциями других;</w:t>
      </w:r>
    </w:p>
    <w:p w14:paraId="1DF030B8" w14:textId="77777777" w:rsidR="003A1DF6" w:rsidRPr="003A1DF6" w:rsidRDefault="003A1DF6" w:rsidP="003A1DF6">
      <w:pPr>
        <w:pStyle w:val="a3"/>
        <w:spacing w:after="0" w:line="276" w:lineRule="auto"/>
        <w:ind w:right="153" w:firstLine="569"/>
        <w:jc w:val="both"/>
      </w:pPr>
      <w:r w:rsidRPr="003A1DF6">
        <w:t>выявлять и анализировать причины эмоций; ставить себя на место другого человека, понимать мотивы и намерения другого человека, анализируя примеры из</w:t>
      </w:r>
      <w:r w:rsidRPr="003A1DF6">
        <w:rPr>
          <w:spacing w:val="80"/>
        </w:rPr>
        <w:t xml:space="preserve"> </w:t>
      </w:r>
      <w:r w:rsidRPr="003A1DF6">
        <w:t>художественной</w:t>
      </w:r>
      <w:r w:rsidRPr="003A1DF6">
        <w:rPr>
          <w:spacing w:val="80"/>
        </w:rPr>
        <w:t xml:space="preserve"> </w:t>
      </w:r>
      <w:r w:rsidRPr="003A1DF6">
        <w:t>литературы;</w:t>
      </w:r>
      <w:r w:rsidRPr="003A1DF6">
        <w:rPr>
          <w:spacing w:val="80"/>
        </w:rPr>
        <w:t xml:space="preserve"> </w:t>
      </w:r>
      <w:r w:rsidRPr="003A1DF6">
        <w:t>регулировать</w:t>
      </w:r>
      <w:r w:rsidRPr="003A1DF6">
        <w:rPr>
          <w:spacing w:val="80"/>
        </w:rPr>
        <w:t xml:space="preserve"> </w:t>
      </w:r>
      <w:r w:rsidRPr="003A1DF6">
        <w:t>способ</w:t>
      </w:r>
      <w:r w:rsidRPr="003A1DF6">
        <w:rPr>
          <w:spacing w:val="80"/>
        </w:rPr>
        <w:t xml:space="preserve"> </w:t>
      </w:r>
      <w:r w:rsidRPr="003A1DF6">
        <w:t>выражения</w:t>
      </w:r>
      <w:r w:rsidRPr="003A1DF6">
        <w:rPr>
          <w:spacing w:val="80"/>
        </w:rPr>
        <w:t xml:space="preserve"> </w:t>
      </w:r>
      <w:r w:rsidRPr="003A1DF6">
        <w:t xml:space="preserve">своих </w:t>
      </w:r>
      <w:r w:rsidRPr="003A1DF6">
        <w:rPr>
          <w:spacing w:val="-2"/>
        </w:rPr>
        <w:t>эмоций;</w:t>
      </w:r>
    </w:p>
    <w:p w14:paraId="2289BFFD" w14:textId="77777777" w:rsidR="003A1DF6" w:rsidRPr="003A1DF6" w:rsidRDefault="003A1DF6" w:rsidP="003A1DF6">
      <w:pPr>
        <w:pStyle w:val="a3"/>
        <w:spacing w:after="0" w:line="276" w:lineRule="auto"/>
        <w:ind w:right="153" w:firstLine="569"/>
        <w:jc w:val="both"/>
      </w:pPr>
      <w:r w:rsidRPr="003A1DF6">
        <w:t>осознанно</w:t>
      </w:r>
      <w:r w:rsidRPr="003A1DF6">
        <w:rPr>
          <w:spacing w:val="80"/>
          <w:w w:val="150"/>
        </w:rPr>
        <w:t xml:space="preserve"> </w:t>
      </w:r>
      <w:r w:rsidRPr="003A1DF6">
        <w:t>относиться</w:t>
      </w:r>
      <w:r w:rsidRPr="003A1DF6">
        <w:rPr>
          <w:spacing w:val="80"/>
          <w:w w:val="150"/>
        </w:rPr>
        <w:t xml:space="preserve"> </w:t>
      </w:r>
      <w:r w:rsidRPr="003A1DF6">
        <w:t>к</w:t>
      </w:r>
      <w:r w:rsidRPr="003A1DF6">
        <w:rPr>
          <w:spacing w:val="80"/>
          <w:w w:val="150"/>
        </w:rPr>
        <w:t xml:space="preserve"> </w:t>
      </w:r>
      <w:r w:rsidRPr="003A1DF6">
        <w:t>другому</w:t>
      </w:r>
      <w:r w:rsidRPr="003A1DF6">
        <w:rPr>
          <w:spacing w:val="80"/>
          <w:w w:val="150"/>
        </w:rPr>
        <w:t xml:space="preserve"> </w:t>
      </w:r>
      <w:r w:rsidRPr="003A1DF6">
        <w:t>человеку,</w:t>
      </w:r>
      <w:r w:rsidRPr="003A1DF6">
        <w:rPr>
          <w:spacing w:val="80"/>
          <w:w w:val="150"/>
        </w:rPr>
        <w:t xml:space="preserve"> </w:t>
      </w:r>
      <w:r w:rsidRPr="003A1DF6">
        <w:t>его</w:t>
      </w:r>
      <w:r w:rsidRPr="003A1DF6">
        <w:rPr>
          <w:spacing w:val="80"/>
          <w:w w:val="150"/>
        </w:rPr>
        <w:t xml:space="preserve"> </w:t>
      </w:r>
      <w:r w:rsidRPr="003A1DF6">
        <w:t>мнению,</w:t>
      </w:r>
      <w:r w:rsidRPr="003A1DF6">
        <w:rPr>
          <w:spacing w:val="80"/>
          <w:w w:val="150"/>
        </w:rPr>
        <w:t xml:space="preserve"> </w:t>
      </w:r>
      <w:r w:rsidRPr="003A1DF6">
        <w:t>размышляя</w:t>
      </w:r>
      <w:r w:rsidRPr="003A1DF6">
        <w:rPr>
          <w:spacing w:val="40"/>
        </w:rPr>
        <w:t xml:space="preserve"> </w:t>
      </w:r>
      <w:r w:rsidRPr="003A1DF6">
        <w:t>над взаимоотношениями литературных героев; признавать свое право на ошибку</w:t>
      </w:r>
      <w:r w:rsidRPr="003A1DF6">
        <w:rPr>
          <w:spacing w:val="40"/>
        </w:rPr>
        <w:t xml:space="preserve"> </w:t>
      </w:r>
      <w:r w:rsidRPr="003A1DF6">
        <w:t>и такое же право другого человека;</w:t>
      </w:r>
    </w:p>
    <w:p w14:paraId="199708C8" w14:textId="77777777" w:rsidR="003A1DF6" w:rsidRPr="003A1DF6" w:rsidRDefault="003A1DF6" w:rsidP="003A1DF6">
      <w:pPr>
        <w:pStyle w:val="a3"/>
        <w:spacing w:after="0" w:line="276" w:lineRule="auto"/>
        <w:ind w:right="153" w:firstLine="569"/>
        <w:jc w:val="both"/>
      </w:pPr>
      <w:r w:rsidRPr="003A1DF6">
        <w:t>принимать</w:t>
      </w:r>
      <w:r w:rsidRPr="003A1DF6">
        <w:rPr>
          <w:spacing w:val="68"/>
        </w:rPr>
        <w:t xml:space="preserve"> </w:t>
      </w:r>
      <w:r w:rsidRPr="003A1DF6">
        <w:t>себя</w:t>
      </w:r>
      <w:r w:rsidRPr="003A1DF6">
        <w:rPr>
          <w:spacing w:val="68"/>
        </w:rPr>
        <w:t xml:space="preserve"> </w:t>
      </w:r>
      <w:r w:rsidRPr="003A1DF6">
        <w:t>и</w:t>
      </w:r>
      <w:r w:rsidRPr="003A1DF6">
        <w:rPr>
          <w:spacing w:val="68"/>
        </w:rPr>
        <w:t xml:space="preserve"> </w:t>
      </w:r>
      <w:r w:rsidRPr="003A1DF6">
        <w:t>других</w:t>
      </w:r>
      <w:r w:rsidRPr="003A1DF6">
        <w:rPr>
          <w:spacing w:val="77"/>
        </w:rPr>
        <w:t xml:space="preserve"> </w:t>
      </w:r>
      <w:r w:rsidRPr="003A1DF6">
        <w:t>людей,</w:t>
      </w:r>
      <w:r w:rsidRPr="003A1DF6">
        <w:rPr>
          <w:spacing w:val="69"/>
        </w:rPr>
        <w:t xml:space="preserve"> </w:t>
      </w:r>
      <w:r w:rsidRPr="003A1DF6">
        <w:t>не</w:t>
      </w:r>
      <w:r w:rsidRPr="003A1DF6">
        <w:rPr>
          <w:spacing w:val="40"/>
        </w:rPr>
        <w:t xml:space="preserve"> </w:t>
      </w:r>
      <w:r w:rsidRPr="003A1DF6">
        <w:t>осуждая;</w:t>
      </w:r>
      <w:r w:rsidRPr="003A1DF6">
        <w:rPr>
          <w:spacing w:val="69"/>
        </w:rPr>
        <w:t xml:space="preserve"> </w:t>
      </w:r>
      <w:r w:rsidRPr="003A1DF6">
        <w:t>проявлять</w:t>
      </w:r>
      <w:r w:rsidRPr="003A1DF6">
        <w:rPr>
          <w:spacing w:val="69"/>
        </w:rPr>
        <w:t xml:space="preserve"> </w:t>
      </w:r>
      <w:r w:rsidRPr="003A1DF6">
        <w:t>открытость</w:t>
      </w:r>
      <w:r w:rsidRPr="003A1DF6">
        <w:rPr>
          <w:spacing w:val="68"/>
        </w:rPr>
        <w:t xml:space="preserve"> </w:t>
      </w:r>
      <w:r w:rsidRPr="003A1DF6">
        <w:t>себе и другим людям; осознавать невозможность контролировать все вокруг.</w:t>
      </w:r>
    </w:p>
    <w:p w14:paraId="52389927" w14:textId="77777777" w:rsidR="003A1DF6" w:rsidRPr="003A1DF6" w:rsidRDefault="003A1DF6" w:rsidP="003A1DF6">
      <w:pPr>
        <w:pStyle w:val="2"/>
        <w:spacing w:before="0" w:after="0" w:line="276" w:lineRule="auto"/>
        <w:ind w:right="153" w:firstLine="569"/>
        <w:rPr>
          <w:sz w:val="24"/>
          <w:szCs w:val="24"/>
        </w:rPr>
      </w:pPr>
      <w:bookmarkStart w:id="27" w:name="_Toc212651425"/>
      <w:r w:rsidRPr="003A1DF6">
        <w:rPr>
          <w:sz w:val="24"/>
          <w:szCs w:val="24"/>
        </w:rPr>
        <w:t>Совместная</w:t>
      </w:r>
      <w:r w:rsidRPr="003A1DF6">
        <w:rPr>
          <w:spacing w:val="41"/>
          <w:sz w:val="24"/>
          <w:szCs w:val="24"/>
        </w:rPr>
        <w:t xml:space="preserve"> </w:t>
      </w:r>
      <w:r w:rsidRPr="003A1DF6">
        <w:rPr>
          <w:spacing w:val="-2"/>
          <w:sz w:val="24"/>
          <w:szCs w:val="24"/>
        </w:rPr>
        <w:t>деятельность:</w:t>
      </w:r>
      <w:bookmarkEnd w:id="27"/>
    </w:p>
    <w:p w14:paraId="6058455B" w14:textId="77777777" w:rsidR="003A1DF6" w:rsidRPr="003A1DF6" w:rsidRDefault="003A1DF6" w:rsidP="003A1DF6">
      <w:pPr>
        <w:pStyle w:val="a3"/>
        <w:spacing w:after="0" w:line="276" w:lineRule="auto"/>
        <w:ind w:right="153" w:firstLine="569"/>
        <w:jc w:val="both"/>
      </w:pPr>
      <w:r w:rsidRPr="003A1DF6">
        <w:t>использовать преимущества командной (парной, групповой, коллективной)</w:t>
      </w:r>
      <w:r w:rsidRPr="003A1DF6">
        <w:rPr>
          <w:spacing w:val="80"/>
          <w:w w:val="150"/>
        </w:rPr>
        <w:t xml:space="preserve"> </w:t>
      </w:r>
      <w:r w:rsidRPr="003A1DF6">
        <w:t>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3569AC3F" w14:textId="77777777" w:rsidR="003A1DF6" w:rsidRPr="003A1DF6" w:rsidRDefault="003A1DF6" w:rsidP="003A1DF6">
      <w:pPr>
        <w:pStyle w:val="a3"/>
        <w:spacing w:after="0" w:line="276" w:lineRule="auto"/>
        <w:ind w:right="153" w:firstLine="569"/>
        <w:jc w:val="both"/>
      </w:pPr>
      <w:r w:rsidRPr="003A1DF6">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3201ADDA" w14:textId="77777777" w:rsidR="003A1DF6" w:rsidRPr="003A1DF6" w:rsidRDefault="003A1DF6" w:rsidP="003A1DF6">
      <w:pPr>
        <w:pStyle w:val="a3"/>
        <w:spacing w:after="0" w:line="276" w:lineRule="auto"/>
        <w:ind w:right="153" w:firstLine="569"/>
        <w:jc w:val="both"/>
      </w:pPr>
      <w:r w:rsidRPr="003A1DF6">
        <w:t>обобщать мнения нескольких человек; проявлять готовность руководить, выполнять поручения, подчиняться; планировать организацию совместной</w:t>
      </w:r>
      <w:r w:rsidRPr="003A1DF6">
        <w:rPr>
          <w:spacing w:val="80"/>
        </w:rPr>
        <w:t xml:space="preserve"> </w:t>
      </w:r>
      <w:r w:rsidRPr="003A1DF6">
        <w:t>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w:t>
      </w:r>
      <w:r w:rsidRPr="003A1DF6">
        <w:rPr>
          <w:spacing w:val="80"/>
        </w:rPr>
        <w:t xml:space="preserve"> </w:t>
      </w:r>
      <w:r w:rsidRPr="003A1DF6">
        <w:t>распределять</w:t>
      </w:r>
      <w:r w:rsidRPr="003A1DF6">
        <w:rPr>
          <w:spacing w:val="80"/>
        </w:rPr>
        <w:t xml:space="preserve"> </w:t>
      </w:r>
      <w:r w:rsidRPr="003A1DF6">
        <w:t>задачи</w:t>
      </w:r>
      <w:r w:rsidRPr="003A1DF6">
        <w:rPr>
          <w:spacing w:val="80"/>
        </w:rPr>
        <w:t xml:space="preserve"> </w:t>
      </w:r>
      <w:r w:rsidRPr="003A1DF6">
        <w:t>между</w:t>
      </w:r>
      <w:r w:rsidRPr="003A1DF6">
        <w:rPr>
          <w:spacing w:val="80"/>
        </w:rPr>
        <w:t xml:space="preserve"> </w:t>
      </w:r>
      <w:r w:rsidRPr="003A1DF6">
        <w:t>членами</w:t>
      </w:r>
      <w:r w:rsidRPr="003A1DF6">
        <w:rPr>
          <w:spacing w:val="80"/>
        </w:rPr>
        <w:t xml:space="preserve"> </w:t>
      </w:r>
      <w:r w:rsidRPr="003A1DF6">
        <w:t>команды,</w:t>
      </w:r>
      <w:r w:rsidRPr="003A1DF6">
        <w:rPr>
          <w:spacing w:val="80"/>
        </w:rPr>
        <w:t xml:space="preserve"> </w:t>
      </w:r>
      <w:r w:rsidRPr="003A1DF6">
        <w:t>участвовать</w:t>
      </w:r>
      <w:r w:rsidRPr="003A1DF6">
        <w:rPr>
          <w:spacing w:val="80"/>
        </w:rPr>
        <w:t xml:space="preserve"> </w:t>
      </w:r>
      <w:r w:rsidRPr="003A1DF6">
        <w:t>в</w:t>
      </w:r>
      <w:r w:rsidRPr="003A1DF6">
        <w:rPr>
          <w:spacing w:val="40"/>
        </w:rPr>
        <w:t xml:space="preserve"> </w:t>
      </w:r>
      <w:r w:rsidRPr="003A1DF6">
        <w:t>групповых</w:t>
      </w:r>
      <w:r w:rsidRPr="003A1DF6">
        <w:rPr>
          <w:spacing w:val="40"/>
        </w:rPr>
        <w:t xml:space="preserve"> </w:t>
      </w:r>
      <w:r w:rsidRPr="003A1DF6">
        <w:t>формах</w:t>
      </w:r>
      <w:r w:rsidRPr="003A1DF6">
        <w:rPr>
          <w:spacing w:val="40"/>
        </w:rPr>
        <w:t xml:space="preserve"> </w:t>
      </w:r>
      <w:r w:rsidRPr="003A1DF6">
        <w:t>работы</w:t>
      </w:r>
      <w:r w:rsidRPr="003A1DF6">
        <w:rPr>
          <w:spacing w:val="40"/>
        </w:rPr>
        <w:t xml:space="preserve"> </w:t>
      </w:r>
      <w:r w:rsidRPr="003A1DF6">
        <w:t>(обсуждения,</w:t>
      </w:r>
      <w:r w:rsidRPr="003A1DF6">
        <w:rPr>
          <w:spacing w:val="40"/>
        </w:rPr>
        <w:t xml:space="preserve"> </w:t>
      </w:r>
      <w:r w:rsidRPr="003A1DF6">
        <w:t>обмен</w:t>
      </w:r>
      <w:r w:rsidRPr="003A1DF6">
        <w:rPr>
          <w:spacing w:val="40"/>
        </w:rPr>
        <w:t xml:space="preserve"> </w:t>
      </w:r>
      <w:r w:rsidRPr="003A1DF6">
        <w:t>мнений,</w:t>
      </w:r>
      <w:r w:rsidRPr="003A1DF6">
        <w:rPr>
          <w:spacing w:val="40"/>
        </w:rPr>
        <w:t xml:space="preserve"> </w:t>
      </w:r>
      <w:r w:rsidRPr="003A1DF6">
        <w:t>«мозговые</w:t>
      </w:r>
      <w:r w:rsidRPr="003A1DF6">
        <w:rPr>
          <w:spacing w:val="40"/>
        </w:rPr>
        <w:t xml:space="preserve"> </w:t>
      </w:r>
      <w:r w:rsidRPr="003A1DF6">
        <w:t>штурмы» и иные);</w:t>
      </w:r>
    </w:p>
    <w:p w14:paraId="05774A2F" w14:textId="77777777" w:rsidR="003A1DF6" w:rsidRPr="003A1DF6" w:rsidRDefault="003A1DF6" w:rsidP="003A1DF6">
      <w:pPr>
        <w:pStyle w:val="a3"/>
        <w:spacing w:after="0" w:line="276" w:lineRule="auto"/>
        <w:ind w:right="153" w:firstLine="569"/>
        <w:jc w:val="both"/>
      </w:pPr>
      <w:r w:rsidRPr="003A1DF6">
        <w:t>выполнять свою часть работы, достигать качественного</w:t>
      </w:r>
      <w:r w:rsidRPr="003A1DF6">
        <w:rPr>
          <w:spacing w:val="-2"/>
        </w:rPr>
        <w:t xml:space="preserve"> </w:t>
      </w:r>
      <w:r w:rsidRPr="003A1DF6">
        <w:t>результата</w:t>
      </w:r>
      <w:r w:rsidRPr="003A1DF6">
        <w:rPr>
          <w:spacing w:val="-1"/>
        </w:rPr>
        <w:t xml:space="preserve"> </w:t>
      </w:r>
      <w:r w:rsidRPr="003A1DF6">
        <w:t>по</w:t>
      </w:r>
      <w:r w:rsidRPr="003A1DF6">
        <w:rPr>
          <w:spacing w:val="-2"/>
        </w:rPr>
        <w:t xml:space="preserve"> </w:t>
      </w:r>
      <w:r w:rsidRPr="003A1DF6">
        <w:t>своему направлению и координировать свои действия с другими членами команды; оценивать</w:t>
      </w:r>
      <w:r w:rsidRPr="003A1DF6">
        <w:rPr>
          <w:spacing w:val="76"/>
        </w:rPr>
        <w:t xml:space="preserve"> </w:t>
      </w:r>
      <w:r w:rsidRPr="003A1DF6">
        <w:t>качество</w:t>
      </w:r>
      <w:r w:rsidRPr="003A1DF6">
        <w:rPr>
          <w:spacing w:val="74"/>
        </w:rPr>
        <w:t xml:space="preserve"> </w:t>
      </w:r>
      <w:r w:rsidRPr="003A1DF6">
        <w:t>своего</w:t>
      </w:r>
      <w:r w:rsidRPr="003A1DF6">
        <w:rPr>
          <w:spacing w:val="74"/>
        </w:rPr>
        <w:t xml:space="preserve"> </w:t>
      </w:r>
      <w:r w:rsidRPr="003A1DF6">
        <w:t>вклада</w:t>
      </w:r>
      <w:r w:rsidRPr="003A1DF6">
        <w:rPr>
          <w:spacing w:val="75"/>
        </w:rPr>
        <w:t xml:space="preserve"> </w:t>
      </w:r>
      <w:r w:rsidRPr="003A1DF6">
        <w:t>в</w:t>
      </w:r>
      <w:r w:rsidRPr="003A1DF6">
        <w:rPr>
          <w:spacing w:val="78"/>
        </w:rPr>
        <w:t xml:space="preserve"> </w:t>
      </w:r>
      <w:r w:rsidRPr="003A1DF6">
        <w:t>общий</w:t>
      </w:r>
      <w:r w:rsidRPr="003A1DF6">
        <w:rPr>
          <w:spacing w:val="77"/>
        </w:rPr>
        <w:t xml:space="preserve"> </w:t>
      </w:r>
      <w:r w:rsidRPr="003A1DF6">
        <w:t>результат</w:t>
      </w:r>
      <w:r w:rsidRPr="003A1DF6">
        <w:rPr>
          <w:spacing w:val="76"/>
        </w:rPr>
        <w:t xml:space="preserve"> </w:t>
      </w:r>
      <w:r w:rsidRPr="003A1DF6">
        <w:t>по</w:t>
      </w:r>
      <w:r w:rsidRPr="003A1DF6">
        <w:rPr>
          <w:spacing w:val="74"/>
        </w:rPr>
        <w:t xml:space="preserve"> </w:t>
      </w:r>
      <w:r w:rsidRPr="003A1DF6">
        <w:t>критериям,</w:t>
      </w:r>
      <w:r w:rsidR="0015179D">
        <w:t xml:space="preserve"> </w:t>
      </w:r>
      <w:r w:rsidRPr="003A1DF6">
        <w:t>сформулированным участниками взаимодействия на литературных занятиях; сравнивать</w:t>
      </w:r>
      <w:r w:rsidRPr="003A1DF6">
        <w:rPr>
          <w:spacing w:val="80"/>
        </w:rPr>
        <w:t xml:space="preserve"> </w:t>
      </w:r>
      <w:r w:rsidRPr="003A1DF6">
        <w:t>результаты</w:t>
      </w:r>
      <w:r w:rsidRPr="003A1DF6">
        <w:rPr>
          <w:spacing w:val="80"/>
        </w:rPr>
        <w:t xml:space="preserve"> </w:t>
      </w:r>
      <w:r w:rsidRPr="003A1DF6">
        <w:t>с</w:t>
      </w:r>
      <w:r w:rsidRPr="003A1DF6">
        <w:rPr>
          <w:spacing w:val="80"/>
        </w:rPr>
        <w:t xml:space="preserve"> </w:t>
      </w:r>
      <w:r w:rsidRPr="003A1DF6">
        <w:t>исходной</w:t>
      </w:r>
      <w:r w:rsidRPr="003A1DF6">
        <w:rPr>
          <w:spacing w:val="80"/>
        </w:rPr>
        <w:t xml:space="preserve"> </w:t>
      </w:r>
      <w:r w:rsidRPr="003A1DF6">
        <w:t>задачей</w:t>
      </w:r>
      <w:r w:rsidRPr="003A1DF6">
        <w:rPr>
          <w:spacing w:val="80"/>
        </w:rPr>
        <w:t xml:space="preserve"> </w:t>
      </w:r>
      <w:r w:rsidRPr="003A1DF6">
        <w:t>и</w:t>
      </w:r>
      <w:r w:rsidRPr="003A1DF6">
        <w:rPr>
          <w:spacing w:val="80"/>
        </w:rPr>
        <w:t xml:space="preserve"> </w:t>
      </w:r>
      <w:r w:rsidRPr="003A1DF6">
        <w:t>вклад</w:t>
      </w:r>
      <w:r w:rsidRPr="003A1DF6">
        <w:rPr>
          <w:spacing w:val="80"/>
        </w:rPr>
        <w:t xml:space="preserve"> </w:t>
      </w:r>
      <w:r w:rsidRPr="003A1DF6">
        <w:t>каждого</w:t>
      </w:r>
      <w:r w:rsidRPr="003A1DF6">
        <w:rPr>
          <w:spacing w:val="80"/>
        </w:rPr>
        <w:t xml:space="preserve"> </w:t>
      </w:r>
      <w:r w:rsidRPr="003A1DF6">
        <w:t>члена</w:t>
      </w:r>
      <w:r w:rsidRPr="003A1DF6">
        <w:rPr>
          <w:spacing w:val="80"/>
        </w:rPr>
        <w:t xml:space="preserve"> </w:t>
      </w:r>
      <w:r w:rsidRPr="003A1DF6">
        <w:t>команды</w:t>
      </w:r>
      <w:r w:rsidRPr="003A1DF6">
        <w:rPr>
          <w:spacing w:val="40"/>
        </w:rPr>
        <w:t xml:space="preserve"> </w:t>
      </w:r>
      <w:r w:rsidRPr="003A1DF6">
        <w:t>в достижение результатов, разделять сферу ответственности и проявлять готовность к предоставлению отчета перед группой.</w:t>
      </w:r>
    </w:p>
    <w:p w14:paraId="4C659336" w14:textId="77777777" w:rsidR="003A1DF6" w:rsidRPr="003A1DF6" w:rsidRDefault="003A1DF6" w:rsidP="003A1DF6">
      <w:pPr>
        <w:pStyle w:val="a3"/>
        <w:spacing w:after="0" w:line="276" w:lineRule="auto"/>
        <w:ind w:right="153" w:firstLine="569"/>
        <w:jc w:val="both"/>
      </w:pPr>
    </w:p>
    <w:p w14:paraId="6FCD69E9" w14:textId="77777777" w:rsidR="003A1DF6" w:rsidRPr="003A1DF6" w:rsidRDefault="003A1DF6" w:rsidP="003A1DF6">
      <w:pPr>
        <w:pStyle w:val="3"/>
        <w:spacing w:before="0" w:after="0" w:line="276" w:lineRule="auto"/>
        <w:ind w:right="153" w:firstLine="569"/>
        <w:rPr>
          <w:szCs w:val="24"/>
        </w:rPr>
      </w:pPr>
      <w:bookmarkStart w:id="28" w:name="_bookmark10"/>
      <w:bookmarkStart w:id="29" w:name="_Toc212651426"/>
      <w:bookmarkEnd w:id="28"/>
      <w:r w:rsidRPr="003A1DF6">
        <w:rPr>
          <w:szCs w:val="24"/>
        </w:rPr>
        <w:t>ПРЕДМЕТНЫЕ</w:t>
      </w:r>
      <w:r w:rsidRPr="003A1DF6">
        <w:rPr>
          <w:spacing w:val="-7"/>
          <w:szCs w:val="24"/>
        </w:rPr>
        <w:t xml:space="preserve"> </w:t>
      </w:r>
      <w:r w:rsidRPr="003A1DF6">
        <w:rPr>
          <w:spacing w:val="-2"/>
          <w:szCs w:val="24"/>
        </w:rPr>
        <w:t>РЕЗУЛЬТАТЫ</w:t>
      </w:r>
      <w:bookmarkEnd w:id="29"/>
    </w:p>
    <w:p w14:paraId="3665140B" w14:textId="77777777" w:rsidR="003A1DF6" w:rsidRPr="003A1DF6" w:rsidRDefault="003A1DF6" w:rsidP="003A1DF6">
      <w:pPr>
        <w:pStyle w:val="a3"/>
        <w:spacing w:after="0" w:line="276" w:lineRule="auto"/>
        <w:ind w:right="153" w:firstLine="569"/>
        <w:jc w:val="both"/>
      </w:pPr>
      <w:r w:rsidRPr="003A1DF6">
        <w:t>Предметные результаты освоения программы по литературе на уровне основного общего образования должны обеспечивать:</w:t>
      </w:r>
    </w:p>
    <w:p w14:paraId="5EBEC256"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14:paraId="57323D00"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 xml:space="preserve">понимание специфики литературы как вида искусства, принципиальных отличий художественного текста от текста научного, делового, </w:t>
      </w:r>
      <w:r w:rsidRPr="003A1DF6">
        <w:rPr>
          <w:spacing w:val="-2"/>
        </w:rPr>
        <w:t>публицистического;</w:t>
      </w:r>
    </w:p>
    <w:p w14:paraId="3D5B0816"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 xml:space="preserve">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w:t>
      </w:r>
      <w:r w:rsidRPr="003A1DF6">
        <w:rPr>
          <w:spacing w:val="-2"/>
        </w:rPr>
        <w:t>смыслов:</w:t>
      </w:r>
    </w:p>
    <w:p w14:paraId="6851FAB9" w14:textId="77777777" w:rsidR="003A1DF6" w:rsidRPr="003A1DF6" w:rsidRDefault="003A1DF6" w:rsidP="003A1DF6">
      <w:pPr>
        <w:pStyle w:val="a3"/>
        <w:spacing w:after="0" w:line="276" w:lineRule="auto"/>
        <w:ind w:right="153" w:firstLine="569"/>
        <w:jc w:val="both"/>
      </w:pPr>
      <w:r w:rsidRPr="003A1DF6">
        <w:t>овладение</w:t>
      </w:r>
      <w:r w:rsidRPr="003A1DF6">
        <w:rPr>
          <w:spacing w:val="68"/>
        </w:rPr>
        <w:t xml:space="preserve"> </w:t>
      </w:r>
      <w:r w:rsidRPr="003A1DF6">
        <w:t>умением</w:t>
      </w:r>
      <w:r w:rsidRPr="003A1DF6">
        <w:rPr>
          <w:spacing w:val="67"/>
        </w:rPr>
        <w:t xml:space="preserve"> </w:t>
      </w:r>
      <w:r w:rsidRPr="003A1DF6">
        <w:t>анализировать</w:t>
      </w:r>
      <w:r w:rsidRPr="003A1DF6">
        <w:rPr>
          <w:spacing w:val="67"/>
        </w:rPr>
        <w:t xml:space="preserve"> </w:t>
      </w:r>
      <w:r w:rsidRPr="003A1DF6">
        <w:t>произведение</w:t>
      </w:r>
      <w:r w:rsidRPr="003A1DF6">
        <w:rPr>
          <w:spacing w:val="65"/>
        </w:rPr>
        <w:t xml:space="preserve"> </w:t>
      </w:r>
      <w:r w:rsidRPr="003A1DF6">
        <w:t>в</w:t>
      </w:r>
      <w:r w:rsidRPr="003A1DF6">
        <w:rPr>
          <w:spacing w:val="65"/>
        </w:rPr>
        <w:t xml:space="preserve"> </w:t>
      </w:r>
      <w:r w:rsidRPr="003A1DF6">
        <w:t>единстве</w:t>
      </w:r>
      <w:r w:rsidRPr="003A1DF6">
        <w:rPr>
          <w:spacing w:val="65"/>
        </w:rPr>
        <w:t xml:space="preserve"> </w:t>
      </w:r>
      <w:r w:rsidRPr="003A1DF6">
        <w:t>формы и</w:t>
      </w:r>
      <w:r w:rsidRPr="003A1DF6">
        <w:rPr>
          <w:spacing w:val="80"/>
        </w:rPr>
        <w:t xml:space="preserve"> </w:t>
      </w:r>
      <w:r w:rsidRPr="003A1DF6">
        <w:t>содержания,</w:t>
      </w:r>
      <w:r w:rsidRPr="003A1DF6">
        <w:rPr>
          <w:spacing w:val="80"/>
        </w:rPr>
        <w:t xml:space="preserve"> </w:t>
      </w:r>
      <w:r w:rsidRPr="003A1DF6">
        <w:t>определять</w:t>
      </w:r>
      <w:r w:rsidRPr="003A1DF6">
        <w:rPr>
          <w:spacing w:val="80"/>
        </w:rPr>
        <w:t xml:space="preserve"> </w:t>
      </w:r>
      <w:r w:rsidRPr="003A1DF6">
        <w:t>тематику</w:t>
      </w:r>
      <w:r w:rsidRPr="003A1DF6">
        <w:rPr>
          <w:spacing w:val="80"/>
        </w:rPr>
        <w:t xml:space="preserve"> </w:t>
      </w:r>
      <w:r w:rsidRPr="003A1DF6">
        <w:t>и</w:t>
      </w:r>
      <w:r w:rsidRPr="003A1DF6">
        <w:rPr>
          <w:spacing w:val="80"/>
        </w:rPr>
        <w:t xml:space="preserve"> </w:t>
      </w:r>
      <w:r w:rsidRPr="003A1DF6">
        <w:t>проблематику</w:t>
      </w:r>
      <w:r w:rsidRPr="003A1DF6">
        <w:rPr>
          <w:spacing w:val="80"/>
        </w:rPr>
        <w:t xml:space="preserve"> </w:t>
      </w:r>
      <w:r w:rsidRPr="003A1DF6">
        <w:t>произведения,</w:t>
      </w:r>
      <w:r w:rsidRPr="003A1DF6">
        <w:rPr>
          <w:spacing w:val="80"/>
        </w:rPr>
        <w:t xml:space="preserve"> </w:t>
      </w:r>
      <w:r w:rsidRPr="003A1DF6">
        <w:t>родовую</w:t>
      </w:r>
      <w:r w:rsidRPr="003A1DF6">
        <w:rPr>
          <w:spacing w:val="40"/>
        </w:rPr>
        <w:t xml:space="preserve"> </w:t>
      </w:r>
      <w:r w:rsidRPr="003A1DF6">
        <w:t>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14:paraId="2C0C7708" w14:textId="77777777" w:rsidR="003A1DF6" w:rsidRPr="003A1DF6" w:rsidRDefault="003A1DF6" w:rsidP="003A1DF6">
      <w:pPr>
        <w:pStyle w:val="a3"/>
        <w:spacing w:after="0" w:line="276" w:lineRule="auto"/>
        <w:ind w:right="153" w:firstLine="569"/>
        <w:jc w:val="both"/>
      </w:pPr>
      <w:r w:rsidRPr="003A1DF6">
        <w:t>овладение</w:t>
      </w:r>
      <w:r w:rsidRPr="003A1DF6">
        <w:rPr>
          <w:spacing w:val="72"/>
        </w:rPr>
        <w:t xml:space="preserve">  </w:t>
      </w:r>
      <w:r w:rsidRPr="003A1DF6">
        <w:t>теоретико-литературными</w:t>
      </w:r>
      <w:r w:rsidRPr="003A1DF6">
        <w:rPr>
          <w:spacing w:val="74"/>
        </w:rPr>
        <w:t xml:space="preserve">  </w:t>
      </w:r>
      <w:r w:rsidRPr="003A1DF6">
        <w:t>понятиями</w:t>
      </w:r>
      <w:r w:rsidRPr="003A1DF6">
        <w:rPr>
          <w:spacing w:val="70"/>
        </w:rPr>
        <w:t xml:space="preserve">  </w:t>
      </w:r>
      <w:r w:rsidRPr="003A1DF6">
        <w:t>и</w:t>
      </w:r>
      <w:r w:rsidRPr="003A1DF6">
        <w:rPr>
          <w:spacing w:val="74"/>
        </w:rPr>
        <w:t xml:space="preserve">  </w:t>
      </w:r>
      <w:r w:rsidRPr="003A1DF6">
        <w:t>использование</w:t>
      </w:r>
      <w:r w:rsidRPr="003A1DF6">
        <w:rPr>
          <w:spacing w:val="72"/>
        </w:rPr>
        <w:t xml:space="preserve">  </w:t>
      </w:r>
      <w:r w:rsidRPr="003A1DF6">
        <w:t>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w:t>
      </w:r>
      <w:r w:rsidRPr="003A1DF6">
        <w:rPr>
          <w:spacing w:val="-10"/>
        </w:rPr>
        <w:t xml:space="preserve"> </w:t>
      </w:r>
      <w:r w:rsidRPr="003A1DF6">
        <w:t>сюжет,</w:t>
      </w:r>
      <w:r w:rsidRPr="003A1DF6">
        <w:rPr>
          <w:spacing w:val="-10"/>
        </w:rPr>
        <w:t xml:space="preserve"> </w:t>
      </w:r>
      <w:r w:rsidRPr="003A1DF6">
        <w:t>композиция,</w:t>
      </w:r>
      <w:r w:rsidRPr="003A1DF6">
        <w:rPr>
          <w:spacing w:val="-16"/>
        </w:rPr>
        <w:t xml:space="preserve"> </w:t>
      </w:r>
      <w:r w:rsidRPr="003A1DF6">
        <w:t>эпиграф;</w:t>
      </w:r>
      <w:r w:rsidRPr="003A1DF6">
        <w:rPr>
          <w:spacing w:val="-10"/>
        </w:rPr>
        <w:t xml:space="preserve"> </w:t>
      </w:r>
      <w:r w:rsidRPr="003A1DF6">
        <w:t>стадии</w:t>
      </w:r>
      <w:r w:rsidRPr="003A1DF6">
        <w:rPr>
          <w:spacing w:val="-10"/>
        </w:rPr>
        <w:t xml:space="preserve"> </w:t>
      </w:r>
      <w:r w:rsidRPr="003A1DF6">
        <w:t>развития</w:t>
      </w:r>
      <w:r w:rsidRPr="003A1DF6">
        <w:rPr>
          <w:spacing w:val="-10"/>
        </w:rPr>
        <w:t xml:space="preserve"> </w:t>
      </w:r>
      <w:r w:rsidRPr="003A1DF6">
        <w:t>действия</w:t>
      </w:r>
      <w:r w:rsidRPr="003A1DF6">
        <w:rPr>
          <w:spacing w:val="-10"/>
        </w:rPr>
        <w:t xml:space="preserve"> </w:t>
      </w:r>
      <w:r w:rsidRPr="003A1DF6">
        <w:t>(экспозиция,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w:t>
      </w:r>
      <w:r w:rsidRPr="003A1DF6">
        <w:rPr>
          <w:spacing w:val="80"/>
        </w:rPr>
        <w:t xml:space="preserve"> </w:t>
      </w:r>
      <w:r w:rsidRPr="003A1DF6">
        <w:t>речевая</w:t>
      </w:r>
      <w:r w:rsidRPr="003A1DF6">
        <w:rPr>
          <w:spacing w:val="80"/>
        </w:rPr>
        <w:t xml:space="preserve"> </w:t>
      </w:r>
      <w:r w:rsidRPr="003A1DF6">
        <w:t>характеристика</w:t>
      </w:r>
      <w:r w:rsidRPr="003A1DF6">
        <w:rPr>
          <w:spacing w:val="80"/>
        </w:rPr>
        <w:t xml:space="preserve"> </w:t>
      </w:r>
      <w:r w:rsidRPr="003A1DF6">
        <w:t>героя;</w:t>
      </w:r>
      <w:r w:rsidRPr="003A1DF6">
        <w:rPr>
          <w:spacing w:val="80"/>
        </w:rPr>
        <w:t xml:space="preserve"> </w:t>
      </w:r>
      <w:r w:rsidRPr="003A1DF6">
        <w:t>реплика,</w:t>
      </w:r>
      <w:r w:rsidRPr="003A1DF6">
        <w:rPr>
          <w:spacing w:val="80"/>
        </w:rPr>
        <w:t xml:space="preserve"> </w:t>
      </w:r>
      <w:r w:rsidRPr="003A1DF6">
        <w:t>диалог,</w:t>
      </w:r>
      <w:r w:rsidRPr="003A1DF6">
        <w:rPr>
          <w:spacing w:val="80"/>
        </w:rPr>
        <w:t xml:space="preserve"> </w:t>
      </w:r>
      <w:r w:rsidRPr="003A1DF6">
        <w:t>монолог;</w:t>
      </w:r>
      <w:r w:rsidRPr="003A1DF6">
        <w:rPr>
          <w:spacing w:val="80"/>
        </w:rPr>
        <w:t xml:space="preserve"> </w:t>
      </w:r>
      <w:r w:rsidRPr="003A1DF6">
        <w:t>ремарка;</w:t>
      </w:r>
    </w:p>
    <w:p w14:paraId="753F2FFD" w14:textId="77777777" w:rsidR="003A1DF6" w:rsidRPr="003A1DF6" w:rsidRDefault="003A1DF6" w:rsidP="003A1DF6">
      <w:pPr>
        <w:pStyle w:val="a3"/>
        <w:spacing w:after="0" w:line="276" w:lineRule="auto"/>
        <w:ind w:right="153" w:firstLine="569"/>
        <w:jc w:val="both"/>
      </w:pPr>
      <w:r w:rsidRPr="003A1DF6">
        <w:t>портрет,</w:t>
      </w:r>
      <w:r w:rsidRPr="003A1DF6">
        <w:rPr>
          <w:spacing w:val="-18"/>
        </w:rPr>
        <w:t xml:space="preserve"> </w:t>
      </w:r>
      <w:r w:rsidRPr="003A1DF6">
        <w:t>пейзаж,</w:t>
      </w:r>
      <w:r w:rsidRPr="003A1DF6">
        <w:rPr>
          <w:spacing w:val="-17"/>
        </w:rPr>
        <w:t xml:space="preserve"> </w:t>
      </w:r>
      <w:r w:rsidRPr="003A1DF6">
        <w:t>интерьер,</w:t>
      </w:r>
      <w:r w:rsidRPr="003A1DF6">
        <w:rPr>
          <w:spacing w:val="-18"/>
        </w:rPr>
        <w:t xml:space="preserve"> </w:t>
      </w:r>
      <w:r w:rsidRPr="003A1DF6">
        <w:t>художественная</w:t>
      </w:r>
      <w:r w:rsidRPr="003A1DF6">
        <w:rPr>
          <w:spacing w:val="-17"/>
        </w:rPr>
        <w:t xml:space="preserve"> </w:t>
      </w:r>
      <w:r w:rsidRPr="003A1DF6">
        <w:t>деталь,</w:t>
      </w:r>
      <w:r w:rsidRPr="003A1DF6">
        <w:rPr>
          <w:spacing w:val="-18"/>
        </w:rPr>
        <w:t xml:space="preserve"> </w:t>
      </w:r>
      <w:r w:rsidRPr="003A1DF6">
        <w:t>символ,</w:t>
      </w:r>
      <w:r w:rsidRPr="003A1DF6">
        <w:rPr>
          <w:spacing w:val="-17"/>
        </w:rPr>
        <w:t xml:space="preserve"> </w:t>
      </w:r>
      <w:r w:rsidRPr="003A1DF6">
        <w:t>подтекст,</w:t>
      </w:r>
      <w:r w:rsidRPr="003A1DF6">
        <w:rPr>
          <w:spacing w:val="-18"/>
        </w:rPr>
        <w:t xml:space="preserve"> </w:t>
      </w:r>
      <w:r w:rsidRPr="003A1DF6">
        <w:t>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w:t>
      </w:r>
      <w:r w:rsidRPr="003A1DF6">
        <w:rPr>
          <w:spacing w:val="-13"/>
        </w:rPr>
        <w:t xml:space="preserve"> </w:t>
      </w:r>
      <w:r w:rsidRPr="003A1DF6">
        <w:t>(аллитерация,</w:t>
      </w:r>
      <w:r w:rsidRPr="003A1DF6">
        <w:rPr>
          <w:spacing w:val="-12"/>
        </w:rPr>
        <w:t xml:space="preserve"> </w:t>
      </w:r>
      <w:r w:rsidRPr="003A1DF6">
        <w:t>ассонанс),</w:t>
      </w:r>
      <w:r w:rsidRPr="003A1DF6">
        <w:rPr>
          <w:spacing w:val="-12"/>
        </w:rPr>
        <w:t xml:space="preserve"> </w:t>
      </w:r>
      <w:r w:rsidRPr="003A1DF6">
        <w:t>стиль;</w:t>
      </w:r>
      <w:r w:rsidRPr="003A1DF6">
        <w:rPr>
          <w:spacing w:val="-13"/>
        </w:rPr>
        <w:t xml:space="preserve"> </w:t>
      </w:r>
      <w:r w:rsidRPr="003A1DF6">
        <w:t>стих</w:t>
      </w:r>
      <w:r w:rsidRPr="003A1DF6">
        <w:rPr>
          <w:spacing w:val="-16"/>
        </w:rPr>
        <w:t xml:space="preserve"> </w:t>
      </w:r>
      <w:r w:rsidRPr="003A1DF6">
        <w:t>и</w:t>
      </w:r>
      <w:r w:rsidRPr="003A1DF6">
        <w:rPr>
          <w:spacing w:val="-18"/>
        </w:rPr>
        <w:t xml:space="preserve"> </w:t>
      </w:r>
      <w:r w:rsidRPr="003A1DF6">
        <w:t>проза;</w:t>
      </w:r>
      <w:r w:rsidRPr="003A1DF6">
        <w:rPr>
          <w:spacing w:val="-12"/>
        </w:rPr>
        <w:t xml:space="preserve"> </w:t>
      </w:r>
      <w:r w:rsidRPr="003A1DF6">
        <w:t>стихотворный</w:t>
      </w:r>
      <w:r w:rsidRPr="003A1DF6">
        <w:rPr>
          <w:spacing w:val="-13"/>
        </w:rPr>
        <w:t xml:space="preserve"> </w:t>
      </w:r>
      <w:r w:rsidRPr="003A1DF6">
        <w:t>метр</w:t>
      </w:r>
      <w:r w:rsidRPr="003A1DF6">
        <w:rPr>
          <w:spacing w:val="-17"/>
        </w:rPr>
        <w:t xml:space="preserve"> </w:t>
      </w:r>
      <w:r w:rsidRPr="003A1DF6">
        <w:t>(хорей, ямб, дактиль, амфибрахий, анапест), ритм, рифма, строфа; афоризм;</w:t>
      </w:r>
    </w:p>
    <w:p w14:paraId="1421050F" w14:textId="77777777" w:rsidR="003A1DF6" w:rsidRPr="003A1DF6" w:rsidRDefault="003A1DF6" w:rsidP="003A1DF6">
      <w:pPr>
        <w:pStyle w:val="a3"/>
        <w:spacing w:after="0" w:line="276" w:lineRule="auto"/>
        <w:ind w:right="153" w:firstLine="569"/>
        <w:jc w:val="both"/>
      </w:pPr>
      <w:r w:rsidRPr="003A1DF6">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51CBC593" w14:textId="77777777" w:rsidR="003A1DF6" w:rsidRPr="003A1DF6" w:rsidRDefault="003A1DF6" w:rsidP="003A1DF6">
      <w:pPr>
        <w:pStyle w:val="a3"/>
        <w:spacing w:after="0" w:line="276" w:lineRule="auto"/>
        <w:ind w:right="153" w:firstLine="569"/>
        <w:jc w:val="both"/>
      </w:pPr>
      <w:r w:rsidRPr="003A1DF6">
        <w:t>овладение умением выявлять связь между важнейшими фактами биографии писателей</w:t>
      </w:r>
      <w:r w:rsidRPr="003A1DF6">
        <w:rPr>
          <w:spacing w:val="40"/>
        </w:rPr>
        <w:t xml:space="preserve"> </w:t>
      </w:r>
      <w:r w:rsidRPr="003A1DF6">
        <w:t>(в</w:t>
      </w:r>
      <w:r w:rsidRPr="003A1DF6">
        <w:rPr>
          <w:spacing w:val="40"/>
        </w:rPr>
        <w:t xml:space="preserve"> </w:t>
      </w:r>
      <w:r w:rsidRPr="003A1DF6">
        <w:t>том</w:t>
      </w:r>
      <w:r w:rsidRPr="003A1DF6">
        <w:rPr>
          <w:spacing w:val="40"/>
        </w:rPr>
        <w:t xml:space="preserve"> </w:t>
      </w:r>
      <w:r w:rsidRPr="003A1DF6">
        <w:t>числе</w:t>
      </w:r>
      <w:r w:rsidRPr="003A1DF6">
        <w:rPr>
          <w:spacing w:val="40"/>
        </w:rPr>
        <w:t xml:space="preserve"> </w:t>
      </w:r>
      <w:r w:rsidRPr="003A1DF6">
        <w:t>А.С.</w:t>
      </w:r>
      <w:r w:rsidRPr="003A1DF6">
        <w:rPr>
          <w:spacing w:val="40"/>
        </w:rPr>
        <w:t xml:space="preserve"> </w:t>
      </w:r>
      <w:r w:rsidRPr="003A1DF6">
        <w:t>Грибоедова,</w:t>
      </w:r>
      <w:r w:rsidRPr="003A1DF6">
        <w:rPr>
          <w:spacing w:val="40"/>
        </w:rPr>
        <w:t xml:space="preserve"> </w:t>
      </w:r>
      <w:r w:rsidRPr="003A1DF6">
        <w:t>А.С.</w:t>
      </w:r>
      <w:r w:rsidRPr="003A1DF6">
        <w:rPr>
          <w:spacing w:val="40"/>
        </w:rPr>
        <w:t xml:space="preserve"> </w:t>
      </w:r>
      <w:r w:rsidRPr="003A1DF6">
        <w:t>Пушкина,</w:t>
      </w:r>
      <w:r w:rsidRPr="003A1DF6">
        <w:rPr>
          <w:spacing w:val="40"/>
        </w:rPr>
        <w:t xml:space="preserve"> </w:t>
      </w:r>
      <w:r w:rsidRPr="003A1DF6">
        <w:t>М.Ю.</w:t>
      </w:r>
      <w:r w:rsidRPr="003A1DF6">
        <w:rPr>
          <w:spacing w:val="40"/>
        </w:rPr>
        <w:t xml:space="preserve"> </w:t>
      </w:r>
      <w:r w:rsidRPr="003A1DF6">
        <w:t>Лермонтова, Н.В. Гоголя) и особенностями исторической эпохи, авторского мировоззрения, проблематики произведений;</w:t>
      </w:r>
    </w:p>
    <w:p w14:paraId="116769ED" w14:textId="77777777" w:rsidR="003A1DF6" w:rsidRPr="003A1DF6" w:rsidRDefault="003A1DF6" w:rsidP="003A1DF6">
      <w:pPr>
        <w:pStyle w:val="a3"/>
        <w:spacing w:after="0" w:line="276" w:lineRule="auto"/>
        <w:ind w:right="153" w:firstLine="569"/>
        <w:jc w:val="both"/>
      </w:pPr>
      <w:r w:rsidRPr="003A1DF6">
        <w:t>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14:paraId="4757748D" w14:textId="77777777" w:rsidR="003A1DF6" w:rsidRPr="003A1DF6" w:rsidRDefault="003A1DF6" w:rsidP="003A1DF6">
      <w:pPr>
        <w:pStyle w:val="a3"/>
        <w:spacing w:after="0" w:line="276" w:lineRule="auto"/>
        <w:ind w:right="153" w:firstLine="569"/>
        <w:jc w:val="both"/>
      </w:pPr>
      <w:r w:rsidRPr="003A1DF6">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011F1BB2"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14:paraId="2176204E"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овладение умением пересказывать прочитанное произведение, используя подробный,</w:t>
      </w:r>
      <w:r w:rsidRPr="003A1DF6">
        <w:rPr>
          <w:spacing w:val="40"/>
        </w:rPr>
        <w:t xml:space="preserve"> </w:t>
      </w:r>
      <w:r w:rsidRPr="003A1DF6">
        <w:t>сжатый,</w:t>
      </w:r>
      <w:r w:rsidRPr="003A1DF6">
        <w:rPr>
          <w:spacing w:val="40"/>
        </w:rPr>
        <w:t xml:space="preserve"> </w:t>
      </w:r>
      <w:r w:rsidRPr="003A1DF6">
        <w:t>выборочный,</w:t>
      </w:r>
      <w:r w:rsidRPr="003A1DF6">
        <w:rPr>
          <w:spacing w:val="40"/>
        </w:rPr>
        <w:t xml:space="preserve"> </w:t>
      </w:r>
      <w:r w:rsidRPr="003A1DF6">
        <w:t>творческий</w:t>
      </w:r>
      <w:r w:rsidRPr="003A1DF6">
        <w:rPr>
          <w:spacing w:val="40"/>
        </w:rPr>
        <w:t xml:space="preserve"> </w:t>
      </w:r>
      <w:r w:rsidRPr="003A1DF6">
        <w:t>пересказ,</w:t>
      </w:r>
      <w:r w:rsidRPr="003A1DF6">
        <w:rPr>
          <w:spacing w:val="80"/>
        </w:rPr>
        <w:t xml:space="preserve"> </w:t>
      </w:r>
      <w:r w:rsidRPr="003A1DF6">
        <w:t>отвечать</w:t>
      </w:r>
      <w:r w:rsidRPr="003A1DF6">
        <w:rPr>
          <w:spacing w:val="40"/>
        </w:rPr>
        <w:t xml:space="preserve"> </w:t>
      </w:r>
      <w:r w:rsidRPr="003A1DF6">
        <w:t>на</w:t>
      </w:r>
      <w:r w:rsidRPr="003A1DF6">
        <w:rPr>
          <w:spacing w:val="40"/>
        </w:rPr>
        <w:t xml:space="preserve"> </w:t>
      </w:r>
      <w:r w:rsidRPr="003A1DF6">
        <w:t>вопросы</w:t>
      </w:r>
      <w:r w:rsidRPr="003A1DF6">
        <w:rPr>
          <w:spacing w:val="80"/>
        </w:rPr>
        <w:t xml:space="preserve"> </w:t>
      </w:r>
      <w:r w:rsidRPr="003A1DF6">
        <w:t>по прочитанному произведению и формулировать вопросы к тексту;</w:t>
      </w:r>
    </w:p>
    <w:p w14:paraId="4BC2235B"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развитие</w:t>
      </w:r>
      <w:r w:rsidRPr="003A1DF6">
        <w:rPr>
          <w:spacing w:val="80"/>
        </w:rPr>
        <w:t xml:space="preserve"> </w:t>
      </w:r>
      <w:r w:rsidRPr="003A1DF6">
        <w:t>умения</w:t>
      </w:r>
      <w:r w:rsidRPr="003A1DF6">
        <w:rPr>
          <w:spacing w:val="80"/>
        </w:rPr>
        <w:t xml:space="preserve"> </w:t>
      </w:r>
      <w:r w:rsidRPr="003A1DF6">
        <w:t>участвовать</w:t>
      </w:r>
      <w:r w:rsidRPr="003A1DF6">
        <w:rPr>
          <w:spacing w:val="80"/>
        </w:rPr>
        <w:t xml:space="preserve"> </w:t>
      </w:r>
      <w:r w:rsidRPr="003A1DF6">
        <w:t>в</w:t>
      </w:r>
      <w:r w:rsidRPr="003A1DF6">
        <w:rPr>
          <w:spacing w:val="80"/>
        </w:rPr>
        <w:t xml:space="preserve"> </w:t>
      </w:r>
      <w:r w:rsidRPr="003A1DF6">
        <w:t>диалоге</w:t>
      </w:r>
      <w:r w:rsidRPr="003A1DF6">
        <w:rPr>
          <w:spacing w:val="80"/>
        </w:rPr>
        <w:t xml:space="preserve"> </w:t>
      </w:r>
      <w:r w:rsidRPr="003A1DF6">
        <w:t>о</w:t>
      </w:r>
      <w:r w:rsidRPr="003A1DF6">
        <w:rPr>
          <w:spacing w:val="80"/>
        </w:rPr>
        <w:t xml:space="preserve"> </w:t>
      </w:r>
      <w:r w:rsidRPr="003A1DF6">
        <w:t>прочитанном</w:t>
      </w:r>
      <w:r w:rsidRPr="003A1DF6">
        <w:rPr>
          <w:spacing w:val="80"/>
        </w:rPr>
        <w:t xml:space="preserve"> </w:t>
      </w:r>
      <w:r w:rsidRPr="003A1DF6">
        <w:t xml:space="preserve">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r w:rsidRPr="003A1DF6">
        <w:rPr>
          <w:spacing w:val="-2"/>
        </w:rPr>
        <w:t>прочитанному;</w:t>
      </w:r>
    </w:p>
    <w:p w14:paraId="71D34949"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совершенствование умения создавать устные и письменные высказывания разных</w:t>
      </w:r>
      <w:r w:rsidRPr="003A1DF6">
        <w:rPr>
          <w:spacing w:val="-18"/>
        </w:rPr>
        <w:t xml:space="preserve"> </w:t>
      </w:r>
      <w:r w:rsidRPr="003A1DF6">
        <w:t>жанров,</w:t>
      </w:r>
      <w:r w:rsidRPr="003A1DF6">
        <w:rPr>
          <w:spacing w:val="-17"/>
        </w:rPr>
        <w:t xml:space="preserve"> </w:t>
      </w:r>
      <w:r w:rsidRPr="003A1DF6">
        <w:t>писать</w:t>
      </w:r>
      <w:r w:rsidRPr="003A1DF6">
        <w:rPr>
          <w:spacing w:val="-18"/>
        </w:rPr>
        <w:t xml:space="preserve"> </w:t>
      </w:r>
      <w:r w:rsidRPr="003A1DF6">
        <w:t>сочинение-рассуждение</w:t>
      </w:r>
      <w:r w:rsidRPr="003A1DF6">
        <w:rPr>
          <w:spacing w:val="-17"/>
        </w:rPr>
        <w:t xml:space="preserve"> </w:t>
      </w:r>
      <w:r w:rsidRPr="003A1DF6">
        <w:t>по</w:t>
      </w:r>
      <w:r w:rsidRPr="003A1DF6">
        <w:rPr>
          <w:spacing w:val="-18"/>
        </w:rPr>
        <w:t xml:space="preserve"> </w:t>
      </w:r>
      <w:r w:rsidRPr="003A1DF6">
        <w:t>заданной</w:t>
      </w:r>
      <w:r w:rsidRPr="003A1DF6">
        <w:rPr>
          <w:spacing w:val="-17"/>
        </w:rPr>
        <w:t xml:space="preserve"> </w:t>
      </w:r>
      <w:r w:rsidRPr="003A1DF6">
        <w:t>теме</w:t>
      </w:r>
      <w:r w:rsidRPr="003A1DF6">
        <w:rPr>
          <w:spacing w:val="-18"/>
        </w:rPr>
        <w:t xml:space="preserve"> </w:t>
      </w:r>
      <w:r w:rsidRPr="003A1DF6">
        <w:t>с</w:t>
      </w:r>
      <w:r w:rsidRPr="003A1DF6">
        <w:rPr>
          <w:spacing w:val="-17"/>
        </w:rPr>
        <w:t xml:space="preserve"> </w:t>
      </w:r>
      <w:r w:rsidRPr="003A1DF6">
        <w:t>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w:t>
      </w:r>
    </w:p>
    <w:p w14:paraId="51AF7B57"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овладение</w:t>
      </w:r>
      <w:r w:rsidRPr="0015179D">
        <w:rPr>
          <w:spacing w:val="-18"/>
        </w:rPr>
        <w:t xml:space="preserve"> </w:t>
      </w:r>
      <w:r w:rsidRPr="003A1DF6">
        <w:t>умениями</w:t>
      </w:r>
      <w:r w:rsidRPr="0015179D">
        <w:rPr>
          <w:spacing w:val="-15"/>
        </w:rPr>
        <w:t xml:space="preserve"> </w:t>
      </w:r>
      <w:r w:rsidRPr="003A1DF6">
        <w:t>самостоятельной</w:t>
      </w:r>
      <w:r w:rsidRPr="0015179D">
        <w:rPr>
          <w:spacing w:val="-16"/>
        </w:rPr>
        <w:t xml:space="preserve"> </w:t>
      </w:r>
      <w:r w:rsidRPr="003A1DF6">
        <w:t>интерпретации</w:t>
      </w:r>
      <w:r w:rsidRPr="0015179D">
        <w:rPr>
          <w:spacing w:val="-16"/>
        </w:rPr>
        <w:t xml:space="preserve"> </w:t>
      </w:r>
      <w:r w:rsidRPr="003A1DF6">
        <w:t>и</w:t>
      </w:r>
      <w:r w:rsidRPr="0015179D">
        <w:rPr>
          <w:spacing w:val="-16"/>
        </w:rPr>
        <w:t xml:space="preserve"> </w:t>
      </w:r>
      <w:r w:rsidRPr="003A1DF6">
        <w:t>оценки</w:t>
      </w:r>
      <w:r w:rsidRPr="0015179D">
        <w:rPr>
          <w:spacing w:val="-16"/>
        </w:rPr>
        <w:t xml:space="preserve"> </w:t>
      </w:r>
      <w:r w:rsidRPr="003A1DF6">
        <w:t>текстуально изученных художественных произведений древнерусской, классической русской</w:t>
      </w:r>
      <w:r w:rsidRPr="0015179D">
        <w:rPr>
          <w:spacing w:val="40"/>
        </w:rPr>
        <w:t xml:space="preserve"> </w:t>
      </w:r>
      <w:r w:rsidRPr="003A1DF6">
        <w:t>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w:t>
      </w:r>
      <w:r w:rsidRPr="0015179D">
        <w:rPr>
          <w:spacing w:val="78"/>
          <w:w w:val="150"/>
        </w:rPr>
        <w:t xml:space="preserve"> </w:t>
      </w:r>
      <w:r w:rsidRPr="003A1DF6">
        <w:t>М.В.</w:t>
      </w:r>
      <w:r w:rsidRPr="0015179D">
        <w:rPr>
          <w:spacing w:val="22"/>
        </w:rPr>
        <w:t xml:space="preserve">  </w:t>
      </w:r>
      <w:r w:rsidRPr="003A1DF6">
        <w:t>Ломоносова,</w:t>
      </w:r>
      <w:r w:rsidRPr="0015179D">
        <w:rPr>
          <w:spacing w:val="23"/>
        </w:rPr>
        <w:t xml:space="preserve"> </w:t>
      </w:r>
      <w:r w:rsidRPr="003A1DF6">
        <w:t>Г.Р.</w:t>
      </w:r>
      <w:r w:rsidRPr="0015179D">
        <w:rPr>
          <w:spacing w:val="73"/>
          <w:w w:val="150"/>
        </w:rPr>
        <w:t xml:space="preserve"> </w:t>
      </w:r>
      <w:r w:rsidRPr="003A1DF6">
        <w:t>Державина;</w:t>
      </w:r>
      <w:r w:rsidRPr="0015179D">
        <w:rPr>
          <w:spacing w:val="79"/>
          <w:w w:val="150"/>
        </w:rPr>
        <w:t xml:space="preserve"> </w:t>
      </w:r>
      <w:r w:rsidRPr="003A1DF6">
        <w:t>комедия</w:t>
      </w:r>
      <w:r w:rsidRPr="0015179D">
        <w:rPr>
          <w:spacing w:val="73"/>
          <w:w w:val="150"/>
        </w:rPr>
        <w:t xml:space="preserve"> </w:t>
      </w:r>
      <w:r w:rsidRPr="003A1DF6">
        <w:t>Д.И.</w:t>
      </w:r>
      <w:r w:rsidRPr="0015179D">
        <w:rPr>
          <w:spacing w:val="80"/>
          <w:w w:val="150"/>
        </w:rPr>
        <w:t xml:space="preserve"> </w:t>
      </w:r>
      <w:r w:rsidRPr="0015179D">
        <w:rPr>
          <w:spacing w:val="-2"/>
        </w:rPr>
        <w:t>Фонвизина</w:t>
      </w:r>
      <w:r w:rsidR="0015179D" w:rsidRPr="0015179D">
        <w:rPr>
          <w:spacing w:val="-2"/>
        </w:rPr>
        <w:t xml:space="preserve"> </w:t>
      </w:r>
      <w:r w:rsidRPr="003A1DF6">
        <w:t>«Недоросль»; повесть Н.М. Карамзина «Бедная Лиза»; басни И.А. Крылова; стихотворения</w:t>
      </w:r>
      <w:r w:rsidRPr="0015179D">
        <w:rPr>
          <w:spacing w:val="80"/>
        </w:rPr>
        <w:t xml:space="preserve"> </w:t>
      </w:r>
      <w:r w:rsidRPr="003A1DF6">
        <w:t>и</w:t>
      </w:r>
      <w:r w:rsidRPr="0015179D">
        <w:rPr>
          <w:spacing w:val="80"/>
        </w:rPr>
        <w:t xml:space="preserve"> </w:t>
      </w:r>
      <w:r w:rsidRPr="003A1DF6">
        <w:t>баллады</w:t>
      </w:r>
      <w:r w:rsidRPr="0015179D">
        <w:rPr>
          <w:spacing w:val="80"/>
        </w:rPr>
        <w:t xml:space="preserve"> </w:t>
      </w:r>
      <w:r w:rsidRPr="003A1DF6">
        <w:t>В.А.</w:t>
      </w:r>
      <w:r w:rsidRPr="0015179D">
        <w:rPr>
          <w:spacing w:val="80"/>
        </w:rPr>
        <w:t xml:space="preserve"> </w:t>
      </w:r>
      <w:r w:rsidRPr="003A1DF6">
        <w:t>Жуковского;</w:t>
      </w:r>
      <w:r w:rsidRPr="0015179D">
        <w:rPr>
          <w:spacing w:val="80"/>
        </w:rPr>
        <w:t xml:space="preserve"> </w:t>
      </w:r>
      <w:r w:rsidRPr="003A1DF6">
        <w:t>комедия</w:t>
      </w:r>
      <w:r w:rsidRPr="0015179D">
        <w:rPr>
          <w:spacing w:val="80"/>
        </w:rPr>
        <w:t xml:space="preserve"> </w:t>
      </w:r>
      <w:r w:rsidRPr="003A1DF6">
        <w:t>А.С.</w:t>
      </w:r>
      <w:r w:rsidRPr="0015179D">
        <w:rPr>
          <w:spacing w:val="80"/>
        </w:rPr>
        <w:t xml:space="preserve"> </w:t>
      </w:r>
      <w:r w:rsidRPr="003A1DF6">
        <w:t>Грибоедова</w:t>
      </w:r>
      <w:r w:rsidRPr="0015179D">
        <w:rPr>
          <w:spacing w:val="80"/>
        </w:rPr>
        <w:t xml:space="preserve"> </w:t>
      </w:r>
      <w:r w:rsidRPr="003A1DF6">
        <w:t>«Горе от ума», произведения А.С. Пушкина: стихотворения, поэма «Медный всадник», роман</w:t>
      </w:r>
      <w:r w:rsidRPr="0015179D">
        <w:rPr>
          <w:spacing w:val="40"/>
        </w:rPr>
        <w:t xml:space="preserve"> </w:t>
      </w:r>
      <w:r w:rsidRPr="003A1DF6">
        <w:t>в</w:t>
      </w:r>
      <w:r w:rsidRPr="0015179D">
        <w:rPr>
          <w:spacing w:val="40"/>
        </w:rPr>
        <w:t xml:space="preserve"> </w:t>
      </w:r>
      <w:r w:rsidRPr="003A1DF6">
        <w:t>стихах</w:t>
      </w:r>
      <w:r w:rsidRPr="0015179D">
        <w:rPr>
          <w:spacing w:val="39"/>
        </w:rPr>
        <w:t xml:space="preserve"> </w:t>
      </w:r>
      <w:r w:rsidRPr="003A1DF6">
        <w:t>«Евгений</w:t>
      </w:r>
      <w:r w:rsidRPr="0015179D">
        <w:rPr>
          <w:spacing w:val="41"/>
        </w:rPr>
        <w:t xml:space="preserve"> </w:t>
      </w:r>
      <w:r w:rsidRPr="003A1DF6">
        <w:t>Онегин»,</w:t>
      </w:r>
      <w:r w:rsidRPr="0015179D">
        <w:rPr>
          <w:spacing w:val="42"/>
        </w:rPr>
        <w:t xml:space="preserve"> </w:t>
      </w:r>
      <w:r w:rsidRPr="003A1DF6">
        <w:t>роман</w:t>
      </w:r>
      <w:r w:rsidRPr="0015179D">
        <w:rPr>
          <w:spacing w:val="41"/>
        </w:rPr>
        <w:t xml:space="preserve"> </w:t>
      </w:r>
      <w:r w:rsidRPr="003A1DF6">
        <w:t>«Капитанская</w:t>
      </w:r>
      <w:r w:rsidRPr="0015179D">
        <w:rPr>
          <w:spacing w:val="41"/>
        </w:rPr>
        <w:t xml:space="preserve"> </w:t>
      </w:r>
      <w:r w:rsidRPr="003A1DF6">
        <w:t>дочка»,</w:t>
      </w:r>
      <w:r w:rsidRPr="0015179D">
        <w:rPr>
          <w:spacing w:val="41"/>
        </w:rPr>
        <w:t xml:space="preserve"> </w:t>
      </w:r>
      <w:r w:rsidRPr="0015179D">
        <w:rPr>
          <w:spacing w:val="-2"/>
        </w:rPr>
        <w:t xml:space="preserve">повесть </w:t>
      </w:r>
      <w:r w:rsidRPr="003A1DF6">
        <w:t>«Станционный</w:t>
      </w:r>
      <w:r w:rsidRPr="0015179D">
        <w:rPr>
          <w:spacing w:val="53"/>
          <w:w w:val="150"/>
        </w:rPr>
        <w:t xml:space="preserve"> </w:t>
      </w:r>
      <w:r w:rsidRPr="003A1DF6">
        <w:t>смотритель»;</w:t>
      </w:r>
      <w:r w:rsidRPr="0015179D">
        <w:rPr>
          <w:spacing w:val="56"/>
          <w:w w:val="150"/>
        </w:rPr>
        <w:t xml:space="preserve"> </w:t>
      </w:r>
      <w:r w:rsidRPr="003A1DF6">
        <w:t>произведения</w:t>
      </w:r>
      <w:r w:rsidRPr="0015179D">
        <w:rPr>
          <w:spacing w:val="55"/>
          <w:w w:val="150"/>
        </w:rPr>
        <w:t xml:space="preserve"> </w:t>
      </w:r>
      <w:r w:rsidRPr="003A1DF6">
        <w:t>М.Ю.</w:t>
      </w:r>
      <w:r w:rsidRPr="0015179D">
        <w:rPr>
          <w:spacing w:val="56"/>
          <w:w w:val="150"/>
        </w:rPr>
        <w:t xml:space="preserve"> </w:t>
      </w:r>
      <w:r w:rsidRPr="003A1DF6">
        <w:t>Лермонтова:</w:t>
      </w:r>
      <w:r w:rsidRPr="0015179D">
        <w:rPr>
          <w:spacing w:val="56"/>
          <w:w w:val="150"/>
        </w:rPr>
        <w:t xml:space="preserve"> </w:t>
      </w:r>
      <w:r w:rsidRPr="0015179D">
        <w:rPr>
          <w:spacing w:val="-2"/>
        </w:rPr>
        <w:t>стихотворения,</w:t>
      </w:r>
    </w:p>
    <w:p w14:paraId="541BA254" w14:textId="77777777" w:rsidR="003A1DF6" w:rsidRPr="003A1DF6" w:rsidRDefault="003A1DF6" w:rsidP="003A1DF6">
      <w:pPr>
        <w:pStyle w:val="a3"/>
        <w:spacing w:after="0" w:line="276" w:lineRule="auto"/>
        <w:ind w:right="153" w:firstLine="569"/>
        <w:jc w:val="both"/>
      </w:pPr>
      <w:r w:rsidRPr="003A1DF6">
        <w:t>«Песня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 Щедрина «Повесть о том, как</w:t>
      </w:r>
      <w:r w:rsidRPr="003A1DF6">
        <w:rPr>
          <w:spacing w:val="-3"/>
        </w:rPr>
        <w:t xml:space="preserve"> </w:t>
      </w:r>
      <w:r w:rsidRPr="003A1DF6">
        <w:t>один</w:t>
      </w:r>
      <w:r w:rsidRPr="003A1DF6">
        <w:rPr>
          <w:spacing w:val="-3"/>
        </w:rPr>
        <w:t xml:space="preserve"> </w:t>
      </w:r>
      <w:r w:rsidRPr="003A1DF6">
        <w:t>мужик двух генералов прокормил»; по одному произведению</w:t>
      </w:r>
      <w:r w:rsidRPr="003A1DF6">
        <w:rPr>
          <w:spacing w:val="40"/>
        </w:rPr>
        <w:t xml:space="preserve"> </w:t>
      </w:r>
      <w:r w:rsidRPr="003A1DF6">
        <w:t>(по</w:t>
      </w:r>
      <w:r w:rsidRPr="003A1DF6">
        <w:rPr>
          <w:spacing w:val="40"/>
        </w:rPr>
        <w:t xml:space="preserve"> </w:t>
      </w:r>
      <w:r w:rsidRPr="003A1DF6">
        <w:t>выбору)</w:t>
      </w:r>
      <w:r w:rsidRPr="003A1DF6">
        <w:rPr>
          <w:spacing w:val="40"/>
        </w:rPr>
        <w:t xml:space="preserve"> </w:t>
      </w:r>
      <w:r w:rsidRPr="003A1DF6">
        <w:t>писателей:</w:t>
      </w:r>
      <w:r w:rsidRPr="003A1DF6">
        <w:rPr>
          <w:spacing w:val="40"/>
        </w:rPr>
        <w:t xml:space="preserve"> </w:t>
      </w:r>
      <w:r w:rsidRPr="003A1DF6">
        <w:t>Ф.М.</w:t>
      </w:r>
      <w:r w:rsidRPr="003A1DF6">
        <w:rPr>
          <w:spacing w:val="40"/>
        </w:rPr>
        <w:t xml:space="preserve"> </w:t>
      </w:r>
      <w:r w:rsidRPr="003A1DF6">
        <w:t>Достоевского,</w:t>
      </w:r>
      <w:r w:rsidRPr="003A1DF6">
        <w:rPr>
          <w:spacing w:val="80"/>
        </w:rPr>
        <w:t xml:space="preserve"> </w:t>
      </w:r>
      <w:r w:rsidRPr="003A1DF6">
        <w:t>И.С.</w:t>
      </w:r>
      <w:r w:rsidRPr="003A1DF6">
        <w:rPr>
          <w:spacing w:val="80"/>
        </w:rPr>
        <w:t xml:space="preserve"> </w:t>
      </w:r>
      <w:r w:rsidRPr="003A1DF6">
        <w:t>Тургенева,</w:t>
      </w:r>
      <w:r w:rsidRPr="003A1DF6">
        <w:rPr>
          <w:spacing w:val="40"/>
        </w:rPr>
        <w:t xml:space="preserve"> </w:t>
      </w:r>
      <w:r w:rsidRPr="003A1DF6">
        <w:t>Л.Н. Толстого, Н.С. Лескова; рассказы А.П. Чехова; стихотворения И.А. Бунина, А.А. Блока, В.В. Маяковского, С.А. Есенина, А.А. Ахматовой, М.И. Цветаевой, О.Э.</w:t>
      </w:r>
      <w:r w:rsidRPr="003A1DF6">
        <w:rPr>
          <w:spacing w:val="-18"/>
        </w:rPr>
        <w:t xml:space="preserve"> </w:t>
      </w:r>
      <w:r w:rsidRPr="003A1DF6">
        <w:t>Мандельштама,</w:t>
      </w:r>
      <w:r w:rsidRPr="003A1DF6">
        <w:rPr>
          <w:spacing w:val="-17"/>
        </w:rPr>
        <w:t xml:space="preserve"> </w:t>
      </w:r>
      <w:r w:rsidRPr="003A1DF6">
        <w:t>Б.Л.</w:t>
      </w:r>
      <w:r w:rsidRPr="003A1DF6">
        <w:rPr>
          <w:spacing w:val="-13"/>
        </w:rPr>
        <w:t xml:space="preserve"> </w:t>
      </w:r>
      <w:r w:rsidRPr="003A1DF6">
        <w:t>Пастернака;</w:t>
      </w:r>
      <w:r w:rsidRPr="003A1DF6">
        <w:rPr>
          <w:spacing w:val="-13"/>
        </w:rPr>
        <w:t xml:space="preserve"> </w:t>
      </w:r>
      <w:r w:rsidRPr="003A1DF6">
        <w:t>рассказы</w:t>
      </w:r>
      <w:r w:rsidRPr="003A1DF6">
        <w:rPr>
          <w:spacing w:val="-15"/>
        </w:rPr>
        <w:t xml:space="preserve"> </w:t>
      </w:r>
      <w:r w:rsidRPr="003A1DF6">
        <w:t>А.Н.</w:t>
      </w:r>
      <w:r w:rsidRPr="003A1DF6">
        <w:rPr>
          <w:spacing w:val="-12"/>
        </w:rPr>
        <w:t xml:space="preserve"> </w:t>
      </w:r>
      <w:r w:rsidRPr="003A1DF6">
        <w:t>Толстого</w:t>
      </w:r>
      <w:r w:rsidRPr="003A1DF6">
        <w:rPr>
          <w:spacing w:val="-17"/>
        </w:rPr>
        <w:t xml:space="preserve"> </w:t>
      </w:r>
      <w:r w:rsidRPr="003A1DF6">
        <w:t>«Русский</w:t>
      </w:r>
      <w:r w:rsidRPr="003A1DF6">
        <w:rPr>
          <w:spacing w:val="-13"/>
        </w:rPr>
        <w:t xml:space="preserve"> </w:t>
      </w:r>
      <w:r w:rsidRPr="003A1DF6">
        <w:t>характер», М.А.</w:t>
      </w:r>
      <w:r w:rsidRPr="003A1DF6">
        <w:rPr>
          <w:spacing w:val="-12"/>
        </w:rPr>
        <w:t xml:space="preserve"> </w:t>
      </w:r>
      <w:r w:rsidRPr="003A1DF6">
        <w:t>Шолохова</w:t>
      </w:r>
      <w:r w:rsidRPr="003A1DF6">
        <w:rPr>
          <w:spacing w:val="-14"/>
        </w:rPr>
        <w:t xml:space="preserve"> </w:t>
      </w:r>
      <w:r w:rsidRPr="003A1DF6">
        <w:t>«Судьба</w:t>
      </w:r>
      <w:r w:rsidRPr="003A1DF6">
        <w:rPr>
          <w:spacing w:val="-14"/>
        </w:rPr>
        <w:t xml:space="preserve"> </w:t>
      </w:r>
      <w:r w:rsidRPr="003A1DF6">
        <w:t>человека»,</w:t>
      </w:r>
      <w:r w:rsidRPr="003A1DF6">
        <w:rPr>
          <w:spacing w:val="-10"/>
        </w:rPr>
        <w:t xml:space="preserve"> </w:t>
      </w:r>
      <w:r w:rsidRPr="003A1DF6">
        <w:t>«Донские</w:t>
      </w:r>
      <w:r w:rsidRPr="003A1DF6">
        <w:rPr>
          <w:spacing w:val="-13"/>
        </w:rPr>
        <w:t xml:space="preserve"> </w:t>
      </w:r>
      <w:r w:rsidRPr="003A1DF6">
        <w:t>рассказы»;</w:t>
      </w:r>
      <w:r w:rsidRPr="003A1DF6">
        <w:rPr>
          <w:spacing w:val="-11"/>
        </w:rPr>
        <w:t xml:space="preserve"> </w:t>
      </w:r>
      <w:r w:rsidRPr="003A1DF6">
        <w:t>поэма</w:t>
      </w:r>
      <w:r w:rsidRPr="003A1DF6">
        <w:rPr>
          <w:spacing w:val="-14"/>
        </w:rPr>
        <w:t xml:space="preserve"> </w:t>
      </w:r>
      <w:r w:rsidRPr="003A1DF6">
        <w:t>А.Т.</w:t>
      </w:r>
      <w:r w:rsidRPr="003A1DF6">
        <w:rPr>
          <w:spacing w:val="-9"/>
        </w:rPr>
        <w:t xml:space="preserve"> </w:t>
      </w:r>
      <w:r w:rsidRPr="003A1DF6">
        <w:rPr>
          <w:spacing w:val="-2"/>
        </w:rPr>
        <w:t>Твардовского</w:t>
      </w:r>
    </w:p>
    <w:p w14:paraId="432F55AB" w14:textId="77777777" w:rsidR="003A1DF6" w:rsidRPr="003A1DF6" w:rsidRDefault="003A1DF6" w:rsidP="003A1DF6">
      <w:pPr>
        <w:pStyle w:val="a3"/>
        <w:spacing w:after="0" w:line="276" w:lineRule="auto"/>
        <w:ind w:right="153" w:firstLine="569"/>
        <w:jc w:val="both"/>
      </w:pPr>
      <w:r w:rsidRPr="003A1DF6">
        <w:t>«Василий</w:t>
      </w:r>
      <w:r w:rsidRPr="003A1DF6">
        <w:rPr>
          <w:spacing w:val="33"/>
        </w:rPr>
        <w:t xml:space="preserve"> </w:t>
      </w:r>
      <w:r w:rsidRPr="003A1DF6">
        <w:t>Теркин»</w:t>
      </w:r>
      <w:r w:rsidRPr="003A1DF6">
        <w:rPr>
          <w:spacing w:val="31"/>
        </w:rPr>
        <w:t xml:space="preserve"> </w:t>
      </w:r>
      <w:r w:rsidRPr="003A1DF6">
        <w:t>(избранные</w:t>
      </w:r>
      <w:r w:rsidRPr="003A1DF6">
        <w:rPr>
          <w:spacing w:val="32"/>
        </w:rPr>
        <w:t xml:space="preserve"> </w:t>
      </w:r>
      <w:r w:rsidRPr="003A1DF6">
        <w:t>главы);</w:t>
      </w:r>
      <w:r w:rsidRPr="003A1DF6">
        <w:rPr>
          <w:spacing w:val="33"/>
        </w:rPr>
        <w:t xml:space="preserve"> </w:t>
      </w:r>
      <w:r w:rsidRPr="003A1DF6">
        <w:t>рассказы</w:t>
      </w:r>
      <w:r w:rsidRPr="003A1DF6">
        <w:rPr>
          <w:spacing w:val="32"/>
        </w:rPr>
        <w:t xml:space="preserve"> </w:t>
      </w:r>
      <w:r w:rsidRPr="003A1DF6">
        <w:t>В.М.</w:t>
      </w:r>
      <w:r w:rsidRPr="003A1DF6">
        <w:rPr>
          <w:spacing w:val="31"/>
        </w:rPr>
        <w:t xml:space="preserve">  </w:t>
      </w:r>
      <w:r w:rsidRPr="003A1DF6">
        <w:t>Шукшина:</w:t>
      </w:r>
      <w:r w:rsidRPr="003A1DF6">
        <w:rPr>
          <w:spacing w:val="33"/>
        </w:rPr>
        <w:t xml:space="preserve"> </w:t>
      </w:r>
      <w:r w:rsidRPr="003A1DF6">
        <w:rPr>
          <w:spacing w:val="-2"/>
        </w:rPr>
        <w:t xml:space="preserve">«Чудик», </w:t>
      </w:r>
      <w:r w:rsidRPr="003A1DF6">
        <w:t>«Стенька</w:t>
      </w:r>
      <w:r w:rsidRPr="003A1DF6">
        <w:rPr>
          <w:spacing w:val="80"/>
          <w:w w:val="150"/>
        </w:rPr>
        <w:t xml:space="preserve"> </w:t>
      </w:r>
      <w:r w:rsidRPr="003A1DF6">
        <w:t>Разин»;</w:t>
      </w:r>
      <w:r w:rsidRPr="003A1DF6">
        <w:rPr>
          <w:spacing w:val="80"/>
          <w:w w:val="150"/>
        </w:rPr>
        <w:t xml:space="preserve"> </w:t>
      </w:r>
      <w:r w:rsidRPr="003A1DF6">
        <w:t>рассказ</w:t>
      </w:r>
      <w:r w:rsidRPr="003A1DF6">
        <w:rPr>
          <w:spacing w:val="80"/>
          <w:w w:val="150"/>
        </w:rPr>
        <w:t xml:space="preserve"> </w:t>
      </w:r>
      <w:r w:rsidRPr="003A1DF6">
        <w:t>А.И.</w:t>
      </w:r>
      <w:r w:rsidRPr="003A1DF6">
        <w:rPr>
          <w:spacing w:val="80"/>
          <w:w w:val="150"/>
        </w:rPr>
        <w:t xml:space="preserve"> </w:t>
      </w:r>
      <w:r w:rsidRPr="003A1DF6">
        <w:t>Солженицына</w:t>
      </w:r>
      <w:r w:rsidRPr="003A1DF6">
        <w:rPr>
          <w:spacing w:val="80"/>
          <w:w w:val="150"/>
        </w:rPr>
        <w:t xml:space="preserve"> </w:t>
      </w:r>
      <w:r w:rsidRPr="003A1DF6">
        <w:t>«Матренин</w:t>
      </w:r>
      <w:r w:rsidRPr="003A1DF6">
        <w:rPr>
          <w:spacing w:val="80"/>
          <w:w w:val="150"/>
        </w:rPr>
        <w:t xml:space="preserve"> </w:t>
      </w:r>
      <w:r w:rsidRPr="003A1DF6">
        <w:t>двор»;</w:t>
      </w:r>
      <w:r w:rsidRPr="003A1DF6">
        <w:rPr>
          <w:spacing w:val="80"/>
          <w:w w:val="150"/>
        </w:rPr>
        <w:t xml:space="preserve"> </w:t>
      </w:r>
      <w:r w:rsidRPr="003A1DF6">
        <w:t>рассказ В.Г. Распутина «Уроки французского»; по одному произведению (по выбору)</w:t>
      </w:r>
      <w:r w:rsidRPr="003A1DF6">
        <w:rPr>
          <w:spacing w:val="40"/>
        </w:rPr>
        <w:t xml:space="preserve"> </w:t>
      </w:r>
      <w:r w:rsidRPr="003A1DF6">
        <w:t>А.П.</w:t>
      </w:r>
      <w:r w:rsidRPr="003A1DF6">
        <w:rPr>
          <w:spacing w:val="40"/>
        </w:rPr>
        <w:t xml:space="preserve"> </w:t>
      </w:r>
      <w:r w:rsidRPr="003A1DF6">
        <w:t>Платонова,</w:t>
      </w:r>
      <w:r w:rsidRPr="003A1DF6">
        <w:rPr>
          <w:spacing w:val="40"/>
        </w:rPr>
        <w:t xml:space="preserve"> </w:t>
      </w:r>
      <w:r w:rsidRPr="003A1DF6">
        <w:t>М.А.</w:t>
      </w:r>
      <w:r w:rsidRPr="003A1DF6">
        <w:rPr>
          <w:spacing w:val="40"/>
        </w:rPr>
        <w:t xml:space="preserve"> </w:t>
      </w:r>
      <w:r w:rsidRPr="003A1DF6">
        <w:t>Булгакова;</w:t>
      </w:r>
      <w:r w:rsidRPr="003A1DF6">
        <w:rPr>
          <w:spacing w:val="40"/>
        </w:rPr>
        <w:t xml:space="preserve"> </w:t>
      </w:r>
      <w:r w:rsidRPr="003A1DF6">
        <w:t>произведения</w:t>
      </w:r>
      <w:r w:rsidRPr="003A1DF6">
        <w:rPr>
          <w:spacing w:val="40"/>
        </w:rPr>
        <w:t xml:space="preserve"> </w:t>
      </w:r>
      <w:r w:rsidRPr="003A1DF6">
        <w:t>литературы</w:t>
      </w:r>
      <w:r w:rsidRPr="003A1DF6">
        <w:rPr>
          <w:spacing w:val="40"/>
        </w:rPr>
        <w:t xml:space="preserve"> </w:t>
      </w:r>
      <w:r w:rsidRPr="003A1DF6">
        <w:t>второй</w:t>
      </w:r>
      <w:r w:rsidRPr="003A1DF6">
        <w:rPr>
          <w:spacing w:val="40"/>
        </w:rPr>
        <w:t xml:space="preserve"> </w:t>
      </w:r>
      <w:r w:rsidRPr="003A1DF6">
        <w:t>половины XX – XXI века: не менее трех прозаиков по выбору (в том числе Ф.А. Абрамов, В.П.</w:t>
      </w:r>
      <w:r w:rsidRPr="003A1DF6">
        <w:rPr>
          <w:spacing w:val="80"/>
          <w:w w:val="150"/>
        </w:rPr>
        <w:t xml:space="preserve"> </w:t>
      </w:r>
      <w:r w:rsidRPr="003A1DF6">
        <w:t>Астафьев,</w:t>
      </w:r>
      <w:r w:rsidRPr="003A1DF6">
        <w:rPr>
          <w:spacing w:val="80"/>
          <w:w w:val="150"/>
        </w:rPr>
        <w:t xml:space="preserve"> </w:t>
      </w:r>
      <w:r w:rsidRPr="003A1DF6">
        <w:t>В.И.</w:t>
      </w:r>
      <w:r w:rsidRPr="003A1DF6">
        <w:rPr>
          <w:spacing w:val="80"/>
          <w:w w:val="150"/>
        </w:rPr>
        <w:t xml:space="preserve"> </w:t>
      </w:r>
      <w:r w:rsidRPr="003A1DF6">
        <w:t>Белов,</w:t>
      </w:r>
      <w:r w:rsidRPr="003A1DF6">
        <w:rPr>
          <w:spacing w:val="80"/>
          <w:w w:val="150"/>
        </w:rPr>
        <w:t xml:space="preserve"> </w:t>
      </w:r>
      <w:r w:rsidRPr="003A1DF6">
        <w:t>Ф.А.</w:t>
      </w:r>
      <w:r w:rsidRPr="003A1DF6">
        <w:rPr>
          <w:spacing w:val="80"/>
          <w:w w:val="150"/>
        </w:rPr>
        <w:t xml:space="preserve"> </w:t>
      </w:r>
      <w:r w:rsidRPr="003A1DF6">
        <w:t>Искандер,</w:t>
      </w:r>
      <w:r w:rsidRPr="003A1DF6">
        <w:rPr>
          <w:spacing w:val="80"/>
          <w:w w:val="150"/>
        </w:rPr>
        <w:t xml:space="preserve"> </w:t>
      </w:r>
      <w:r w:rsidRPr="003A1DF6">
        <w:t>Ю.П.</w:t>
      </w:r>
      <w:r w:rsidRPr="003A1DF6">
        <w:rPr>
          <w:spacing w:val="80"/>
          <w:w w:val="150"/>
        </w:rPr>
        <w:t xml:space="preserve"> </w:t>
      </w:r>
      <w:r w:rsidRPr="003A1DF6">
        <w:t>Казаков,</w:t>
      </w:r>
      <w:r w:rsidRPr="003A1DF6">
        <w:rPr>
          <w:spacing w:val="80"/>
          <w:w w:val="150"/>
        </w:rPr>
        <w:t xml:space="preserve"> </w:t>
      </w:r>
      <w:r w:rsidRPr="003A1DF6">
        <w:t>Е.И.</w:t>
      </w:r>
      <w:r w:rsidRPr="003A1DF6">
        <w:rPr>
          <w:spacing w:val="80"/>
          <w:w w:val="150"/>
        </w:rPr>
        <w:t xml:space="preserve"> </w:t>
      </w:r>
      <w:r w:rsidRPr="003A1DF6">
        <w:t>Носов, А.Н.</w:t>
      </w:r>
      <w:r w:rsidRPr="003A1DF6">
        <w:rPr>
          <w:spacing w:val="80"/>
        </w:rPr>
        <w:t xml:space="preserve"> </w:t>
      </w:r>
      <w:r w:rsidRPr="003A1DF6">
        <w:t>и</w:t>
      </w:r>
      <w:r w:rsidRPr="003A1DF6">
        <w:rPr>
          <w:spacing w:val="80"/>
        </w:rPr>
        <w:t xml:space="preserve"> </w:t>
      </w:r>
      <w:r w:rsidRPr="003A1DF6">
        <w:t>Б.Н.</w:t>
      </w:r>
      <w:r w:rsidRPr="003A1DF6">
        <w:rPr>
          <w:spacing w:val="80"/>
        </w:rPr>
        <w:t xml:space="preserve"> </w:t>
      </w:r>
      <w:r w:rsidRPr="003A1DF6">
        <w:t>Стругацкие,</w:t>
      </w:r>
      <w:r w:rsidRPr="003A1DF6">
        <w:rPr>
          <w:spacing w:val="80"/>
        </w:rPr>
        <w:t xml:space="preserve"> </w:t>
      </w:r>
      <w:r w:rsidRPr="003A1DF6">
        <w:t>В.Ф.</w:t>
      </w:r>
      <w:r w:rsidRPr="003A1DF6">
        <w:rPr>
          <w:spacing w:val="80"/>
        </w:rPr>
        <w:t xml:space="preserve"> </w:t>
      </w:r>
      <w:r w:rsidRPr="003A1DF6">
        <w:t>Тендряков);</w:t>
      </w:r>
      <w:r w:rsidRPr="003A1DF6">
        <w:rPr>
          <w:spacing w:val="80"/>
        </w:rPr>
        <w:t xml:space="preserve"> </w:t>
      </w:r>
      <w:r w:rsidRPr="003A1DF6">
        <w:t>не</w:t>
      </w:r>
      <w:r w:rsidRPr="003A1DF6">
        <w:rPr>
          <w:spacing w:val="80"/>
        </w:rPr>
        <w:t xml:space="preserve"> </w:t>
      </w:r>
      <w:r w:rsidRPr="003A1DF6">
        <w:t>менее</w:t>
      </w:r>
      <w:r w:rsidRPr="003A1DF6">
        <w:rPr>
          <w:spacing w:val="80"/>
        </w:rPr>
        <w:t xml:space="preserve"> </w:t>
      </w:r>
      <w:r w:rsidRPr="003A1DF6">
        <w:t>трех</w:t>
      </w:r>
      <w:r w:rsidRPr="003A1DF6">
        <w:rPr>
          <w:spacing w:val="80"/>
        </w:rPr>
        <w:t xml:space="preserve"> </w:t>
      </w:r>
      <w:r w:rsidRPr="003A1DF6">
        <w:t>поэтов</w:t>
      </w:r>
      <w:r w:rsidRPr="003A1DF6">
        <w:rPr>
          <w:spacing w:val="80"/>
        </w:rPr>
        <w:t xml:space="preserve"> </w:t>
      </w:r>
      <w:r w:rsidRPr="003A1DF6">
        <w:t>по</w:t>
      </w:r>
      <w:r w:rsidRPr="003A1DF6">
        <w:rPr>
          <w:spacing w:val="80"/>
        </w:rPr>
        <w:t xml:space="preserve"> </w:t>
      </w:r>
      <w:r w:rsidRPr="003A1DF6">
        <w:t>выбору (в том числе О.Ф. Берггольц, И.А. Бродский, Р.Г. Гамзатов, А.А. Вознесенский, В.С. Высоцкий, Е.А. Евтушенко, Н.А. Заболоцкий, Ю.П. Кузнецов, А.С. Кушнер, Б.Ш.</w:t>
      </w:r>
      <w:r w:rsidRPr="003A1DF6">
        <w:rPr>
          <w:spacing w:val="80"/>
        </w:rPr>
        <w:t xml:space="preserve"> </w:t>
      </w:r>
      <w:r w:rsidRPr="003A1DF6">
        <w:t>Окуджава,</w:t>
      </w:r>
      <w:r w:rsidRPr="003A1DF6">
        <w:rPr>
          <w:spacing w:val="80"/>
        </w:rPr>
        <w:t xml:space="preserve"> </w:t>
      </w:r>
      <w:r w:rsidRPr="003A1DF6">
        <w:t>Р.И.</w:t>
      </w:r>
      <w:r w:rsidRPr="003A1DF6">
        <w:rPr>
          <w:spacing w:val="80"/>
        </w:rPr>
        <w:t xml:space="preserve"> </w:t>
      </w:r>
      <w:r w:rsidRPr="003A1DF6">
        <w:t>Рождественский,</w:t>
      </w:r>
      <w:r w:rsidRPr="003A1DF6">
        <w:rPr>
          <w:spacing w:val="80"/>
        </w:rPr>
        <w:t xml:space="preserve"> </w:t>
      </w:r>
      <w:r w:rsidRPr="003A1DF6">
        <w:t>Н.М.</w:t>
      </w:r>
      <w:r w:rsidRPr="003A1DF6">
        <w:rPr>
          <w:spacing w:val="80"/>
        </w:rPr>
        <w:t xml:space="preserve"> </w:t>
      </w:r>
      <w:r w:rsidRPr="003A1DF6">
        <w:t>Рубцов);</w:t>
      </w:r>
      <w:r w:rsidRPr="003A1DF6">
        <w:rPr>
          <w:spacing w:val="80"/>
        </w:rPr>
        <w:t xml:space="preserve"> </w:t>
      </w:r>
      <w:r w:rsidRPr="003A1DF6">
        <w:t>произведения</w:t>
      </w:r>
      <w:r w:rsidRPr="003A1DF6">
        <w:rPr>
          <w:spacing w:val="80"/>
        </w:rPr>
        <w:t xml:space="preserve"> </w:t>
      </w:r>
      <w:r w:rsidRPr="003A1DF6">
        <w:t>Гомера, М. Сервантеса, У. Шекспира;</w:t>
      </w:r>
    </w:p>
    <w:p w14:paraId="09F66335" w14:textId="77777777" w:rsidR="003A1DF6" w:rsidRPr="003A1DF6" w:rsidRDefault="003A1DF6" w:rsidP="007F2694">
      <w:pPr>
        <w:pStyle w:val="af2"/>
        <w:widowControl w:val="0"/>
        <w:numPr>
          <w:ilvl w:val="0"/>
          <w:numId w:val="12"/>
        </w:numPr>
        <w:tabs>
          <w:tab w:val="left" w:pos="986"/>
        </w:tabs>
        <w:autoSpaceDE w:val="0"/>
        <w:autoSpaceDN w:val="0"/>
        <w:spacing w:line="276" w:lineRule="auto"/>
        <w:ind w:left="0" w:right="153" w:firstLine="569"/>
        <w:contextualSpacing w:val="0"/>
        <w:jc w:val="both"/>
      </w:pPr>
      <w:r w:rsidRPr="003A1DF6">
        <w:t xml:space="preserve">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w:t>
      </w:r>
      <w:r w:rsidRPr="003A1DF6">
        <w:rPr>
          <w:spacing w:val="-2"/>
        </w:rPr>
        <w:t>развития;</w:t>
      </w:r>
    </w:p>
    <w:p w14:paraId="4C4892D0" w14:textId="77777777" w:rsidR="003A1DF6" w:rsidRPr="003A1DF6" w:rsidRDefault="003A1DF6" w:rsidP="007F2694">
      <w:pPr>
        <w:pStyle w:val="af2"/>
        <w:widowControl w:val="0"/>
        <w:numPr>
          <w:ilvl w:val="0"/>
          <w:numId w:val="12"/>
        </w:numPr>
        <w:tabs>
          <w:tab w:val="left" w:pos="1130"/>
        </w:tabs>
        <w:autoSpaceDE w:val="0"/>
        <w:autoSpaceDN w:val="0"/>
        <w:spacing w:line="276" w:lineRule="auto"/>
        <w:ind w:left="0" w:right="153" w:firstLine="569"/>
        <w:contextualSpacing w:val="0"/>
        <w:jc w:val="both"/>
      </w:pPr>
      <w:r w:rsidRPr="003A1DF6">
        <w:t>развитие</w:t>
      </w:r>
      <w:r w:rsidRPr="003A1DF6">
        <w:rPr>
          <w:spacing w:val="80"/>
        </w:rPr>
        <w:t xml:space="preserve"> </w:t>
      </w:r>
      <w:r w:rsidRPr="003A1DF6">
        <w:t>умения</w:t>
      </w:r>
      <w:r w:rsidRPr="003A1DF6">
        <w:rPr>
          <w:spacing w:val="80"/>
        </w:rPr>
        <w:t xml:space="preserve"> </w:t>
      </w:r>
      <w:r w:rsidRPr="003A1DF6">
        <w:t>планировать</w:t>
      </w:r>
      <w:r w:rsidRPr="003A1DF6">
        <w:rPr>
          <w:spacing w:val="80"/>
        </w:rPr>
        <w:t xml:space="preserve"> </w:t>
      </w:r>
      <w:r w:rsidRPr="003A1DF6">
        <w:t>собственное</w:t>
      </w:r>
      <w:r w:rsidRPr="003A1DF6">
        <w:rPr>
          <w:spacing w:val="80"/>
        </w:rPr>
        <w:t xml:space="preserve"> </w:t>
      </w:r>
      <w:r w:rsidRPr="003A1DF6">
        <w:t>чтение,</w:t>
      </w:r>
      <w:r w:rsidRPr="003A1DF6">
        <w:rPr>
          <w:spacing w:val="80"/>
        </w:rPr>
        <w:t xml:space="preserve"> </w:t>
      </w:r>
      <w:r w:rsidRPr="003A1DF6">
        <w:t xml:space="preserve">формировать и обогащать свой круг чтения, в том числе за счет произведений современной </w:t>
      </w:r>
      <w:r w:rsidRPr="003A1DF6">
        <w:rPr>
          <w:spacing w:val="-2"/>
        </w:rPr>
        <w:t>литературы;</w:t>
      </w:r>
    </w:p>
    <w:p w14:paraId="173515FF" w14:textId="77777777" w:rsidR="003A1DF6" w:rsidRPr="003A1DF6" w:rsidRDefault="003A1DF6" w:rsidP="007F2694">
      <w:pPr>
        <w:pStyle w:val="af2"/>
        <w:widowControl w:val="0"/>
        <w:numPr>
          <w:ilvl w:val="0"/>
          <w:numId w:val="12"/>
        </w:numPr>
        <w:tabs>
          <w:tab w:val="left" w:pos="1130"/>
        </w:tabs>
        <w:autoSpaceDE w:val="0"/>
        <w:autoSpaceDN w:val="0"/>
        <w:spacing w:line="276" w:lineRule="auto"/>
        <w:ind w:left="0" w:right="153" w:firstLine="569"/>
        <w:contextualSpacing w:val="0"/>
        <w:jc w:val="both"/>
      </w:pPr>
      <w:r w:rsidRPr="003A1DF6">
        <w:t xml:space="preserve">формирование умения участвовать в проектной или исследовательской деятельности (с приобретением опыта публичного представления полученных </w:t>
      </w:r>
      <w:r w:rsidRPr="003A1DF6">
        <w:rPr>
          <w:spacing w:val="-2"/>
        </w:rPr>
        <w:t>результатов);</w:t>
      </w:r>
    </w:p>
    <w:p w14:paraId="6A99A8B5" w14:textId="77777777" w:rsidR="003A1DF6" w:rsidRPr="003A1DF6" w:rsidRDefault="003A1DF6" w:rsidP="007F2694">
      <w:pPr>
        <w:pStyle w:val="af2"/>
        <w:widowControl w:val="0"/>
        <w:numPr>
          <w:ilvl w:val="0"/>
          <w:numId w:val="12"/>
        </w:numPr>
        <w:tabs>
          <w:tab w:val="left" w:pos="1130"/>
        </w:tabs>
        <w:autoSpaceDE w:val="0"/>
        <w:autoSpaceDN w:val="0"/>
        <w:spacing w:line="276" w:lineRule="auto"/>
        <w:ind w:left="0" w:right="153" w:firstLine="569"/>
        <w:contextualSpacing w:val="0"/>
        <w:jc w:val="both"/>
      </w:pPr>
      <w:r w:rsidRPr="003A1DF6">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14:paraId="23EA1620" w14:textId="77777777" w:rsidR="003A1DF6" w:rsidRPr="0015179D" w:rsidRDefault="003A1DF6" w:rsidP="003A1DF6">
      <w:pPr>
        <w:spacing w:after="0"/>
        <w:ind w:right="153" w:firstLine="569"/>
        <w:jc w:val="both"/>
        <w:rPr>
          <w:rFonts w:ascii="Times New Roman" w:hAnsi="Times New Roman"/>
          <w:b/>
          <w:sz w:val="24"/>
          <w:szCs w:val="24"/>
        </w:rPr>
      </w:pPr>
      <w:r w:rsidRPr="0015179D">
        <w:rPr>
          <w:rFonts w:ascii="Times New Roman" w:hAnsi="Times New Roman"/>
          <w:b/>
          <w:sz w:val="24"/>
          <w:szCs w:val="24"/>
        </w:rPr>
        <w:t>К</w:t>
      </w:r>
      <w:r w:rsidRPr="0015179D">
        <w:rPr>
          <w:rFonts w:ascii="Times New Roman" w:hAnsi="Times New Roman"/>
          <w:b/>
          <w:spacing w:val="-7"/>
          <w:sz w:val="24"/>
          <w:szCs w:val="24"/>
        </w:rPr>
        <w:t xml:space="preserve"> </w:t>
      </w:r>
      <w:r w:rsidRPr="0015179D">
        <w:rPr>
          <w:rFonts w:ascii="Times New Roman" w:hAnsi="Times New Roman"/>
          <w:b/>
          <w:sz w:val="24"/>
          <w:szCs w:val="24"/>
        </w:rPr>
        <w:t>концу</w:t>
      </w:r>
      <w:r w:rsidRPr="0015179D">
        <w:rPr>
          <w:rFonts w:ascii="Times New Roman" w:hAnsi="Times New Roman"/>
          <w:b/>
          <w:spacing w:val="-15"/>
          <w:sz w:val="24"/>
          <w:szCs w:val="24"/>
        </w:rPr>
        <w:t xml:space="preserve"> </w:t>
      </w:r>
      <w:r w:rsidRPr="0015179D">
        <w:rPr>
          <w:rFonts w:ascii="Times New Roman" w:hAnsi="Times New Roman"/>
          <w:b/>
          <w:sz w:val="24"/>
          <w:szCs w:val="24"/>
        </w:rPr>
        <w:t>обучения</w:t>
      </w:r>
      <w:r w:rsidRPr="0015179D">
        <w:rPr>
          <w:rFonts w:ascii="Times New Roman" w:hAnsi="Times New Roman"/>
          <w:b/>
          <w:spacing w:val="-1"/>
          <w:sz w:val="24"/>
          <w:szCs w:val="24"/>
        </w:rPr>
        <w:t xml:space="preserve"> </w:t>
      </w:r>
      <w:r w:rsidRPr="0015179D">
        <w:rPr>
          <w:rFonts w:ascii="Times New Roman" w:hAnsi="Times New Roman"/>
          <w:b/>
          <w:sz w:val="24"/>
          <w:szCs w:val="24"/>
        </w:rPr>
        <w:t>в</w:t>
      </w:r>
      <w:r w:rsidRPr="0015179D">
        <w:rPr>
          <w:rFonts w:ascii="Times New Roman" w:hAnsi="Times New Roman"/>
          <w:b/>
          <w:spacing w:val="-5"/>
          <w:sz w:val="24"/>
          <w:szCs w:val="24"/>
        </w:rPr>
        <w:t xml:space="preserve"> </w:t>
      </w:r>
      <w:r w:rsidRPr="0015179D">
        <w:rPr>
          <w:rFonts w:ascii="Times New Roman" w:hAnsi="Times New Roman"/>
          <w:b/>
          <w:sz w:val="24"/>
          <w:szCs w:val="24"/>
        </w:rPr>
        <w:t>5</w:t>
      </w:r>
      <w:r w:rsidRPr="0015179D">
        <w:rPr>
          <w:rFonts w:ascii="Times New Roman" w:hAnsi="Times New Roman"/>
          <w:b/>
          <w:spacing w:val="-2"/>
          <w:sz w:val="24"/>
          <w:szCs w:val="24"/>
        </w:rPr>
        <w:t xml:space="preserve"> </w:t>
      </w:r>
      <w:r w:rsidRPr="0015179D">
        <w:rPr>
          <w:rFonts w:ascii="Times New Roman" w:hAnsi="Times New Roman"/>
          <w:b/>
          <w:sz w:val="24"/>
          <w:szCs w:val="24"/>
        </w:rPr>
        <w:t>классе</w:t>
      </w:r>
      <w:r w:rsidRPr="0015179D">
        <w:rPr>
          <w:rFonts w:ascii="Times New Roman" w:hAnsi="Times New Roman"/>
          <w:b/>
          <w:spacing w:val="-5"/>
          <w:sz w:val="24"/>
          <w:szCs w:val="24"/>
        </w:rPr>
        <w:t xml:space="preserve"> </w:t>
      </w:r>
      <w:r w:rsidRPr="0015179D">
        <w:rPr>
          <w:rFonts w:ascii="Times New Roman" w:hAnsi="Times New Roman"/>
          <w:b/>
          <w:sz w:val="24"/>
          <w:szCs w:val="24"/>
        </w:rPr>
        <w:t>обучающийся</w:t>
      </w:r>
      <w:r w:rsidRPr="0015179D">
        <w:rPr>
          <w:rFonts w:ascii="Times New Roman" w:hAnsi="Times New Roman"/>
          <w:b/>
          <w:spacing w:val="-3"/>
          <w:sz w:val="24"/>
          <w:szCs w:val="24"/>
        </w:rPr>
        <w:t xml:space="preserve"> </w:t>
      </w:r>
      <w:r w:rsidRPr="0015179D">
        <w:rPr>
          <w:rFonts w:ascii="Times New Roman" w:hAnsi="Times New Roman"/>
          <w:b/>
          <w:spacing w:val="-2"/>
          <w:sz w:val="24"/>
          <w:szCs w:val="24"/>
        </w:rPr>
        <w:t>научится:</w:t>
      </w:r>
    </w:p>
    <w:p w14:paraId="665F9274"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начальным</w:t>
      </w:r>
      <w:r w:rsidRPr="003A1DF6">
        <w:rPr>
          <w:spacing w:val="40"/>
        </w:rPr>
        <w:t xml:space="preserve"> </w:t>
      </w:r>
      <w:r w:rsidRPr="003A1DF6">
        <w:t>представлениям</w:t>
      </w:r>
      <w:r w:rsidRPr="003A1DF6">
        <w:rPr>
          <w:spacing w:val="40"/>
        </w:rPr>
        <w:t xml:space="preserve"> </w:t>
      </w:r>
      <w:r w:rsidRPr="003A1DF6">
        <w:t>об</w:t>
      </w:r>
      <w:r w:rsidRPr="003A1DF6">
        <w:rPr>
          <w:spacing w:val="40"/>
        </w:rPr>
        <w:t xml:space="preserve"> </w:t>
      </w:r>
      <w:r w:rsidRPr="003A1DF6">
        <w:t>общечеловеческой</w:t>
      </w:r>
      <w:r w:rsidRPr="003A1DF6">
        <w:rPr>
          <w:spacing w:val="40"/>
        </w:rPr>
        <w:t xml:space="preserve"> </w:t>
      </w:r>
      <w:r w:rsidRPr="003A1DF6">
        <w:t>ценности</w:t>
      </w:r>
      <w:r w:rsidRPr="003A1DF6">
        <w:rPr>
          <w:spacing w:val="40"/>
        </w:rPr>
        <w:t xml:space="preserve"> </w:t>
      </w:r>
      <w:r w:rsidRPr="003A1DF6">
        <w:t xml:space="preserve">литературы и ее роли в воспитании любви к Родине и дружбы между народами Российской </w:t>
      </w:r>
      <w:r w:rsidRPr="003A1DF6">
        <w:rPr>
          <w:spacing w:val="-2"/>
        </w:rPr>
        <w:t>Федерации;</w:t>
      </w:r>
    </w:p>
    <w:p w14:paraId="7B825B42"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понимать,</w:t>
      </w:r>
      <w:r w:rsidRPr="003A1DF6">
        <w:rPr>
          <w:spacing w:val="-7"/>
        </w:rPr>
        <w:t xml:space="preserve"> </w:t>
      </w:r>
      <w:r w:rsidRPr="003A1DF6">
        <w:t>что</w:t>
      </w:r>
      <w:r w:rsidRPr="003A1DF6">
        <w:rPr>
          <w:spacing w:val="-13"/>
        </w:rPr>
        <w:t xml:space="preserve"> </w:t>
      </w:r>
      <w:r w:rsidRPr="003A1DF6">
        <w:t>литература</w:t>
      </w:r>
      <w:r w:rsidRPr="003A1DF6">
        <w:rPr>
          <w:spacing w:val="-6"/>
        </w:rPr>
        <w:t xml:space="preserve"> </w:t>
      </w:r>
      <w:r w:rsidRPr="003A1DF6">
        <w:t>–</w:t>
      </w:r>
      <w:r w:rsidRPr="003A1DF6">
        <w:rPr>
          <w:spacing w:val="-5"/>
        </w:rPr>
        <w:t xml:space="preserve"> </w:t>
      </w:r>
      <w:r w:rsidRPr="003A1DF6">
        <w:t>это</w:t>
      </w:r>
      <w:r w:rsidRPr="003A1DF6">
        <w:rPr>
          <w:spacing w:val="-13"/>
        </w:rPr>
        <w:t xml:space="preserve"> </w:t>
      </w:r>
      <w:r w:rsidRPr="003A1DF6">
        <w:t>вид</w:t>
      </w:r>
      <w:r w:rsidRPr="003A1DF6">
        <w:rPr>
          <w:spacing w:val="-8"/>
        </w:rPr>
        <w:t xml:space="preserve"> </w:t>
      </w:r>
      <w:r w:rsidRPr="003A1DF6">
        <w:t>искусства</w:t>
      </w:r>
      <w:r w:rsidRPr="003A1DF6">
        <w:rPr>
          <w:spacing w:val="-4"/>
        </w:rPr>
        <w:t xml:space="preserve"> </w:t>
      </w:r>
      <w:r w:rsidRPr="003A1DF6">
        <w:t>и</w:t>
      </w:r>
      <w:r w:rsidRPr="003A1DF6">
        <w:rPr>
          <w:spacing w:val="-8"/>
        </w:rPr>
        <w:t xml:space="preserve"> </w:t>
      </w:r>
      <w:r w:rsidRPr="003A1DF6">
        <w:t>что</w:t>
      </w:r>
      <w:r w:rsidRPr="003A1DF6">
        <w:rPr>
          <w:spacing w:val="-13"/>
        </w:rPr>
        <w:t xml:space="preserve"> </w:t>
      </w:r>
      <w:r w:rsidRPr="003A1DF6">
        <w:t>художественный</w:t>
      </w:r>
      <w:r w:rsidRPr="003A1DF6">
        <w:rPr>
          <w:spacing w:val="-8"/>
        </w:rPr>
        <w:t xml:space="preserve"> </w:t>
      </w:r>
      <w:r w:rsidRPr="003A1DF6">
        <w:t>текст отличается от текста научного, делового, публицистического;</w:t>
      </w:r>
    </w:p>
    <w:p w14:paraId="52F3DB20"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владеть элементарными умениями воспринимать, анализировать, интерпретировать и оценивать прочитанные произведения:</w:t>
      </w:r>
    </w:p>
    <w:p w14:paraId="702A470B" w14:textId="77777777" w:rsidR="003A1DF6" w:rsidRPr="003A1DF6" w:rsidRDefault="003A1DF6" w:rsidP="003A1DF6">
      <w:pPr>
        <w:pStyle w:val="a3"/>
        <w:spacing w:after="0" w:line="276" w:lineRule="auto"/>
        <w:ind w:right="153" w:firstLine="569"/>
        <w:jc w:val="both"/>
      </w:pPr>
      <w:r w:rsidRPr="003A1DF6">
        <w:t>определять тему и главную мысль произведения, иметь начальные представления о</w:t>
      </w:r>
      <w:r w:rsidRPr="003A1DF6">
        <w:rPr>
          <w:spacing w:val="-1"/>
        </w:rPr>
        <w:t xml:space="preserve"> </w:t>
      </w:r>
      <w:r w:rsidRPr="003A1DF6">
        <w:t>родах</w:t>
      </w:r>
      <w:r w:rsidRPr="003A1DF6">
        <w:rPr>
          <w:spacing w:val="-1"/>
        </w:rPr>
        <w:t xml:space="preserve"> </w:t>
      </w:r>
      <w:r w:rsidRPr="003A1DF6">
        <w:t>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20F46AD5" w14:textId="77777777" w:rsidR="003A1DF6" w:rsidRPr="003A1DF6" w:rsidRDefault="003A1DF6" w:rsidP="003A1DF6">
      <w:pPr>
        <w:pStyle w:val="a3"/>
        <w:spacing w:after="0" w:line="276" w:lineRule="auto"/>
        <w:ind w:right="153" w:firstLine="569"/>
        <w:jc w:val="both"/>
      </w:pPr>
      <w:r w:rsidRPr="003A1DF6">
        <w:t>понимать</w:t>
      </w:r>
      <w:r w:rsidRPr="003A1DF6">
        <w:rPr>
          <w:spacing w:val="80"/>
          <w:w w:val="150"/>
        </w:rPr>
        <w:t xml:space="preserve">  </w:t>
      </w:r>
      <w:r w:rsidRPr="003A1DF6">
        <w:t>смысловое</w:t>
      </w:r>
      <w:r w:rsidRPr="003A1DF6">
        <w:rPr>
          <w:spacing w:val="80"/>
          <w:w w:val="150"/>
        </w:rPr>
        <w:t xml:space="preserve">  </w:t>
      </w:r>
      <w:r w:rsidRPr="003A1DF6">
        <w:t>наполнение</w:t>
      </w:r>
      <w:r w:rsidRPr="003A1DF6">
        <w:rPr>
          <w:spacing w:val="80"/>
          <w:w w:val="150"/>
        </w:rPr>
        <w:t xml:space="preserve">  </w:t>
      </w:r>
      <w:r w:rsidRPr="003A1DF6">
        <w:t>теоретико-литературных</w:t>
      </w:r>
      <w:r w:rsidRPr="003A1DF6">
        <w:rPr>
          <w:spacing w:val="80"/>
          <w:w w:val="150"/>
        </w:rPr>
        <w:t xml:space="preserve">  </w:t>
      </w:r>
      <w:r w:rsidRPr="003A1DF6">
        <w:t>понятий и</w:t>
      </w:r>
      <w:r w:rsidRPr="003A1DF6">
        <w:rPr>
          <w:spacing w:val="-18"/>
        </w:rPr>
        <w:t xml:space="preserve"> </w:t>
      </w:r>
      <w:r w:rsidRPr="003A1DF6">
        <w:t>использовать</w:t>
      </w:r>
      <w:r w:rsidRPr="003A1DF6">
        <w:rPr>
          <w:spacing w:val="-17"/>
        </w:rPr>
        <w:t xml:space="preserve"> </w:t>
      </w:r>
      <w:r w:rsidRPr="003A1DF6">
        <w:t>в</w:t>
      </w:r>
      <w:r w:rsidRPr="003A1DF6">
        <w:rPr>
          <w:spacing w:val="-18"/>
        </w:rPr>
        <w:t xml:space="preserve"> </w:t>
      </w:r>
      <w:r w:rsidRPr="003A1DF6">
        <w:t>процессе</w:t>
      </w:r>
      <w:r w:rsidRPr="003A1DF6">
        <w:rPr>
          <w:spacing w:val="-17"/>
        </w:rPr>
        <w:t xml:space="preserve"> </w:t>
      </w:r>
      <w:r w:rsidRPr="003A1DF6">
        <w:t>анализа</w:t>
      </w:r>
      <w:r w:rsidRPr="003A1DF6">
        <w:rPr>
          <w:spacing w:val="-18"/>
        </w:rPr>
        <w:t xml:space="preserve"> </w:t>
      </w:r>
      <w:r w:rsidRPr="003A1DF6">
        <w:t>и</w:t>
      </w:r>
      <w:r w:rsidRPr="003A1DF6">
        <w:rPr>
          <w:spacing w:val="-17"/>
        </w:rPr>
        <w:t xml:space="preserve"> </w:t>
      </w:r>
      <w:r w:rsidRPr="003A1DF6">
        <w:t>интерпретации</w:t>
      </w:r>
      <w:r w:rsidRPr="003A1DF6">
        <w:rPr>
          <w:spacing w:val="-18"/>
        </w:rPr>
        <w:t xml:space="preserve"> </w:t>
      </w:r>
      <w:r w:rsidRPr="003A1DF6">
        <w:t>произведений</w:t>
      </w:r>
      <w:r w:rsidRPr="003A1DF6">
        <w:rPr>
          <w:spacing w:val="-17"/>
        </w:rPr>
        <w:t xml:space="preserve"> </w:t>
      </w:r>
      <w:r w:rsidRPr="003A1DF6">
        <w:t>таких</w:t>
      </w:r>
      <w:r w:rsidRPr="003A1DF6">
        <w:rPr>
          <w:spacing w:val="-18"/>
        </w:rPr>
        <w:t xml:space="preserve"> </w:t>
      </w:r>
      <w:r w:rsidRPr="003A1DF6">
        <w:t>теоретико- литературных понятий, как художественная литература и устное народное творчество;</w:t>
      </w:r>
      <w:r w:rsidRPr="003A1DF6">
        <w:rPr>
          <w:spacing w:val="-18"/>
        </w:rPr>
        <w:t xml:space="preserve"> </w:t>
      </w:r>
      <w:r w:rsidRPr="003A1DF6">
        <w:t>проза</w:t>
      </w:r>
      <w:r w:rsidRPr="003A1DF6">
        <w:rPr>
          <w:spacing w:val="-17"/>
        </w:rPr>
        <w:t xml:space="preserve"> </w:t>
      </w:r>
      <w:r w:rsidRPr="003A1DF6">
        <w:t>и</w:t>
      </w:r>
      <w:r w:rsidRPr="003A1DF6">
        <w:rPr>
          <w:spacing w:val="-18"/>
        </w:rPr>
        <w:t xml:space="preserve"> </w:t>
      </w:r>
      <w:r w:rsidRPr="003A1DF6">
        <w:t>поэзия;</w:t>
      </w:r>
      <w:r w:rsidRPr="003A1DF6">
        <w:rPr>
          <w:spacing w:val="-17"/>
        </w:rPr>
        <w:t xml:space="preserve"> </w:t>
      </w:r>
      <w:r w:rsidRPr="003A1DF6">
        <w:t>художественный</w:t>
      </w:r>
      <w:r w:rsidRPr="003A1DF6">
        <w:rPr>
          <w:spacing w:val="-18"/>
        </w:rPr>
        <w:t xml:space="preserve"> </w:t>
      </w:r>
      <w:r w:rsidRPr="003A1DF6">
        <w:t>образ;</w:t>
      </w:r>
      <w:r w:rsidRPr="003A1DF6">
        <w:rPr>
          <w:spacing w:val="-17"/>
        </w:rPr>
        <w:t xml:space="preserve"> </w:t>
      </w:r>
      <w:r w:rsidRPr="003A1DF6">
        <w:t>литературные</w:t>
      </w:r>
      <w:r w:rsidRPr="003A1DF6">
        <w:rPr>
          <w:spacing w:val="-18"/>
        </w:rPr>
        <w:t xml:space="preserve"> </w:t>
      </w:r>
      <w:r w:rsidRPr="003A1DF6">
        <w:t>жанры</w:t>
      </w:r>
      <w:r w:rsidRPr="003A1DF6">
        <w:rPr>
          <w:spacing w:val="-17"/>
        </w:rPr>
        <w:t xml:space="preserve"> </w:t>
      </w:r>
      <w:r w:rsidRPr="003A1DF6">
        <w:t>(народная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5BB32E57" w14:textId="77777777" w:rsidR="003A1DF6" w:rsidRPr="003A1DF6" w:rsidRDefault="003A1DF6" w:rsidP="003A1DF6">
      <w:pPr>
        <w:pStyle w:val="a3"/>
        <w:spacing w:after="0" w:line="276" w:lineRule="auto"/>
        <w:ind w:right="153" w:firstLine="569"/>
        <w:jc w:val="both"/>
      </w:pPr>
      <w:r w:rsidRPr="003A1DF6">
        <w:t>сопоставлять</w:t>
      </w:r>
      <w:r w:rsidRPr="003A1DF6">
        <w:rPr>
          <w:spacing w:val="-9"/>
        </w:rPr>
        <w:t xml:space="preserve"> </w:t>
      </w:r>
      <w:r w:rsidRPr="003A1DF6">
        <w:t>темы</w:t>
      </w:r>
      <w:r w:rsidRPr="003A1DF6">
        <w:rPr>
          <w:spacing w:val="-9"/>
        </w:rPr>
        <w:t xml:space="preserve"> </w:t>
      </w:r>
      <w:r w:rsidRPr="003A1DF6">
        <w:t>и</w:t>
      </w:r>
      <w:r w:rsidRPr="003A1DF6">
        <w:rPr>
          <w:spacing w:val="-7"/>
        </w:rPr>
        <w:t xml:space="preserve"> </w:t>
      </w:r>
      <w:r w:rsidRPr="003A1DF6">
        <w:t>сюжеты</w:t>
      </w:r>
      <w:r w:rsidRPr="003A1DF6">
        <w:rPr>
          <w:spacing w:val="-9"/>
        </w:rPr>
        <w:t xml:space="preserve"> </w:t>
      </w:r>
      <w:r w:rsidRPr="003A1DF6">
        <w:t>произведений,</w:t>
      </w:r>
      <w:r w:rsidRPr="003A1DF6">
        <w:rPr>
          <w:spacing w:val="-7"/>
        </w:rPr>
        <w:t xml:space="preserve"> </w:t>
      </w:r>
      <w:r w:rsidRPr="003A1DF6">
        <w:t>образы</w:t>
      </w:r>
      <w:r w:rsidRPr="003A1DF6">
        <w:rPr>
          <w:spacing w:val="-8"/>
        </w:rPr>
        <w:t xml:space="preserve"> </w:t>
      </w:r>
      <w:r w:rsidRPr="003A1DF6">
        <w:rPr>
          <w:spacing w:val="-2"/>
        </w:rPr>
        <w:t>персонажей;</w:t>
      </w:r>
    </w:p>
    <w:p w14:paraId="0405ABF5" w14:textId="77777777" w:rsidR="003A1DF6" w:rsidRPr="003A1DF6" w:rsidRDefault="003A1DF6" w:rsidP="003A1DF6">
      <w:pPr>
        <w:pStyle w:val="a3"/>
        <w:spacing w:after="0" w:line="276" w:lineRule="auto"/>
        <w:ind w:right="153" w:firstLine="569"/>
        <w:jc w:val="both"/>
      </w:pPr>
      <w:r w:rsidRPr="003A1DF6">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14:paraId="68A27C24"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выразительно читать, в том числе наизусть (не менее 5 поэтических произведений,</w:t>
      </w:r>
      <w:r w:rsidRPr="003A1DF6">
        <w:rPr>
          <w:spacing w:val="-8"/>
        </w:rPr>
        <w:t xml:space="preserve"> </w:t>
      </w:r>
      <w:r w:rsidRPr="003A1DF6">
        <w:t>не</w:t>
      </w:r>
      <w:r w:rsidRPr="003A1DF6">
        <w:rPr>
          <w:spacing w:val="-12"/>
        </w:rPr>
        <w:t xml:space="preserve"> </w:t>
      </w:r>
      <w:r w:rsidRPr="003A1DF6">
        <w:t>выученных</w:t>
      </w:r>
      <w:r w:rsidRPr="003A1DF6">
        <w:rPr>
          <w:spacing w:val="-13"/>
        </w:rPr>
        <w:t xml:space="preserve"> </w:t>
      </w:r>
      <w:r w:rsidRPr="003A1DF6">
        <w:t>ранее),</w:t>
      </w:r>
      <w:r w:rsidRPr="003A1DF6">
        <w:rPr>
          <w:spacing w:val="-8"/>
        </w:rPr>
        <w:t xml:space="preserve"> </w:t>
      </w:r>
      <w:r w:rsidRPr="003A1DF6">
        <w:t>передавая</w:t>
      </w:r>
      <w:r w:rsidRPr="003A1DF6">
        <w:rPr>
          <w:spacing w:val="-3"/>
        </w:rPr>
        <w:t xml:space="preserve"> </w:t>
      </w:r>
      <w:r w:rsidRPr="003A1DF6">
        <w:t>личное</w:t>
      </w:r>
      <w:r w:rsidRPr="003A1DF6">
        <w:rPr>
          <w:spacing w:val="-12"/>
        </w:rPr>
        <w:t xml:space="preserve"> </w:t>
      </w:r>
      <w:r w:rsidRPr="003A1DF6">
        <w:t>отношение</w:t>
      </w:r>
      <w:r w:rsidRPr="003A1DF6">
        <w:rPr>
          <w:spacing w:val="-12"/>
        </w:rPr>
        <w:t xml:space="preserve"> </w:t>
      </w:r>
      <w:r w:rsidRPr="003A1DF6">
        <w:t>к</w:t>
      </w:r>
      <w:r w:rsidRPr="003A1DF6">
        <w:rPr>
          <w:spacing w:val="-9"/>
        </w:rPr>
        <w:t xml:space="preserve"> </w:t>
      </w:r>
      <w:r w:rsidRPr="003A1DF6">
        <w:t>произведению (с</w:t>
      </w:r>
      <w:r w:rsidRPr="003A1DF6">
        <w:rPr>
          <w:spacing w:val="-18"/>
        </w:rPr>
        <w:t xml:space="preserve"> </w:t>
      </w:r>
      <w:r w:rsidRPr="003A1DF6">
        <w:t>учетом</w:t>
      </w:r>
      <w:r w:rsidRPr="003A1DF6">
        <w:rPr>
          <w:spacing w:val="-16"/>
        </w:rPr>
        <w:t xml:space="preserve"> </w:t>
      </w:r>
      <w:r w:rsidRPr="003A1DF6">
        <w:t>литературного</w:t>
      </w:r>
      <w:r w:rsidRPr="003A1DF6">
        <w:rPr>
          <w:spacing w:val="-18"/>
        </w:rPr>
        <w:t xml:space="preserve"> </w:t>
      </w:r>
      <w:r w:rsidRPr="003A1DF6">
        <w:t>развития</w:t>
      </w:r>
      <w:r w:rsidRPr="003A1DF6">
        <w:rPr>
          <w:spacing w:val="-10"/>
        </w:rPr>
        <w:t xml:space="preserve"> </w:t>
      </w:r>
      <w:r w:rsidRPr="003A1DF6">
        <w:t>и</w:t>
      </w:r>
      <w:r w:rsidRPr="003A1DF6">
        <w:rPr>
          <w:spacing w:val="-18"/>
        </w:rPr>
        <w:t xml:space="preserve"> </w:t>
      </w:r>
      <w:r w:rsidRPr="003A1DF6">
        <w:t>индивидуальных</w:t>
      </w:r>
      <w:r w:rsidRPr="003A1DF6">
        <w:rPr>
          <w:spacing w:val="-17"/>
        </w:rPr>
        <w:t xml:space="preserve"> </w:t>
      </w:r>
      <w:r w:rsidRPr="003A1DF6">
        <w:t>особенностей</w:t>
      </w:r>
      <w:r w:rsidRPr="003A1DF6">
        <w:rPr>
          <w:spacing w:val="-15"/>
        </w:rPr>
        <w:t xml:space="preserve"> </w:t>
      </w:r>
      <w:r w:rsidRPr="003A1DF6">
        <w:t>обучающихся);</w:t>
      </w:r>
    </w:p>
    <w:p w14:paraId="3C815C60"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пересказывать</w:t>
      </w:r>
      <w:r w:rsidRPr="003A1DF6">
        <w:rPr>
          <w:spacing w:val="-8"/>
        </w:rPr>
        <w:t xml:space="preserve"> </w:t>
      </w:r>
      <w:r w:rsidRPr="003A1DF6">
        <w:t>прочитанное</w:t>
      </w:r>
      <w:r w:rsidRPr="003A1DF6">
        <w:rPr>
          <w:spacing w:val="-10"/>
        </w:rPr>
        <w:t xml:space="preserve"> </w:t>
      </w:r>
      <w:r w:rsidRPr="003A1DF6">
        <w:t>произведение,</w:t>
      </w:r>
      <w:r w:rsidRPr="003A1DF6">
        <w:rPr>
          <w:spacing w:val="-7"/>
        </w:rPr>
        <w:t xml:space="preserve"> </w:t>
      </w:r>
      <w:r w:rsidRPr="003A1DF6">
        <w:t>используя</w:t>
      </w:r>
      <w:r w:rsidRPr="003A1DF6">
        <w:rPr>
          <w:spacing w:val="-2"/>
        </w:rPr>
        <w:t xml:space="preserve"> </w:t>
      </w:r>
      <w:r w:rsidRPr="003A1DF6">
        <w:t>подробный,</w:t>
      </w:r>
      <w:r w:rsidRPr="003A1DF6">
        <w:rPr>
          <w:spacing w:val="-7"/>
        </w:rPr>
        <w:t xml:space="preserve"> </w:t>
      </w:r>
      <w:r w:rsidRPr="003A1DF6">
        <w:t>сжатый, выборочный</w:t>
      </w:r>
      <w:r w:rsidRPr="003A1DF6">
        <w:rPr>
          <w:spacing w:val="80"/>
        </w:rPr>
        <w:t xml:space="preserve"> </w:t>
      </w:r>
      <w:r w:rsidRPr="003A1DF6">
        <w:t>пересказ,</w:t>
      </w:r>
      <w:r w:rsidRPr="003A1DF6">
        <w:rPr>
          <w:spacing w:val="80"/>
        </w:rPr>
        <w:t xml:space="preserve"> </w:t>
      </w:r>
      <w:r w:rsidRPr="003A1DF6">
        <w:t>отвечать</w:t>
      </w:r>
      <w:r w:rsidRPr="003A1DF6">
        <w:rPr>
          <w:spacing w:val="80"/>
        </w:rPr>
        <w:t xml:space="preserve"> </w:t>
      </w:r>
      <w:r w:rsidRPr="003A1DF6">
        <w:t>на</w:t>
      </w:r>
      <w:r w:rsidRPr="003A1DF6">
        <w:rPr>
          <w:spacing w:val="80"/>
        </w:rPr>
        <w:t xml:space="preserve"> </w:t>
      </w:r>
      <w:r w:rsidRPr="003A1DF6">
        <w:t>вопросы</w:t>
      </w:r>
      <w:r w:rsidRPr="003A1DF6">
        <w:rPr>
          <w:spacing w:val="80"/>
        </w:rPr>
        <w:t xml:space="preserve"> </w:t>
      </w:r>
      <w:r w:rsidRPr="003A1DF6">
        <w:t>по</w:t>
      </w:r>
      <w:r w:rsidRPr="003A1DF6">
        <w:rPr>
          <w:spacing w:val="80"/>
        </w:rPr>
        <w:t xml:space="preserve"> </w:t>
      </w:r>
      <w:r w:rsidRPr="003A1DF6">
        <w:t>прочитанному</w:t>
      </w:r>
      <w:r w:rsidRPr="003A1DF6">
        <w:rPr>
          <w:spacing w:val="80"/>
        </w:rPr>
        <w:t xml:space="preserve"> </w:t>
      </w:r>
      <w:r w:rsidRPr="003A1DF6">
        <w:t>произведению</w:t>
      </w:r>
      <w:r w:rsidRPr="003A1DF6">
        <w:rPr>
          <w:spacing w:val="40"/>
        </w:rPr>
        <w:t xml:space="preserve"> </w:t>
      </w:r>
      <w:r w:rsidRPr="003A1DF6">
        <w:t>и с помощью учителя формулировать вопросы к тексту;</w:t>
      </w:r>
    </w:p>
    <w:p w14:paraId="49C1ACE9"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 xml:space="preserve">участвовать в беседе и диалоге о прочитанном произведении, подбирать аргументы для оценки прочитанного (с учетом литературного развития </w:t>
      </w:r>
      <w:r w:rsidRPr="003A1DF6">
        <w:rPr>
          <w:spacing w:val="-2"/>
        </w:rPr>
        <w:t>обучающихся);</w:t>
      </w:r>
    </w:p>
    <w:p w14:paraId="26133EE9"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создавать устные и письменные высказывания разных жанров объемом</w:t>
      </w:r>
      <w:r w:rsidRPr="003A1DF6">
        <w:rPr>
          <w:spacing w:val="80"/>
        </w:rPr>
        <w:t xml:space="preserve"> </w:t>
      </w:r>
      <w:r w:rsidRPr="003A1DF6">
        <w:t>не менее 70 слов (с учетом литературного развития обучающихся);</w:t>
      </w:r>
    </w:p>
    <w:p w14:paraId="4B61496F"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владеть начальными умениями интерпретации и оценки текстуально изученных произведений фольклора и литературы;</w:t>
      </w:r>
    </w:p>
    <w:p w14:paraId="6E4B0A87"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4FDFC9C3"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планировать</w:t>
      </w:r>
      <w:r w:rsidRPr="003A1DF6">
        <w:rPr>
          <w:spacing w:val="-14"/>
        </w:rPr>
        <w:t xml:space="preserve"> </w:t>
      </w:r>
      <w:r w:rsidRPr="003A1DF6">
        <w:t>с</w:t>
      </w:r>
      <w:r w:rsidRPr="003A1DF6">
        <w:rPr>
          <w:spacing w:val="-17"/>
        </w:rPr>
        <w:t xml:space="preserve"> </w:t>
      </w:r>
      <w:r w:rsidRPr="003A1DF6">
        <w:t>помощью</w:t>
      </w:r>
      <w:r w:rsidRPr="003A1DF6">
        <w:rPr>
          <w:spacing w:val="-15"/>
        </w:rPr>
        <w:t xml:space="preserve"> </w:t>
      </w:r>
      <w:r w:rsidRPr="003A1DF6">
        <w:t>учителя</w:t>
      </w:r>
      <w:r w:rsidRPr="003A1DF6">
        <w:rPr>
          <w:spacing w:val="-14"/>
        </w:rPr>
        <w:t xml:space="preserve"> </w:t>
      </w:r>
      <w:r w:rsidRPr="003A1DF6">
        <w:t>собственное</w:t>
      </w:r>
      <w:r w:rsidRPr="003A1DF6">
        <w:rPr>
          <w:spacing w:val="-17"/>
        </w:rPr>
        <w:t xml:space="preserve"> </w:t>
      </w:r>
      <w:r w:rsidRPr="003A1DF6">
        <w:t>чтение,</w:t>
      </w:r>
      <w:r w:rsidRPr="003A1DF6">
        <w:rPr>
          <w:spacing w:val="-13"/>
        </w:rPr>
        <w:t xml:space="preserve"> </w:t>
      </w:r>
      <w:r w:rsidRPr="003A1DF6">
        <w:t>расширять</w:t>
      </w:r>
      <w:r w:rsidRPr="003A1DF6">
        <w:rPr>
          <w:spacing w:val="-13"/>
        </w:rPr>
        <w:t xml:space="preserve"> </w:t>
      </w:r>
      <w:r w:rsidRPr="003A1DF6">
        <w:t>свой</w:t>
      </w:r>
      <w:r w:rsidRPr="003A1DF6">
        <w:rPr>
          <w:spacing w:val="-14"/>
        </w:rPr>
        <w:t xml:space="preserve"> </w:t>
      </w:r>
      <w:r w:rsidRPr="003A1DF6">
        <w:t>круг чтения,</w:t>
      </w:r>
      <w:r w:rsidRPr="003A1DF6">
        <w:rPr>
          <w:spacing w:val="40"/>
        </w:rPr>
        <w:t xml:space="preserve"> </w:t>
      </w:r>
      <w:r w:rsidRPr="003A1DF6">
        <w:t>в</w:t>
      </w:r>
      <w:r w:rsidRPr="003A1DF6">
        <w:rPr>
          <w:spacing w:val="40"/>
        </w:rPr>
        <w:t xml:space="preserve"> </w:t>
      </w:r>
      <w:r w:rsidRPr="003A1DF6">
        <w:t>том</w:t>
      </w:r>
      <w:r w:rsidRPr="003A1DF6">
        <w:rPr>
          <w:spacing w:val="40"/>
        </w:rPr>
        <w:t xml:space="preserve"> </w:t>
      </w:r>
      <w:r w:rsidRPr="003A1DF6">
        <w:t>числе</w:t>
      </w:r>
      <w:r w:rsidRPr="003A1DF6">
        <w:rPr>
          <w:spacing w:val="40"/>
        </w:rPr>
        <w:t xml:space="preserve"> </w:t>
      </w:r>
      <w:r w:rsidRPr="003A1DF6">
        <w:t>за</w:t>
      </w:r>
      <w:r w:rsidRPr="003A1DF6">
        <w:rPr>
          <w:spacing w:val="40"/>
        </w:rPr>
        <w:t xml:space="preserve"> </w:t>
      </w:r>
      <w:r w:rsidRPr="003A1DF6">
        <w:t>счет</w:t>
      </w:r>
      <w:r w:rsidRPr="003A1DF6">
        <w:rPr>
          <w:spacing w:val="40"/>
        </w:rPr>
        <w:t xml:space="preserve"> </w:t>
      </w:r>
      <w:r w:rsidRPr="003A1DF6">
        <w:t>произведений</w:t>
      </w:r>
      <w:r w:rsidRPr="003A1DF6">
        <w:rPr>
          <w:spacing w:val="40"/>
        </w:rPr>
        <w:t xml:space="preserve"> </w:t>
      </w:r>
      <w:r w:rsidRPr="003A1DF6">
        <w:t>современной</w:t>
      </w:r>
      <w:r w:rsidRPr="003A1DF6">
        <w:rPr>
          <w:spacing w:val="40"/>
        </w:rPr>
        <w:t xml:space="preserve"> </w:t>
      </w:r>
      <w:r w:rsidRPr="003A1DF6">
        <w:t>литературы</w:t>
      </w:r>
      <w:r w:rsidRPr="003A1DF6">
        <w:rPr>
          <w:spacing w:val="40"/>
        </w:rPr>
        <w:t xml:space="preserve"> </w:t>
      </w:r>
      <w:r w:rsidRPr="003A1DF6">
        <w:t>для</w:t>
      </w:r>
      <w:r w:rsidRPr="003A1DF6">
        <w:rPr>
          <w:spacing w:val="40"/>
        </w:rPr>
        <w:t xml:space="preserve"> </w:t>
      </w:r>
      <w:r w:rsidRPr="003A1DF6">
        <w:t>детей</w:t>
      </w:r>
      <w:r w:rsidRPr="003A1DF6">
        <w:rPr>
          <w:spacing w:val="80"/>
        </w:rPr>
        <w:t xml:space="preserve"> </w:t>
      </w:r>
      <w:r w:rsidRPr="003A1DF6">
        <w:t>и подростков;</w:t>
      </w:r>
    </w:p>
    <w:p w14:paraId="574C2D42"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участвовать</w:t>
      </w:r>
      <w:r w:rsidRPr="003A1DF6">
        <w:rPr>
          <w:spacing w:val="80"/>
        </w:rPr>
        <w:t xml:space="preserve">   </w:t>
      </w:r>
      <w:r w:rsidRPr="003A1DF6">
        <w:t>в</w:t>
      </w:r>
      <w:r w:rsidRPr="003A1DF6">
        <w:rPr>
          <w:spacing w:val="80"/>
        </w:rPr>
        <w:t xml:space="preserve">   </w:t>
      </w:r>
      <w:r w:rsidRPr="003A1DF6">
        <w:t>создании</w:t>
      </w:r>
      <w:r w:rsidRPr="003A1DF6">
        <w:rPr>
          <w:spacing w:val="80"/>
        </w:rPr>
        <w:t xml:space="preserve">   </w:t>
      </w:r>
      <w:r w:rsidRPr="003A1DF6">
        <w:t>элементарных</w:t>
      </w:r>
      <w:r w:rsidRPr="003A1DF6">
        <w:rPr>
          <w:spacing w:val="80"/>
        </w:rPr>
        <w:t xml:space="preserve">   </w:t>
      </w:r>
      <w:r w:rsidRPr="003A1DF6">
        <w:t>учебных</w:t>
      </w:r>
      <w:r w:rsidRPr="003A1DF6">
        <w:rPr>
          <w:spacing w:val="80"/>
        </w:rPr>
        <w:t xml:space="preserve">   </w:t>
      </w:r>
      <w:r w:rsidRPr="003A1DF6">
        <w:t>проектов под</w:t>
      </w:r>
      <w:r w:rsidRPr="003A1DF6">
        <w:rPr>
          <w:spacing w:val="80"/>
        </w:rPr>
        <w:t xml:space="preserve"> </w:t>
      </w:r>
      <w:r w:rsidRPr="003A1DF6">
        <w:t>руководством</w:t>
      </w:r>
      <w:r w:rsidRPr="003A1DF6">
        <w:rPr>
          <w:spacing w:val="80"/>
        </w:rPr>
        <w:t xml:space="preserve"> </w:t>
      </w:r>
      <w:r w:rsidRPr="003A1DF6">
        <w:t>учителя</w:t>
      </w:r>
      <w:r w:rsidRPr="003A1DF6">
        <w:rPr>
          <w:spacing w:val="80"/>
        </w:rPr>
        <w:t xml:space="preserve"> </w:t>
      </w:r>
      <w:r w:rsidRPr="003A1DF6">
        <w:t>и</w:t>
      </w:r>
      <w:r w:rsidRPr="003A1DF6">
        <w:rPr>
          <w:spacing w:val="80"/>
        </w:rPr>
        <w:t xml:space="preserve"> </w:t>
      </w:r>
      <w:r w:rsidRPr="003A1DF6">
        <w:t>учиться</w:t>
      </w:r>
      <w:r w:rsidRPr="003A1DF6">
        <w:rPr>
          <w:spacing w:val="80"/>
        </w:rPr>
        <w:t xml:space="preserve"> </w:t>
      </w:r>
      <w:r w:rsidRPr="003A1DF6">
        <w:t>публично</w:t>
      </w:r>
      <w:r w:rsidRPr="003A1DF6">
        <w:rPr>
          <w:spacing w:val="80"/>
        </w:rPr>
        <w:t xml:space="preserve"> </w:t>
      </w:r>
      <w:r w:rsidRPr="003A1DF6">
        <w:t>представлять</w:t>
      </w:r>
      <w:r w:rsidRPr="003A1DF6">
        <w:rPr>
          <w:spacing w:val="80"/>
        </w:rPr>
        <w:t xml:space="preserve"> </w:t>
      </w:r>
      <w:r w:rsidRPr="003A1DF6">
        <w:t>их</w:t>
      </w:r>
      <w:r w:rsidRPr="003A1DF6">
        <w:rPr>
          <w:spacing w:val="80"/>
        </w:rPr>
        <w:t xml:space="preserve"> </w:t>
      </w:r>
      <w:r w:rsidRPr="003A1DF6">
        <w:t>результаты (с учетом литературного развития обучающихся);</w:t>
      </w:r>
    </w:p>
    <w:p w14:paraId="20711AA4" w14:textId="77777777" w:rsidR="003A1DF6" w:rsidRPr="003A1DF6" w:rsidRDefault="003A1DF6" w:rsidP="007F2694">
      <w:pPr>
        <w:pStyle w:val="af2"/>
        <w:widowControl w:val="0"/>
        <w:numPr>
          <w:ilvl w:val="0"/>
          <w:numId w:val="11"/>
        </w:numPr>
        <w:tabs>
          <w:tab w:val="left" w:pos="1130"/>
        </w:tabs>
        <w:autoSpaceDE w:val="0"/>
        <w:autoSpaceDN w:val="0"/>
        <w:spacing w:line="276" w:lineRule="auto"/>
        <w:ind w:left="0" w:right="153" w:firstLine="569"/>
        <w:contextualSpacing w:val="0"/>
        <w:jc w:val="both"/>
      </w:pPr>
      <w:r w:rsidRPr="003A1DF6">
        <w:t>владеть</w:t>
      </w:r>
      <w:r w:rsidRPr="003A1DF6">
        <w:rPr>
          <w:spacing w:val="-14"/>
        </w:rPr>
        <w:t xml:space="preserve"> </w:t>
      </w:r>
      <w:r w:rsidRPr="003A1DF6">
        <w:t>начальными</w:t>
      </w:r>
      <w:r w:rsidRPr="003A1DF6">
        <w:rPr>
          <w:spacing w:val="-13"/>
        </w:rPr>
        <w:t xml:space="preserve"> </w:t>
      </w:r>
      <w:r w:rsidRPr="003A1DF6">
        <w:t>умениями</w:t>
      </w:r>
      <w:r w:rsidRPr="003A1DF6">
        <w:rPr>
          <w:spacing w:val="-18"/>
        </w:rPr>
        <w:t xml:space="preserve"> </w:t>
      </w:r>
      <w:r w:rsidRPr="003A1DF6">
        <w:t>использовать</w:t>
      </w:r>
      <w:r w:rsidRPr="003A1DF6">
        <w:rPr>
          <w:spacing w:val="-12"/>
        </w:rPr>
        <w:t xml:space="preserve"> </w:t>
      </w:r>
      <w:r w:rsidRPr="003A1DF6">
        <w:t>словари</w:t>
      </w:r>
      <w:r w:rsidRPr="003A1DF6">
        <w:rPr>
          <w:spacing w:val="-13"/>
        </w:rPr>
        <w:t xml:space="preserve"> </w:t>
      </w:r>
      <w:r w:rsidRPr="003A1DF6">
        <w:t>и</w:t>
      </w:r>
      <w:r w:rsidRPr="003A1DF6">
        <w:rPr>
          <w:spacing w:val="-13"/>
        </w:rPr>
        <w:t xml:space="preserve"> </w:t>
      </w:r>
      <w:r w:rsidRPr="003A1DF6">
        <w:t>справочники,</w:t>
      </w:r>
      <w:r w:rsidRPr="003A1DF6">
        <w:rPr>
          <w:spacing w:val="-18"/>
        </w:rPr>
        <w:t xml:space="preserve"> </w:t>
      </w:r>
      <w:r w:rsidRPr="003A1DF6">
        <w:t>в</w:t>
      </w:r>
      <w:r w:rsidRPr="003A1DF6">
        <w:rPr>
          <w:spacing w:val="-15"/>
        </w:rPr>
        <w:t xml:space="preserve"> </w:t>
      </w:r>
      <w:r w:rsidRPr="003A1DF6">
        <w:t>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r w:rsidRPr="003A1DF6">
        <w:rPr>
          <w:spacing w:val="40"/>
        </w:rPr>
        <w:t xml:space="preserve"> </w:t>
      </w:r>
      <w:r w:rsidRPr="003A1DF6">
        <w:t>утверждаемый</w:t>
      </w:r>
      <w:r w:rsidRPr="003A1DF6">
        <w:rPr>
          <w:spacing w:val="40"/>
        </w:rPr>
        <w:t xml:space="preserve"> </w:t>
      </w:r>
      <w:r w:rsidRPr="003A1DF6">
        <w:t>Министерством</w:t>
      </w:r>
      <w:r w:rsidRPr="003A1DF6">
        <w:rPr>
          <w:spacing w:val="40"/>
        </w:rPr>
        <w:t xml:space="preserve"> </w:t>
      </w:r>
      <w:r w:rsidRPr="003A1DF6">
        <w:t>просвещения</w:t>
      </w:r>
      <w:r w:rsidRPr="003A1DF6">
        <w:rPr>
          <w:spacing w:val="40"/>
        </w:rPr>
        <w:t xml:space="preserve"> </w:t>
      </w:r>
      <w:r w:rsidRPr="003A1DF6">
        <w:t>Российской</w:t>
      </w:r>
      <w:r w:rsidRPr="003A1DF6">
        <w:rPr>
          <w:spacing w:val="40"/>
        </w:rPr>
        <w:t xml:space="preserve"> </w:t>
      </w:r>
      <w:r w:rsidRPr="003A1DF6">
        <w:t>Федерации</w:t>
      </w:r>
      <w:r w:rsidRPr="003A1DF6">
        <w:rPr>
          <w:spacing w:val="80"/>
          <w:w w:val="150"/>
        </w:rPr>
        <w:t xml:space="preserve"> </w:t>
      </w:r>
      <w:r w:rsidRPr="003A1DF6">
        <w:t xml:space="preserve">в соответствии с частью 8.1 статьи 18 Федерального закона от 29 декабря 2012 г. N 273-ФЗ «Об образовании в Российской Федерации» (далее – федеральный </w:t>
      </w:r>
      <w:r w:rsidRPr="003A1DF6">
        <w:rPr>
          <w:spacing w:val="-2"/>
        </w:rPr>
        <w:t>перечень).</w:t>
      </w:r>
    </w:p>
    <w:p w14:paraId="2E17BB01" w14:textId="77777777" w:rsidR="003A1DF6" w:rsidRPr="0015179D" w:rsidRDefault="003A1DF6" w:rsidP="003A1DF6">
      <w:pPr>
        <w:spacing w:after="0"/>
        <w:ind w:right="153" w:firstLine="569"/>
        <w:jc w:val="both"/>
        <w:rPr>
          <w:rFonts w:ascii="Times New Roman" w:hAnsi="Times New Roman"/>
          <w:b/>
          <w:sz w:val="24"/>
          <w:szCs w:val="24"/>
        </w:rPr>
      </w:pPr>
      <w:r w:rsidRPr="0015179D">
        <w:rPr>
          <w:rFonts w:ascii="Times New Roman" w:hAnsi="Times New Roman"/>
          <w:b/>
          <w:sz w:val="24"/>
          <w:szCs w:val="24"/>
        </w:rPr>
        <w:t>К</w:t>
      </w:r>
      <w:r w:rsidRPr="0015179D">
        <w:rPr>
          <w:rFonts w:ascii="Times New Roman" w:hAnsi="Times New Roman"/>
          <w:b/>
          <w:spacing w:val="-7"/>
          <w:sz w:val="24"/>
          <w:szCs w:val="24"/>
        </w:rPr>
        <w:t xml:space="preserve"> </w:t>
      </w:r>
      <w:r w:rsidRPr="0015179D">
        <w:rPr>
          <w:rFonts w:ascii="Times New Roman" w:hAnsi="Times New Roman"/>
          <w:b/>
          <w:sz w:val="24"/>
          <w:szCs w:val="24"/>
        </w:rPr>
        <w:t>концу</w:t>
      </w:r>
      <w:r w:rsidRPr="0015179D">
        <w:rPr>
          <w:rFonts w:ascii="Times New Roman" w:hAnsi="Times New Roman"/>
          <w:b/>
          <w:spacing w:val="-15"/>
          <w:sz w:val="24"/>
          <w:szCs w:val="24"/>
        </w:rPr>
        <w:t xml:space="preserve"> </w:t>
      </w:r>
      <w:r w:rsidRPr="0015179D">
        <w:rPr>
          <w:rFonts w:ascii="Times New Roman" w:hAnsi="Times New Roman"/>
          <w:b/>
          <w:sz w:val="24"/>
          <w:szCs w:val="24"/>
        </w:rPr>
        <w:t>обучения</w:t>
      </w:r>
      <w:r w:rsidRPr="0015179D">
        <w:rPr>
          <w:rFonts w:ascii="Times New Roman" w:hAnsi="Times New Roman"/>
          <w:b/>
          <w:spacing w:val="-1"/>
          <w:sz w:val="24"/>
          <w:szCs w:val="24"/>
        </w:rPr>
        <w:t xml:space="preserve"> </w:t>
      </w:r>
      <w:r w:rsidRPr="0015179D">
        <w:rPr>
          <w:rFonts w:ascii="Times New Roman" w:hAnsi="Times New Roman"/>
          <w:b/>
          <w:sz w:val="24"/>
          <w:szCs w:val="24"/>
        </w:rPr>
        <w:t>в</w:t>
      </w:r>
      <w:r w:rsidRPr="0015179D">
        <w:rPr>
          <w:rFonts w:ascii="Times New Roman" w:hAnsi="Times New Roman"/>
          <w:b/>
          <w:spacing w:val="-5"/>
          <w:sz w:val="24"/>
          <w:szCs w:val="24"/>
        </w:rPr>
        <w:t xml:space="preserve"> </w:t>
      </w:r>
      <w:r w:rsidRPr="0015179D">
        <w:rPr>
          <w:rFonts w:ascii="Times New Roman" w:hAnsi="Times New Roman"/>
          <w:b/>
          <w:sz w:val="24"/>
          <w:szCs w:val="24"/>
        </w:rPr>
        <w:t>6</w:t>
      </w:r>
      <w:r w:rsidRPr="0015179D">
        <w:rPr>
          <w:rFonts w:ascii="Times New Roman" w:hAnsi="Times New Roman"/>
          <w:b/>
          <w:spacing w:val="-2"/>
          <w:sz w:val="24"/>
          <w:szCs w:val="24"/>
        </w:rPr>
        <w:t xml:space="preserve"> </w:t>
      </w:r>
      <w:r w:rsidRPr="0015179D">
        <w:rPr>
          <w:rFonts w:ascii="Times New Roman" w:hAnsi="Times New Roman"/>
          <w:b/>
          <w:sz w:val="24"/>
          <w:szCs w:val="24"/>
        </w:rPr>
        <w:t>классе</w:t>
      </w:r>
      <w:r w:rsidRPr="0015179D">
        <w:rPr>
          <w:rFonts w:ascii="Times New Roman" w:hAnsi="Times New Roman"/>
          <w:b/>
          <w:spacing w:val="-5"/>
          <w:sz w:val="24"/>
          <w:szCs w:val="24"/>
        </w:rPr>
        <w:t xml:space="preserve"> </w:t>
      </w:r>
      <w:r w:rsidRPr="0015179D">
        <w:rPr>
          <w:rFonts w:ascii="Times New Roman" w:hAnsi="Times New Roman"/>
          <w:b/>
          <w:sz w:val="24"/>
          <w:szCs w:val="24"/>
        </w:rPr>
        <w:t>обучающийся</w:t>
      </w:r>
      <w:r w:rsidRPr="0015179D">
        <w:rPr>
          <w:rFonts w:ascii="Times New Roman" w:hAnsi="Times New Roman"/>
          <w:b/>
          <w:spacing w:val="-3"/>
          <w:sz w:val="24"/>
          <w:szCs w:val="24"/>
        </w:rPr>
        <w:t xml:space="preserve"> </w:t>
      </w:r>
      <w:r w:rsidRPr="0015179D">
        <w:rPr>
          <w:rFonts w:ascii="Times New Roman" w:hAnsi="Times New Roman"/>
          <w:b/>
          <w:spacing w:val="-2"/>
          <w:sz w:val="24"/>
          <w:szCs w:val="24"/>
        </w:rPr>
        <w:t>научится:</w:t>
      </w:r>
    </w:p>
    <w:p w14:paraId="5F6DDC65"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14:paraId="14ACF007"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понимать особенности литературы как вида словесного искусства, отличать художественный текст от текста научного, делового,</w:t>
      </w:r>
      <w:r w:rsidRPr="003A1DF6">
        <w:rPr>
          <w:spacing w:val="80"/>
        </w:rPr>
        <w:t xml:space="preserve"> </w:t>
      </w:r>
      <w:r w:rsidRPr="003A1DF6">
        <w:rPr>
          <w:spacing w:val="-2"/>
        </w:rPr>
        <w:t>публицистического;</w:t>
      </w:r>
    </w:p>
    <w:p w14:paraId="4980EE25"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w:t>
      </w:r>
      <w:r w:rsidRPr="003A1DF6">
        <w:rPr>
          <w:spacing w:val="40"/>
        </w:rPr>
        <w:t xml:space="preserve">  </w:t>
      </w:r>
      <w:r w:rsidRPr="003A1DF6">
        <w:t>основные</w:t>
      </w:r>
      <w:r w:rsidRPr="003A1DF6">
        <w:rPr>
          <w:spacing w:val="40"/>
        </w:rPr>
        <w:t xml:space="preserve">  </w:t>
      </w:r>
      <w:r w:rsidRPr="003A1DF6">
        <w:t>вопросы,</w:t>
      </w:r>
      <w:r w:rsidRPr="003A1DF6">
        <w:rPr>
          <w:spacing w:val="40"/>
        </w:rPr>
        <w:t xml:space="preserve">  </w:t>
      </w:r>
      <w:r w:rsidRPr="003A1DF6">
        <w:t>поднятые</w:t>
      </w:r>
      <w:r w:rsidRPr="003A1DF6">
        <w:rPr>
          <w:spacing w:val="40"/>
        </w:rPr>
        <w:t xml:space="preserve">  </w:t>
      </w:r>
      <w:r w:rsidRPr="003A1DF6">
        <w:t>автором;</w:t>
      </w:r>
      <w:r w:rsidRPr="003A1DF6">
        <w:rPr>
          <w:spacing w:val="40"/>
        </w:rPr>
        <w:t xml:space="preserve">  </w:t>
      </w:r>
      <w:r w:rsidRPr="003A1DF6">
        <w:t>указывать</w:t>
      </w:r>
      <w:r w:rsidRPr="003A1DF6">
        <w:rPr>
          <w:spacing w:val="40"/>
        </w:rPr>
        <w:t xml:space="preserve">  </w:t>
      </w:r>
      <w:r w:rsidRPr="003A1DF6">
        <w:t>родовую</w:t>
      </w:r>
      <w:r w:rsidRPr="003A1DF6">
        <w:rPr>
          <w:spacing w:val="80"/>
        </w:rPr>
        <w:t xml:space="preserve"> </w:t>
      </w:r>
      <w:r w:rsidRPr="003A1DF6">
        <w:t>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723CE4B8"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понимать сущность теоретико-литературных понятий и использовать их</w:t>
      </w:r>
      <w:r w:rsidRPr="0015179D">
        <w:rPr>
          <w:spacing w:val="80"/>
        </w:rPr>
        <w:t xml:space="preserve"> </w:t>
      </w:r>
      <w:r w:rsidRPr="003A1DF6">
        <w:t>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w:t>
      </w:r>
      <w:r w:rsidRPr="0015179D">
        <w:rPr>
          <w:spacing w:val="62"/>
        </w:rPr>
        <w:t xml:space="preserve"> </w:t>
      </w:r>
      <w:r w:rsidRPr="003A1DF6">
        <w:t>характеристика</w:t>
      </w:r>
      <w:r w:rsidRPr="0015179D">
        <w:rPr>
          <w:spacing w:val="60"/>
        </w:rPr>
        <w:t xml:space="preserve"> </w:t>
      </w:r>
      <w:r w:rsidRPr="003A1DF6">
        <w:t>героя,</w:t>
      </w:r>
      <w:r w:rsidRPr="0015179D">
        <w:rPr>
          <w:spacing w:val="64"/>
        </w:rPr>
        <w:t xml:space="preserve"> </w:t>
      </w:r>
      <w:r w:rsidRPr="003A1DF6">
        <w:t>портрет,</w:t>
      </w:r>
      <w:r w:rsidRPr="0015179D">
        <w:rPr>
          <w:spacing w:val="63"/>
        </w:rPr>
        <w:t xml:space="preserve"> </w:t>
      </w:r>
      <w:r w:rsidRPr="003A1DF6">
        <w:t>пейзаж,</w:t>
      </w:r>
      <w:r w:rsidRPr="0015179D">
        <w:rPr>
          <w:spacing w:val="64"/>
        </w:rPr>
        <w:t xml:space="preserve"> </w:t>
      </w:r>
      <w:r w:rsidRPr="003A1DF6">
        <w:t>художественная</w:t>
      </w:r>
      <w:r w:rsidRPr="0015179D">
        <w:rPr>
          <w:spacing w:val="63"/>
        </w:rPr>
        <w:t xml:space="preserve"> </w:t>
      </w:r>
      <w:r w:rsidRPr="003A1DF6">
        <w:t>деталь,</w:t>
      </w:r>
      <w:r w:rsidRPr="0015179D">
        <w:rPr>
          <w:spacing w:val="64"/>
        </w:rPr>
        <w:t xml:space="preserve"> </w:t>
      </w:r>
      <w:r w:rsidRPr="0015179D">
        <w:rPr>
          <w:spacing w:val="-2"/>
        </w:rPr>
        <w:t>юмор,</w:t>
      </w:r>
      <w:r w:rsidR="0015179D" w:rsidRPr="0015179D">
        <w:rPr>
          <w:spacing w:val="-2"/>
        </w:rPr>
        <w:t xml:space="preserve"> </w:t>
      </w:r>
      <w:r w:rsidRPr="003A1DF6">
        <w:t>ирония, эпитет, метафора, сравнение, олицетворение, гипербола; антитеза, аллегория, стихотворный метр (хорей, ямб), ритм, рифма, строфа;</w:t>
      </w:r>
    </w:p>
    <w:p w14:paraId="251F5A89"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выделять</w:t>
      </w:r>
      <w:r w:rsidRPr="003A1DF6">
        <w:rPr>
          <w:spacing w:val="80"/>
          <w:w w:val="150"/>
        </w:rPr>
        <w:t xml:space="preserve"> </w:t>
      </w:r>
      <w:r w:rsidRPr="003A1DF6">
        <w:t>в</w:t>
      </w:r>
      <w:r w:rsidRPr="003A1DF6">
        <w:rPr>
          <w:spacing w:val="80"/>
          <w:w w:val="150"/>
        </w:rPr>
        <w:t xml:space="preserve"> </w:t>
      </w:r>
      <w:r w:rsidRPr="003A1DF6">
        <w:t>произведениях</w:t>
      </w:r>
      <w:r w:rsidRPr="003A1DF6">
        <w:rPr>
          <w:spacing w:val="80"/>
          <w:w w:val="150"/>
        </w:rPr>
        <w:t xml:space="preserve"> </w:t>
      </w:r>
      <w:r w:rsidRPr="003A1DF6">
        <w:t>элементы</w:t>
      </w:r>
      <w:r w:rsidRPr="003A1DF6">
        <w:rPr>
          <w:spacing w:val="80"/>
          <w:w w:val="150"/>
        </w:rPr>
        <w:t xml:space="preserve"> </w:t>
      </w:r>
      <w:r w:rsidRPr="003A1DF6">
        <w:t>художественной</w:t>
      </w:r>
      <w:r w:rsidRPr="003A1DF6">
        <w:rPr>
          <w:spacing w:val="80"/>
          <w:w w:val="150"/>
        </w:rPr>
        <w:t xml:space="preserve"> </w:t>
      </w:r>
      <w:r w:rsidRPr="003A1DF6">
        <w:t>формы и обнаруживать связи между ними;</w:t>
      </w:r>
    </w:p>
    <w:p w14:paraId="3EE0FEA1"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сопоставлять произведения, их фрагменты, образы персонажей, сюжеты разных литературных произведений, темы, проблемы, жанры (с учетом возраста</w:t>
      </w:r>
      <w:r w:rsidRPr="003A1DF6">
        <w:rPr>
          <w:spacing w:val="80"/>
          <w:w w:val="150"/>
        </w:rPr>
        <w:t xml:space="preserve"> </w:t>
      </w:r>
      <w:r w:rsidRPr="003A1DF6">
        <w:t>и литературного развития обучающихся);</w:t>
      </w:r>
    </w:p>
    <w:p w14:paraId="58953D8E"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сопоставлять с помощью учителя изученные и самостоятельно прочитанные</w:t>
      </w:r>
      <w:r w:rsidRPr="003A1DF6">
        <w:rPr>
          <w:spacing w:val="-10"/>
        </w:rPr>
        <w:t xml:space="preserve"> </w:t>
      </w:r>
      <w:r w:rsidRPr="003A1DF6">
        <w:t>произведения</w:t>
      </w:r>
      <w:r w:rsidRPr="003A1DF6">
        <w:rPr>
          <w:spacing w:val="-7"/>
        </w:rPr>
        <w:t xml:space="preserve"> </w:t>
      </w:r>
      <w:r w:rsidRPr="003A1DF6">
        <w:t>художественной</w:t>
      </w:r>
      <w:r w:rsidRPr="003A1DF6">
        <w:rPr>
          <w:spacing w:val="-7"/>
        </w:rPr>
        <w:t xml:space="preserve"> </w:t>
      </w:r>
      <w:r w:rsidRPr="003A1DF6">
        <w:t>литературы</w:t>
      </w:r>
      <w:r w:rsidRPr="003A1DF6">
        <w:rPr>
          <w:spacing w:val="-9"/>
        </w:rPr>
        <w:t xml:space="preserve"> </w:t>
      </w:r>
      <w:r w:rsidRPr="003A1DF6">
        <w:t>с</w:t>
      </w:r>
      <w:r w:rsidRPr="003A1DF6">
        <w:rPr>
          <w:spacing w:val="-10"/>
        </w:rPr>
        <w:t xml:space="preserve"> </w:t>
      </w:r>
      <w:r w:rsidRPr="003A1DF6">
        <w:t>произведениями</w:t>
      </w:r>
      <w:r w:rsidRPr="003A1DF6">
        <w:rPr>
          <w:spacing w:val="-7"/>
        </w:rPr>
        <w:t xml:space="preserve"> </w:t>
      </w:r>
      <w:r w:rsidRPr="003A1DF6">
        <w:t>других видов искусства (живопись, музыка, театр, кино);</w:t>
      </w:r>
    </w:p>
    <w:p w14:paraId="70674CF8"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выразительно читать стихи и прозу, в том числе наизусть (не менее 7 поэтических</w:t>
      </w:r>
      <w:r w:rsidRPr="003A1DF6">
        <w:rPr>
          <w:spacing w:val="40"/>
        </w:rPr>
        <w:t xml:space="preserve"> </w:t>
      </w:r>
      <w:r w:rsidRPr="003A1DF6">
        <w:t>произведений,</w:t>
      </w:r>
      <w:r w:rsidRPr="003A1DF6">
        <w:rPr>
          <w:spacing w:val="40"/>
        </w:rPr>
        <w:t xml:space="preserve"> </w:t>
      </w:r>
      <w:r w:rsidRPr="003A1DF6">
        <w:t>не</w:t>
      </w:r>
      <w:r w:rsidRPr="003A1DF6">
        <w:rPr>
          <w:spacing w:val="40"/>
        </w:rPr>
        <w:t xml:space="preserve"> </w:t>
      </w:r>
      <w:r w:rsidRPr="003A1DF6">
        <w:t>выученных</w:t>
      </w:r>
      <w:r w:rsidRPr="003A1DF6">
        <w:rPr>
          <w:spacing w:val="40"/>
        </w:rPr>
        <w:t xml:space="preserve"> </w:t>
      </w:r>
      <w:r w:rsidRPr="003A1DF6">
        <w:t>ранее),</w:t>
      </w:r>
      <w:r w:rsidRPr="003A1DF6">
        <w:rPr>
          <w:spacing w:val="40"/>
        </w:rPr>
        <w:t xml:space="preserve"> </w:t>
      </w:r>
      <w:r w:rsidRPr="003A1DF6">
        <w:t>передавая</w:t>
      </w:r>
      <w:r w:rsidRPr="003A1DF6">
        <w:rPr>
          <w:spacing w:val="40"/>
        </w:rPr>
        <w:t xml:space="preserve"> </w:t>
      </w:r>
      <w:r w:rsidRPr="003A1DF6">
        <w:t>личное</w:t>
      </w:r>
      <w:r w:rsidRPr="003A1DF6">
        <w:rPr>
          <w:spacing w:val="40"/>
        </w:rPr>
        <w:t xml:space="preserve"> </w:t>
      </w:r>
      <w:r w:rsidRPr="003A1DF6">
        <w:t>отношение к</w:t>
      </w:r>
      <w:r w:rsidRPr="003A1DF6">
        <w:rPr>
          <w:spacing w:val="-8"/>
        </w:rPr>
        <w:t xml:space="preserve"> </w:t>
      </w:r>
      <w:r w:rsidRPr="003A1DF6">
        <w:t>произведению</w:t>
      </w:r>
      <w:r w:rsidRPr="003A1DF6">
        <w:rPr>
          <w:spacing w:val="-10"/>
        </w:rPr>
        <w:t xml:space="preserve"> </w:t>
      </w:r>
      <w:r w:rsidRPr="003A1DF6">
        <w:t>(с</w:t>
      </w:r>
      <w:r w:rsidRPr="003A1DF6">
        <w:rPr>
          <w:spacing w:val="-7"/>
        </w:rPr>
        <w:t xml:space="preserve"> </w:t>
      </w:r>
      <w:r w:rsidRPr="003A1DF6">
        <w:t>учетом</w:t>
      </w:r>
      <w:r w:rsidRPr="003A1DF6">
        <w:rPr>
          <w:spacing w:val="-7"/>
        </w:rPr>
        <w:t xml:space="preserve"> </w:t>
      </w:r>
      <w:r w:rsidRPr="003A1DF6">
        <w:t>литературного</w:t>
      </w:r>
      <w:r w:rsidRPr="003A1DF6">
        <w:rPr>
          <w:spacing w:val="-12"/>
        </w:rPr>
        <w:t xml:space="preserve"> </w:t>
      </w:r>
      <w:r w:rsidRPr="003A1DF6">
        <w:t>развития,</w:t>
      </w:r>
      <w:r w:rsidRPr="003A1DF6">
        <w:rPr>
          <w:spacing w:val="-7"/>
        </w:rPr>
        <w:t xml:space="preserve"> </w:t>
      </w:r>
      <w:r w:rsidRPr="003A1DF6">
        <w:t>индивидуальных</w:t>
      </w:r>
      <w:r w:rsidRPr="003A1DF6">
        <w:rPr>
          <w:spacing w:val="-12"/>
        </w:rPr>
        <w:t xml:space="preserve"> </w:t>
      </w:r>
      <w:r w:rsidRPr="003A1DF6">
        <w:t xml:space="preserve">особенностей </w:t>
      </w:r>
      <w:r w:rsidRPr="003A1DF6">
        <w:rPr>
          <w:spacing w:val="-2"/>
        </w:rPr>
        <w:t>обучающихся);</w:t>
      </w:r>
    </w:p>
    <w:p w14:paraId="4600C4DF" w14:textId="77777777" w:rsidR="003A1DF6" w:rsidRPr="003A1DF6" w:rsidRDefault="003A1DF6" w:rsidP="007F2694">
      <w:pPr>
        <w:pStyle w:val="af2"/>
        <w:widowControl w:val="0"/>
        <w:numPr>
          <w:ilvl w:val="0"/>
          <w:numId w:val="10"/>
        </w:numPr>
        <w:tabs>
          <w:tab w:val="left" w:pos="1130"/>
        </w:tabs>
        <w:autoSpaceDE w:val="0"/>
        <w:autoSpaceDN w:val="0"/>
        <w:spacing w:line="276" w:lineRule="auto"/>
        <w:ind w:left="0" w:right="153" w:firstLine="569"/>
        <w:contextualSpacing w:val="0"/>
        <w:jc w:val="both"/>
      </w:pPr>
      <w:r w:rsidRPr="003A1DF6">
        <w:t>пересказывать</w:t>
      </w:r>
      <w:r w:rsidRPr="003A1DF6">
        <w:rPr>
          <w:spacing w:val="-6"/>
        </w:rPr>
        <w:t xml:space="preserve"> </w:t>
      </w:r>
      <w:r w:rsidRPr="003A1DF6">
        <w:t>прочитанное</w:t>
      </w:r>
      <w:r w:rsidRPr="003A1DF6">
        <w:rPr>
          <w:spacing w:val="-9"/>
        </w:rPr>
        <w:t xml:space="preserve"> </w:t>
      </w:r>
      <w:r w:rsidRPr="003A1DF6">
        <w:t>произведение,</w:t>
      </w:r>
      <w:r w:rsidRPr="003A1DF6">
        <w:rPr>
          <w:spacing w:val="-5"/>
        </w:rPr>
        <w:t xml:space="preserve"> </w:t>
      </w:r>
      <w:r w:rsidRPr="003A1DF6">
        <w:t>используя</w:t>
      </w:r>
      <w:r w:rsidRPr="003A1DF6">
        <w:rPr>
          <w:spacing w:val="-1"/>
        </w:rPr>
        <w:t xml:space="preserve"> </w:t>
      </w:r>
      <w:r w:rsidRPr="003A1DF6">
        <w:t>подробный,</w:t>
      </w:r>
      <w:r w:rsidRPr="003A1DF6">
        <w:rPr>
          <w:spacing w:val="-5"/>
        </w:rPr>
        <w:t xml:space="preserve"> </w:t>
      </w:r>
      <w:r w:rsidRPr="003A1DF6">
        <w:t>сжатый, выборочный, творческий пересказ, отвечать на вопросы по прочитанному произведению и с помощью учителя формулировать вопросы к тексту;</w:t>
      </w:r>
    </w:p>
    <w:p w14:paraId="268D85BE" w14:textId="77777777" w:rsidR="003A1DF6" w:rsidRPr="003A1DF6" w:rsidRDefault="003A1DF6" w:rsidP="007F2694">
      <w:pPr>
        <w:pStyle w:val="af2"/>
        <w:widowControl w:val="0"/>
        <w:numPr>
          <w:ilvl w:val="0"/>
          <w:numId w:val="10"/>
        </w:numPr>
        <w:tabs>
          <w:tab w:val="left" w:pos="1267"/>
        </w:tabs>
        <w:autoSpaceDE w:val="0"/>
        <w:autoSpaceDN w:val="0"/>
        <w:spacing w:line="276" w:lineRule="auto"/>
        <w:ind w:left="0" w:right="153" w:firstLine="569"/>
        <w:contextualSpacing w:val="0"/>
        <w:jc w:val="both"/>
      </w:pPr>
      <w:r w:rsidRPr="003A1DF6">
        <w:t>участвовать в беседе и диалоге о прочитанном произведении, давать аргументированную оценку прочитанному;</w:t>
      </w:r>
    </w:p>
    <w:p w14:paraId="1E507EA0" w14:textId="77777777" w:rsidR="003A1DF6" w:rsidRPr="003A1DF6" w:rsidRDefault="003A1DF6" w:rsidP="007F2694">
      <w:pPr>
        <w:pStyle w:val="af2"/>
        <w:widowControl w:val="0"/>
        <w:numPr>
          <w:ilvl w:val="0"/>
          <w:numId w:val="10"/>
        </w:numPr>
        <w:tabs>
          <w:tab w:val="left" w:pos="1267"/>
        </w:tabs>
        <w:autoSpaceDE w:val="0"/>
        <w:autoSpaceDN w:val="0"/>
        <w:spacing w:line="276" w:lineRule="auto"/>
        <w:ind w:left="0" w:right="153" w:firstLine="569"/>
        <w:contextualSpacing w:val="0"/>
        <w:jc w:val="both"/>
      </w:pPr>
      <w:r w:rsidRPr="003A1DF6">
        <w:t>создавать устные и письменные высказывания разных жанров (объемом не</w:t>
      </w:r>
      <w:r w:rsidRPr="003A1DF6">
        <w:rPr>
          <w:spacing w:val="66"/>
        </w:rPr>
        <w:t xml:space="preserve"> </w:t>
      </w:r>
      <w:r w:rsidRPr="003A1DF6">
        <w:t>менее</w:t>
      </w:r>
      <w:r w:rsidRPr="003A1DF6">
        <w:rPr>
          <w:spacing w:val="66"/>
        </w:rPr>
        <w:t xml:space="preserve"> </w:t>
      </w:r>
      <w:r w:rsidRPr="003A1DF6">
        <w:t>100</w:t>
      </w:r>
      <w:r w:rsidRPr="003A1DF6">
        <w:rPr>
          <w:spacing w:val="65"/>
        </w:rPr>
        <w:t xml:space="preserve"> </w:t>
      </w:r>
      <w:r w:rsidRPr="003A1DF6">
        <w:t>слов),</w:t>
      </w:r>
      <w:r w:rsidRPr="003A1DF6">
        <w:rPr>
          <w:spacing w:val="68"/>
        </w:rPr>
        <w:t xml:space="preserve"> </w:t>
      </w:r>
      <w:r w:rsidRPr="003A1DF6">
        <w:t>писать</w:t>
      </w:r>
      <w:r w:rsidRPr="003A1DF6">
        <w:rPr>
          <w:spacing w:val="68"/>
        </w:rPr>
        <w:t xml:space="preserve"> </w:t>
      </w:r>
      <w:r w:rsidRPr="003A1DF6">
        <w:t>сочинение-рассуждение</w:t>
      </w:r>
      <w:r w:rsidRPr="003A1DF6">
        <w:rPr>
          <w:spacing w:val="66"/>
        </w:rPr>
        <w:t xml:space="preserve"> </w:t>
      </w:r>
      <w:r w:rsidRPr="003A1DF6">
        <w:t>по</w:t>
      </w:r>
      <w:r w:rsidRPr="003A1DF6">
        <w:rPr>
          <w:spacing w:val="65"/>
        </w:rPr>
        <w:t xml:space="preserve"> </w:t>
      </w:r>
      <w:r w:rsidRPr="003A1DF6">
        <w:t>заданной</w:t>
      </w:r>
      <w:r w:rsidRPr="003A1DF6">
        <w:rPr>
          <w:spacing w:val="68"/>
        </w:rPr>
        <w:t xml:space="preserve"> </w:t>
      </w:r>
      <w:r w:rsidRPr="003A1DF6">
        <w:t>теме с использованием прочитанных произведений, аннотаций, отзывов;</w:t>
      </w:r>
    </w:p>
    <w:p w14:paraId="1116873C" w14:textId="77777777" w:rsidR="003A1DF6" w:rsidRPr="003A1DF6" w:rsidRDefault="003A1DF6" w:rsidP="007F2694">
      <w:pPr>
        <w:pStyle w:val="af2"/>
        <w:widowControl w:val="0"/>
        <w:numPr>
          <w:ilvl w:val="0"/>
          <w:numId w:val="10"/>
        </w:numPr>
        <w:tabs>
          <w:tab w:val="left" w:pos="1267"/>
        </w:tabs>
        <w:autoSpaceDE w:val="0"/>
        <w:autoSpaceDN w:val="0"/>
        <w:spacing w:line="276" w:lineRule="auto"/>
        <w:ind w:left="0" w:right="153" w:firstLine="569"/>
        <w:contextualSpacing w:val="0"/>
        <w:jc w:val="both"/>
      </w:pPr>
      <w:r w:rsidRPr="003A1DF6">
        <w:t>владеть умениями интерпретации и оценки текстуально изученных произведений</w:t>
      </w:r>
      <w:r w:rsidRPr="003A1DF6">
        <w:rPr>
          <w:spacing w:val="80"/>
        </w:rPr>
        <w:t xml:space="preserve"> </w:t>
      </w:r>
      <w:r w:rsidRPr="003A1DF6">
        <w:t>фольклора,</w:t>
      </w:r>
      <w:r w:rsidRPr="003A1DF6">
        <w:rPr>
          <w:spacing w:val="80"/>
        </w:rPr>
        <w:t xml:space="preserve"> </w:t>
      </w:r>
      <w:r w:rsidRPr="003A1DF6">
        <w:t>древнерусской,</w:t>
      </w:r>
      <w:r w:rsidRPr="003A1DF6">
        <w:rPr>
          <w:spacing w:val="80"/>
        </w:rPr>
        <w:t xml:space="preserve"> </w:t>
      </w:r>
      <w:r w:rsidRPr="003A1DF6">
        <w:t>русской</w:t>
      </w:r>
      <w:r w:rsidRPr="003A1DF6">
        <w:rPr>
          <w:spacing w:val="80"/>
        </w:rPr>
        <w:t xml:space="preserve"> </w:t>
      </w:r>
      <w:r w:rsidRPr="003A1DF6">
        <w:t>и</w:t>
      </w:r>
      <w:r w:rsidRPr="003A1DF6">
        <w:rPr>
          <w:spacing w:val="80"/>
        </w:rPr>
        <w:t xml:space="preserve"> </w:t>
      </w:r>
      <w:r w:rsidRPr="003A1DF6">
        <w:t>зарубежной</w:t>
      </w:r>
      <w:r w:rsidRPr="003A1DF6">
        <w:rPr>
          <w:spacing w:val="80"/>
        </w:rPr>
        <w:t xml:space="preserve"> </w:t>
      </w:r>
      <w:r w:rsidRPr="003A1DF6">
        <w:t>литературы</w:t>
      </w:r>
      <w:r w:rsidRPr="003A1DF6">
        <w:rPr>
          <w:spacing w:val="80"/>
          <w:w w:val="150"/>
        </w:rPr>
        <w:t xml:space="preserve"> </w:t>
      </w:r>
      <w:r w:rsidRPr="003A1DF6">
        <w:t>и</w:t>
      </w:r>
      <w:r w:rsidRPr="003A1DF6">
        <w:rPr>
          <w:spacing w:val="67"/>
        </w:rPr>
        <w:t xml:space="preserve"> </w:t>
      </w:r>
      <w:r w:rsidRPr="003A1DF6">
        <w:t>современных</w:t>
      </w:r>
      <w:r w:rsidRPr="003A1DF6">
        <w:rPr>
          <w:spacing w:val="65"/>
        </w:rPr>
        <w:t xml:space="preserve"> </w:t>
      </w:r>
      <w:r w:rsidRPr="003A1DF6">
        <w:t>авторов</w:t>
      </w:r>
      <w:r w:rsidRPr="003A1DF6">
        <w:rPr>
          <w:spacing w:val="69"/>
        </w:rPr>
        <w:t xml:space="preserve"> </w:t>
      </w:r>
      <w:r w:rsidRPr="003A1DF6">
        <w:t>с</w:t>
      </w:r>
      <w:r w:rsidRPr="003A1DF6">
        <w:rPr>
          <w:spacing w:val="66"/>
        </w:rPr>
        <w:t xml:space="preserve"> </w:t>
      </w:r>
      <w:r w:rsidRPr="003A1DF6">
        <w:t>использованием</w:t>
      </w:r>
      <w:r w:rsidRPr="003A1DF6">
        <w:rPr>
          <w:spacing w:val="68"/>
        </w:rPr>
        <w:t xml:space="preserve"> </w:t>
      </w:r>
      <w:r w:rsidRPr="003A1DF6">
        <w:t>методов</w:t>
      </w:r>
      <w:r w:rsidRPr="003A1DF6">
        <w:rPr>
          <w:spacing w:val="69"/>
        </w:rPr>
        <w:t xml:space="preserve"> </w:t>
      </w:r>
      <w:r w:rsidRPr="003A1DF6">
        <w:t>смыслового</w:t>
      </w:r>
      <w:r w:rsidRPr="003A1DF6">
        <w:rPr>
          <w:spacing w:val="68"/>
        </w:rPr>
        <w:t xml:space="preserve"> </w:t>
      </w:r>
      <w:r w:rsidRPr="003A1DF6">
        <w:t>чтения и эстетического анализа;</w:t>
      </w:r>
    </w:p>
    <w:p w14:paraId="284ECABC" w14:textId="77777777" w:rsidR="003A1DF6" w:rsidRPr="003A1DF6" w:rsidRDefault="003A1DF6" w:rsidP="007F2694">
      <w:pPr>
        <w:pStyle w:val="af2"/>
        <w:widowControl w:val="0"/>
        <w:numPr>
          <w:ilvl w:val="0"/>
          <w:numId w:val="10"/>
        </w:numPr>
        <w:tabs>
          <w:tab w:val="left" w:pos="1267"/>
        </w:tabs>
        <w:autoSpaceDE w:val="0"/>
        <w:autoSpaceDN w:val="0"/>
        <w:spacing w:line="276" w:lineRule="auto"/>
        <w:ind w:left="0" w:right="153" w:firstLine="569"/>
        <w:contextualSpacing w:val="0"/>
        <w:jc w:val="both"/>
      </w:pPr>
      <w:r w:rsidRPr="003A1DF6">
        <w:t>осознавать</w:t>
      </w:r>
      <w:r w:rsidRPr="003A1DF6">
        <w:rPr>
          <w:spacing w:val="-8"/>
        </w:rPr>
        <w:t xml:space="preserve"> </w:t>
      </w:r>
      <w:r w:rsidRPr="003A1DF6">
        <w:t>важность</w:t>
      </w:r>
      <w:r w:rsidRPr="003A1DF6">
        <w:rPr>
          <w:spacing w:val="-8"/>
        </w:rPr>
        <w:t xml:space="preserve"> </w:t>
      </w:r>
      <w:r w:rsidRPr="003A1DF6">
        <w:t>чтения</w:t>
      </w:r>
      <w:r w:rsidRPr="003A1DF6">
        <w:rPr>
          <w:spacing w:val="-8"/>
        </w:rPr>
        <w:t xml:space="preserve"> </w:t>
      </w:r>
      <w:r w:rsidRPr="003A1DF6">
        <w:t>и</w:t>
      </w:r>
      <w:r w:rsidRPr="003A1DF6">
        <w:rPr>
          <w:spacing w:val="-8"/>
        </w:rPr>
        <w:t xml:space="preserve"> </w:t>
      </w:r>
      <w:r w:rsidRPr="003A1DF6">
        <w:t>изучения</w:t>
      </w:r>
      <w:r w:rsidRPr="003A1DF6">
        <w:rPr>
          <w:spacing w:val="-8"/>
        </w:rPr>
        <w:t xml:space="preserve"> </w:t>
      </w:r>
      <w:r w:rsidRPr="003A1DF6">
        <w:t>произведений</w:t>
      </w:r>
      <w:r w:rsidRPr="003A1DF6">
        <w:rPr>
          <w:spacing w:val="-2"/>
        </w:rPr>
        <w:t xml:space="preserve"> </w:t>
      </w:r>
      <w:r w:rsidRPr="003A1DF6">
        <w:t>устного</w:t>
      </w:r>
      <w:r w:rsidRPr="003A1DF6">
        <w:rPr>
          <w:spacing w:val="-12"/>
        </w:rPr>
        <w:t xml:space="preserve"> </w:t>
      </w:r>
      <w:r w:rsidRPr="003A1DF6">
        <w:t>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71C46224" w14:textId="77777777" w:rsidR="003A1DF6" w:rsidRPr="003A1DF6" w:rsidRDefault="003A1DF6" w:rsidP="007F2694">
      <w:pPr>
        <w:pStyle w:val="af2"/>
        <w:widowControl w:val="0"/>
        <w:numPr>
          <w:ilvl w:val="0"/>
          <w:numId w:val="10"/>
        </w:numPr>
        <w:tabs>
          <w:tab w:val="left" w:pos="1267"/>
        </w:tabs>
        <w:autoSpaceDE w:val="0"/>
        <w:autoSpaceDN w:val="0"/>
        <w:spacing w:line="276" w:lineRule="auto"/>
        <w:ind w:left="0" w:right="153" w:firstLine="569"/>
        <w:contextualSpacing w:val="0"/>
        <w:jc w:val="both"/>
      </w:pPr>
      <w:r w:rsidRPr="003A1DF6">
        <w:t>планировать</w:t>
      </w:r>
      <w:r w:rsidRPr="003A1DF6">
        <w:rPr>
          <w:spacing w:val="75"/>
        </w:rPr>
        <w:t xml:space="preserve"> </w:t>
      </w:r>
      <w:r w:rsidRPr="003A1DF6">
        <w:t>собственное</w:t>
      </w:r>
      <w:r w:rsidRPr="003A1DF6">
        <w:rPr>
          <w:spacing w:val="74"/>
        </w:rPr>
        <w:t xml:space="preserve"> </w:t>
      </w:r>
      <w:r w:rsidRPr="003A1DF6">
        <w:t>чтение,</w:t>
      </w:r>
      <w:r w:rsidRPr="003A1DF6">
        <w:rPr>
          <w:spacing w:val="76"/>
        </w:rPr>
        <w:t xml:space="preserve"> </w:t>
      </w:r>
      <w:r w:rsidRPr="003A1DF6">
        <w:t>обогащать</w:t>
      </w:r>
      <w:r w:rsidRPr="003A1DF6">
        <w:rPr>
          <w:spacing w:val="75"/>
        </w:rPr>
        <w:t xml:space="preserve"> </w:t>
      </w:r>
      <w:r w:rsidRPr="003A1DF6">
        <w:t>свой</w:t>
      </w:r>
      <w:r w:rsidRPr="003A1DF6">
        <w:rPr>
          <w:spacing w:val="75"/>
        </w:rPr>
        <w:t xml:space="preserve"> </w:t>
      </w:r>
      <w:r w:rsidRPr="003A1DF6">
        <w:t>круг</w:t>
      </w:r>
      <w:r w:rsidRPr="003A1DF6">
        <w:rPr>
          <w:spacing w:val="75"/>
        </w:rPr>
        <w:t xml:space="preserve"> </w:t>
      </w:r>
      <w:r w:rsidRPr="003A1DF6">
        <w:t>чтения по рекомендациям учителя, в том числе за счет произведений современной литературы для детей и подростков;</w:t>
      </w:r>
    </w:p>
    <w:p w14:paraId="15F5E2BC" w14:textId="77777777" w:rsidR="003A1DF6" w:rsidRPr="003A1DF6" w:rsidRDefault="003A1DF6" w:rsidP="007F2694">
      <w:pPr>
        <w:pStyle w:val="af2"/>
        <w:widowControl w:val="0"/>
        <w:numPr>
          <w:ilvl w:val="0"/>
          <w:numId w:val="10"/>
        </w:numPr>
        <w:tabs>
          <w:tab w:val="left" w:pos="1267"/>
        </w:tabs>
        <w:autoSpaceDE w:val="0"/>
        <w:autoSpaceDN w:val="0"/>
        <w:spacing w:line="276" w:lineRule="auto"/>
        <w:ind w:left="0" w:right="153" w:firstLine="569"/>
        <w:contextualSpacing w:val="0"/>
        <w:jc w:val="both"/>
      </w:pPr>
      <w:r w:rsidRPr="003A1DF6">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15081041" w14:textId="77777777" w:rsidR="003A1DF6" w:rsidRPr="003A1DF6" w:rsidRDefault="003A1DF6" w:rsidP="007F2694">
      <w:pPr>
        <w:pStyle w:val="af2"/>
        <w:widowControl w:val="0"/>
        <w:numPr>
          <w:ilvl w:val="0"/>
          <w:numId w:val="10"/>
        </w:numPr>
        <w:tabs>
          <w:tab w:val="left" w:pos="1267"/>
        </w:tabs>
        <w:autoSpaceDE w:val="0"/>
        <w:autoSpaceDN w:val="0"/>
        <w:spacing w:line="276" w:lineRule="auto"/>
        <w:ind w:left="0" w:right="153" w:firstLine="569"/>
        <w:contextualSpacing w:val="0"/>
        <w:jc w:val="both"/>
      </w:pPr>
      <w:r w:rsidRPr="003A1DF6">
        <w:t>развивать</w:t>
      </w:r>
      <w:r w:rsidRPr="003A1DF6">
        <w:rPr>
          <w:spacing w:val="80"/>
        </w:rPr>
        <w:t xml:space="preserve"> </w:t>
      </w:r>
      <w:r w:rsidRPr="003A1DF6">
        <w:t>умение</w:t>
      </w:r>
      <w:r w:rsidRPr="003A1DF6">
        <w:rPr>
          <w:spacing w:val="73"/>
        </w:rPr>
        <w:t xml:space="preserve"> </w:t>
      </w:r>
      <w:r w:rsidRPr="003A1DF6">
        <w:t>использовать</w:t>
      </w:r>
      <w:r w:rsidRPr="003A1DF6">
        <w:rPr>
          <w:spacing w:val="76"/>
        </w:rPr>
        <w:t xml:space="preserve"> </w:t>
      </w:r>
      <w:r w:rsidRPr="003A1DF6">
        <w:t>словари</w:t>
      </w:r>
      <w:r w:rsidRPr="003A1DF6">
        <w:rPr>
          <w:spacing w:val="76"/>
        </w:rPr>
        <w:t xml:space="preserve"> </w:t>
      </w:r>
      <w:r w:rsidRPr="003A1DF6">
        <w:t>и</w:t>
      </w:r>
      <w:r w:rsidRPr="003A1DF6">
        <w:rPr>
          <w:spacing w:val="76"/>
        </w:rPr>
        <w:t xml:space="preserve"> </w:t>
      </w:r>
      <w:r w:rsidRPr="003A1DF6">
        <w:t>справочники,</w:t>
      </w:r>
      <w:r w:rsidRPr="003A1DF6">
        <w:rPr>
          <w:spacing w:val="77"/>
        </w:rPr>
        <w:t xml:space="preserve"> </w:t>
      </w:r>
      <w:r w:rsidRPr="003A1DF6">
        <w:t>в</w:t>
      </w:r>
      <w:r w:rsidRPr="003A1DF6">
        <w:rPr>
          <w:spacing w:val="72"/>
        </w:rPr>
        <w:t xml:space="preserve"> </w:t>
      </w:r>
      <w:r w:rsidRPr="003A1DF6">
        <w:t>том</w:t>
      </w:r>
      <w:r w:rsidRPr="003A1DF6">
        <w:rPr>
          <w:spacing w:val="77"/>
        </w:rPr>
        <w:t xml:space="preserve"> </w:t>
      </w:r>
      <w:r w:rsidRPr="003A1DF6">
        <w:t>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w:t>
      </w:r>
      <w:r w:rsidRPr="003A1DF6">
        <w:rPr>
          <w:spacing w:val="40"/>
        </w:rPr>
        <w:t xml:space="preserve"> </w:t>
      </w:r>
      <w:r w:rsidRPr="003A1DF6">
        <w:t>электронных</w:t>
      </w:r>
      <w:r w:rsidRPr="003A1DF6">
        <w:rPr>
          <w:spacing w:val="40"/>
        </w:rPr>
        <w:t xml:space="preserve"> </w:t>
      </w:r>
      <w:r w:rsidRPr="003A1DF6">
        <w:t>ресурсов,</w:t>
      </w:r>
      <w:r w:rsidRPr="003A1DF6">
        <w:rPr>
          <w:spacing w:val="40"/>
        </w:rPr>
        <w:t xml:space="preserve"> </w:t>
      </w:r>
      <w:r w:rsidRPr="003A1DF6">
        <w:t>включенных</w:t>
      </w:r>
      <w:r w:rsidRPr="003A1DF6">
        <w:rPr>
          <w:spacing w:val="40"/>
        </w:rPr>
        <w:t xml:space="preserve"> </w:t>
      </w:r>
      <w:r w:rsidRPr="003A1DF6">
        <w:t>в</w:t>
      </w:r>
      <w:r w:rsidRPr="003A1DF6">
        <w:rPr>
          <w:spacing w:val="40"/>
        </w:rPr>
        <w:t xml:space="preserve"> </w:t>
      </w:r>
      <w:r w:rsidRPr="003A1DF6">
        <w:t xml:space="preserve">федеральный </w:t>
      </w:r>
      <w:r w:rsidRPr="003A1DF6">
        <w:rPr>
          <w:spacing w:val="-2"/>
        </w:rPr>
        <w:t>перечень.</w:t>
      </w:r>
    </w:p>
    <w:p w14:paraId="71644BCD" w14:textId="77777777" w:rsidR="003A1DF6" w:rsidRPr="003A1DF6" w:rsidRDefault="003A1DF6" w:rsidP="003A1DF6">
      <w:pPr>
        <w:spacing w:after="0"/>
        <w:ind w:right="153" w:firstLine="569"/>
        <w:jc w:val="both"/>
        <w:rPr>
          <w:rFonts w:ascii="Times New Roman" w:hAnsi="Times New Roman"/>
          <w:sz w:val="24"/>
          <w:szCs w:val="24"/>
        </w:rPr>
      </w:pPr>
      <w:r w:rsidRPr="0015179D">
        <w:rPr>
          <w:rFonts w:ascii="Times New Roman" w:hAnsi="Times New Roman"/>
          <w:b/>
          <w:sz w:val="24"/>
          <w:szCs w:val="24"/>
        </w:rPr>
        <w:t>К</w:t>
      </w:r>
      <w:r w:rsidRPr="0015179D">
        <w:rPr>
          <w:rFonts w:ascii="Times New Roman" w:hAnsi="Times New Roman"/>
          <w:b/>
          <w:spacing w:val="-7"/>
          <w:sz w:val="24"/>
          <w:szCs w:val="24"/>
        </w:rPr>
        <w:t xml:space="preserve"> </w:t>
      </w:r>
      <w:r w:rsidRPr="0015179D">
        <w:rPr>
          <w:rFonts w:ascii="Times New Roman" w:hAnsi="Times New Roman"/>
          <w:b/>
          <w:sz w:val="24"/>
          <w:szCs w:val="24"/>
        </w:rPr>
        <w:t>концу</w:t>
      </w:r>
      <w:r w:rsidRPr="0015179D">
        <w:rPr>
          <w:rFonts w:ascii="Times New Roman" w:hAnsi="Times New Roman"/>
          <w:b/>
          <w:spacing w:val="-15"/>
          <w:sz w:val="24"/>
          <w:szCs w:val="24"/>
        </w:rPr>
        <w:t xml:space="preserve"> </w:t>
      </w:r>
      <w:r w:rsidRPr="0015179D">
        <w:rPr>
          <w:rFonts w:ascii="Times New Roman" w:hAnsi="Times New Roman"/>
          <w:b/>
          <w:sz w:val="24"/>
          <w:szCs w:val="24"/>
        </w:rPr>
        <w:t>обучения</w:t>
      </w:r>
      <w:r w:rsidRPr="0015179D">
        <w:rPr>
          <w:rFonts w:ascii="Times New Roman" w:hAnsi="Times New Roman"/>
          <w:b/>
          <w:spacing w:val="-1"/>
          <w:sz w:val="24"/>
          <w:szCs w:val="24"/>
        </w:rPr>
        <w:t xml:space="preserve"> </w:t>
      </w:r>
      <w:r w:rsidRPr="0015179D">
        <w:rPr>
          <w:rFonts w:ascii="Times New Roman" w:hAnsi="Times New Roman"/>
          <w:b/>
          <w:sz w:val="24"/>
          <w:szCs w:val="24"/>
        </w:rPr>
        <w:t>в</w:t>
      </w:r>
      <w:r w:rsidRPr="0015179D">
        <w:rPr>
          <w:rFonts w:ascii="Times New Roman" w:hAnsi="Times New Roman"/>
          <w:b/>
          <w:spacing w:val="-5"/>
          <w:sz w:val="24"/>
          <w:szCs w:val="24"/>
        </w:rPr>
        <w:t xml:space="preserve"> </w:t>
      </w:r>
      <w:r w:rsidRPr="0015179D">
        <w:rPr>
          <w:rFonts w:ascii="Times New Roman" w:hAnsi="Times New Roman"/>
          <w:b/>
          <w:sz w:val="24"/>
          <w:szCs w:val="24"/>
        </w:rPr>
        <w:t>7</w:t>
      </w:r>
      <w:r w:rsidRPr="0015179D">
        <w:rPr>
          <w:rFonts w:ascii="Times New Roman" w:hAnsi="Times New Roman"/>
          <w:b/>
          <w:spacing w:val="-2"/>
          <w:sz w:val="24"/>
          <w:szCs w:val="24"/>
        </w:rPr>
        <w:t xml:space="preserve"> </w:t>
      </w:r>
      <w:r w:rsidRPr="0015179D">
        <w:rPr>
          <w:rFonts w:ascii="Times New Roman" w:hAnsi="Times New Roman"/>
          <w:b/>
          <w:sz w:val="24"/>
          <w:szCs w:val="24"/>
        </w:rPr>
        <w:t>классе</w:t>
      </w:r>
      <w:r w:rsidRPr="0015179D">
        <w:rPr>
          <w:rFonts w:ascii="Times New Roman" w:hAnsi="Times New Roman"/>
          <w:b/>
          <w:spacing w:val="-5"/>
          <w:sz w:val="24"/>
          <w:szCs w:val="24"/>
        </w:rPr>
        <w:t xml:space="preserve"> </w:t>
      </w:r>
      <w:r w:rsidRPr="0015179D">
        <w:rPr>
          <w:rFonts w:ascii="Times New Roman" w:hAnsi="Times New Roman"/>
          <w:b/>
          <w:sz w:val="24"/>
          <w:szCs w:val="24"/>
        </w:rPr>
        <w:t>обучающийся</w:t>
      </w:r>
      <w:r w:rsidRPr="0015179D">
        <w:rPr>
          <w:rFonts w:ascii="Times New Roman" w:hAnsi="Times New Roman"/>
          <w:b/>
          <w:spacing w:val="-3"/>
          <w:sz w:val="24"/>
          <w:szCs w:val="24"/>
        </w:rPr>
        <w:t xml:space="preserve"> </w:t>
      </w:r>
      <w:r w:rsidRPr="0015179D">
        <w:rPr>
          <w:rFonts w:ascii="Times New Roman" w:hAnsi="Times New Roman"/>
          <w:b/>
          <w:spacing w:val="-2"/>
          <w:sz w:val="24"/>
          <w:szCs w:val="24"/>
        </w:rPr>
        <w:t>научится:</w:t>
      </w:r>
    </w:p>
    <w:p w14:paraId="2FBCEE89"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14:paraId="7E17C95E"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понимать специфику литературы как вида словесного искусства,</w:t>
      </w:r>
      <w:r w:rsidRPr="003A1DF6">
        <w:rPr>
          <w:spacing w:val="40"/>
        </w:rPr>
        <w:t xml:space="preserve"> </w:t>
      </w:r>
      <w:r w:rsidRPr="003A1DF6">
        <w:t xml:space="preserve">выявлять отличия художественного текста от текста научного, делового, </w:t>
      </w:r>
      <w:r w:rsidRPr="003A1DF6">
        <w:rPr>
          <w:spacing w:val="-2"/>
        </w:rPr>
        <w:t>публицистического;</w:t>
      </w:r>
    </w:p>
    <w:p w14:paraId="719525EA"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проводить</w:t>
      </w:r>
      <w:r w:rsidRPr="003A1DF6">
        <w:rPr>
          <w:spacing w:val="40"/>
        </w:rPr>
        <w:t xml:space="preserve"> </w:t>
      </w:r>
      <w:r w:rsidRPr="003A1DF6">
        <w:t>смысловой</w:t>
      </w:r>
      <w:r w:rsidRPr="003A1DF6">
        <w:rPr>
          <w:spacing w:val="40"/>
        </w:rPr>
        <w:t xml:space="preserve"> </w:t>
      </w:r>
      <w:r w:rsidRPr="003A1DF6">
        <w:t>и</w:t>
      </w:r>
      <w:r w:rsidRPr="003A1DF6">
        <w:rPr>
          <w:spacing w:val="40"/>
        </w:rPr>
        <w:t xml:space="preserve"> </w:t>
      </w:r>
      <w:r w:rsidRPr="003A1DF6">
        <w:t>эстетический</w:t>
      </w:r>
      <w:r w:rsidRPr="003A1DF6">
        <w:rPr>
          <w:spacing w:val="40"/>
        </w:rPr>
        <w:t xml:space="preserve"> </w:t>
      </w:r>
      <w:r w:rsidRPr="003A1DF6">
        <w:t>анализы произведений</w:t>
      </w:r>
      <w:r w:rsidRPr="003A1DF6">
        <w:rPr>
          <w:spacing w:val="40"/>
        </w:rPr>
        <w:t xml:space="preserve"> </w:t>
      </w:r>
      <w:r w:rsidRPr="003A1DF6">
        <w:t>фольклора и художественной литературы, воспринимать, анализировать, интерпретировать</w:t>
      </w:r>
      <w:r w:rsidRPr="003A1DF6">
        <w:rPr>
          <w:spacing w:val="80"/>
          <w:w w:val="150"/>
        </w:rPr>
        <w:t xml:space="preserve"> </w:t>
      </w:r>
      <w:r w:rsidRPr="003A1DF6">
        <w:t xml:space="preserve">и оценивать прочитанное (с учетом литературного развития обучающихся), понимать, что в литературных произведениях отражена художественная картина </w:t>
      </w:r>
      <w:r w:rsidRPr="003A1DF6">
        <w:rPr>
          <w:spacing w:val="-2"/>
        </w:rPr>
        <w:t>мира:</w:t>
      </w:r>
    </w:p>
    <w:p w14:paraId="01DC6B23" w14:textId="77777777" w:rsidR="003A1DF6" w:rsidRPr="003A1DF6" w:rsidRDefault="003A1DF6" w:rsidP="003A1DF6">
      <w:pPr>
        <w:pStyle w:val="a3"/>
        <w:spacing w:after="0" w:line="276" w:lineRule="auto"/>
        <w:ind w:right="153" w:firstLine="569"/>
        <w:jc w:val="both"/>
      </w:pPr>
      <w:r w:rsidRPr="003A1DF6">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 исторической</w:t>
      </w:r>
      <w:r w:rsidRPr="003A1DF6">
        <w:rPr>
          <w:spacing w:val="-18"/>
        </w:rPr>
        <w:t xml:space="preserve"> </w:t>
      </w:r>
      <w:r w:rsidRPr="003A1DF6">
        <w:t>и</w:t>
      </w:r>
      <w:r w:rsidRPr="003A1DF6">
        <w:rPr>
          <w:spacing w:val="-17"/>
        </w:rPr>
        <w:t xml:space="preserve"> </w:t>
      </w:r>
      <w:r w:rsidRPr="003A1DF6">
        <w:t>эстетической</w:t>
      </w:r>
      <w:r w:rsidRPr="003A1DF6">
        <w:rPr>
          <w:spacing w:val="-18"/>
        </w:rPr>
        <w:t xml:space="preserve"> </w:t>
      </w:r>
      <w:r w:rsidRPr="003A1DF6">
        <w:t>проблематики</w:t>
      </w:r>
      <w:r w:rsidRPr="003A1DF6">
        <w:rPr>
          <w:spacing w:val="-17"/>
        </w:rPr>
        <w:t xml:space="preserve"> </w:t>
      </w:r>
      <w:r w:rsidRPr="003A1DF6">
        <w:t>произведений</w:t>
      </w:r>
      <w:r w:rsidRPr="003A1DF6">
        <w:rPr>
          <w:spacing w:val="-18"/>
        </w:rPr>
        <w:t xml:space="preserve"> </w:t>
      </w:r>
      <w:r w:rsidRPr="003A1DF6">
        <w:t>(с</w:t>
      </w:r>
      <w:r w:rsidRPr="003A1DF6">
        <w:rPr>
          <w:spacing w:val="-17"/>
        </w:rPr>
        <w:t xml:space="preserve"> </w:t>
      </w:r>
      <w:r w:rsidRPr="003A1DF6">
        <w:t>учетом</w:t>
      </w:r>
      <w:r w:rsidRPr="003A1DF6">
        <w:rPr>
          <w:spacing w:val="-18"/>
        </w:rPr>
        <w:t xml:space="preserve"> </w:t>
      </w:r>
      <w:r w:rsidRPr="003A1DF6">
        <w:t>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0006CB33" w14:textId="77777777" w:rsidR="003A1DF6" w:rsidRPr="003A1DF6" w:rsidRDefault="003A1DF6" w:rsidP="003A1DF6">
      <w:pPr>
        <w:pStyle w:val="a3"/>
        <w:spacing w:after="0" w:line="276" w:lineRule="auto"/>
        <w:ind w:right="153" w:firstLine="569"/>
        <w:jc w:val="both"/>
      </w:pPr>
      <w:r w:rsidRPr="003A1DF6">
        <w:t>понимать сущность и элементарные смысловые функции теоретико- литературных понятий и учиться самостоятельно использовать их в процессе анализа</w:t>
      </w:r>
      <w:r w:rsidRPr="003A1DF6">
        <w:rPr>
          <w:spacing w:val="40"/>
        </w:rPr>
        <w:t xml:space="preserve">  </w:t>
      </w:r>
      <w:r w:rsidRPr="003A1DF6">
        <w:t>и</w:t>
      </w:r>
      <w:r w:rsidRPr="003A1DF6">
        <w:rPr>
          <w:spacing w:val="40"/>
        </w:rPr>
        <w:t xml:space="preserve">  </w:t>
      </w:r>
      <w:r w:rsidRPr="003A1DF6">
        <w:t>интерпретации</w:t>
      </w:r>
      <w:r w:rsidRPr="003A1DF6">
        <w:rPr>
          <w:spacing w:val="40"/>
        </w:rPr>
        <w:t xml:space="preserve">  </w:t>
      </w:r>
      <w:r w:rsidRPr="003A1DF6">
        <w:t>произведений,</w:t>
      </w:r>
      <w:r w:rsidRPr="003A1DF6">
        <w:rPr>
          <w:spacing w:val="40"/>
        </w:rPr>
        <w:t xml:space="preserve">  </w:t>
      </w:r>
      <w:r w:rsidRPr="003A1DF6">
        <w:t>оформления</w:t>
      </w:r>
      <w:r w:rsidRPr="003A1DF6">
        <w:rPr>
          <w:spacing w:val="40"/>
        </w:rPr>
        <w:t xml:space="preserve">  </w:t>
      </w:r>
      <w:r w:rsidRPr="003A1DF6">
        <w:t>собственных</w:t>
      </w:r>
      <w:r w:rsidRPr="003A1DF6">
        <w:rPr>
          <w:spacing w:val="40"/>
        </w:rPr>
        <w:t xml:space="preserve">  </w:t>
      </w:r>
      <w:r w:rsidRPr="003A1DF6">
        <w:t>оценок и наблюдений (художественная литература и</w:t>
      </w:r>
      <w:r w:rsidRPr="003A1DF6">
        <w:rPr>
          <w:spacing w:val="34"/>
        </w:rPr>
        <w:t xml:space="preserve"> </w:t>
      </w:r>
      <w:r w:rsidRPr="003A1DF6">
        <w:t>устное народное творчество; проза</w:t>
      </w:r>
      <w:r w:rsidRPr="003A1DF6">
        <w:rPr>
          <w:spacing w:val="80"/>
        </w:rPr>
        <w:t xml:space="preserve"> </w:t>
      </w:r>
      <w:r w:rsidRPr="003A1DF6">
        <w:t>и поэзия; художественный образ; роды (лирика, эпос), жанры (рассказ, повесть, роман,</w:t>
      </w:r>
      <w:r w:rsidRPr="003A1DF6">
        <w:rPr>
          <w:spacing w:val="-8"/>
        </w:rPr>
        <w:t xml:space="preserve"> </w:t>
      </w:r>
      <w:r w:rsidRPr="003A1DF6">
        <w:t>послание,</w:t>
      </w:r>
      <w:r w:rsidRPr="003A1DF6">
        <w:rPr>
          <w:spacing w:val="-8"/>
        </w:rPr>
        <w:t xml:space="preserve"> </w:t>
      </w:r>
      <w:r w:rsidRPr="003A1DF6">
        <w:t>поэма,</w:t>
      </w:r>
      <w:r w:rsidRPr="003A1DF6">
        <w:rPr>
          <w:spacing w:val="-8"/>
        </w:rPr>
        <w:t xml:space="preserve"> </w:t>
      </w:r>
      <w:r w:rsidRPr="003A1DF6">
        <w:t>песня);</w:t>
      </w:r>
      <w:r w:rsidRPr="003A1DF6">
        <w:rPr>
          <w:spacing w:val="-8"/>
        </w:rPr>
        <w:t xml:space="preserve"> </w:t>
      </w:r>
      <w:r w:rsidRPr="003A1DF6">
        <w:t>форма</w:t>
      </w:r>
      <w:r w:rsidRPr="003A1DF6">
        <w:rPr>
          <w:spacing w:val="-11"/>
        </w:rPr>
        <w:t xml:space="preserve"> </w:t>
      </w:r>
      <w:r w:rsidRPr="003A1DF6">
        <w:t>и</w:t>
      </w:r>
      <w:r w:rsidRPr="003A1DF6">
        <w:rPr>
          <w:spacing w:val="-9"/>
        </w:rPr>
        <w:t xml:space="preserve"> </w:t>
      </w:r>
      <w:r w:rsidRPr="003A1DF6">
        <w:t>содержание</w:t>
      </w:r>
      <w:r w:rsidRPr="003A1DF6">
        <w:rPr>
          <w:spacing w:val="-5"/>
        </w:rPr>
        <w:t xml:space="preserve"> </w:t>
      </w:r>
      <w:r w:rsidRPr="003A1DF6">
        <w:t>литературного</w:t>
      </w:r>
      <w:r w:rsidRPr="003A1DF6">
        <w:rPr>
          <w:spacing w:val="-12"/>
        </w:rPr>
        <w:t xml:space="preserve"> </w:t>
      </w:r>
      <w:r w:rsidRPr="003A1DF6">
        <w:t>произведения; тема,</w:t>
      </w:r>
      <w:r w:rsidRPr="003A1DF6">
        <w:rPr>
          <w:spacing w:val="80"/>
        </w:rPr>
        <w:t xml:space="preserve"> </w:t>
      </w:r>
      <w:r w:rsidRPr="003A1DF6">
        <w:t>идея,</w:t>
      </w:r>
      <w:r w:rsidRPr="003A1DF6">
        <w:rPr>
          <w:spacing w:val="80"/>
        </w:rPr>
        <w:t xml:space="preserve"> </w:t>
      </w:r>
      <w:r w:rsidRPr="003A1DF6">
        <w:t>проблематика;</w:t>
      </w:r>
      <w:r w:rsidRPr="003A1DF6">
        <w:rPr>
          <w:spacing w:val="80"/>
        </w:rPr>
        <w:t xml:space="preserve"> </w:t>
      </w:r>
      <w:r w:rsidRPr="003A1DF6">
        <w:t>пафос</w:t>
      </w:r>
      <w:r w:rsidRPr="003A1DF6">
        <w:rPr>
          <w:spacing w:val="80"/>
        </w:rPr>
        <w:t xml:space="preserve"> </w:t>
      </w:r>
      <w:r w:rsidRPr="003A1DF6">
        <w:t>(героический,</w:t>
      </w:r>
      <w:r w:rsidRPr="003A1DF6">
        <w:rPr>
          <w:spacing w:val="80"/>
        </w:rPr>
        <w:t xml:space="preserve"> </w:t>
      </w:r>
      <w:r w:rsidRPr="003A1DF6">
        <w:t>патриотический,</w:t>
      </w:r>
      <w:r w:rsidRPr="003A1DF6">
        <w:rPr>
          <w:spacing w:val="80"/>
        </w:rPr>
        <w:t xml:space="preserve"> </w:t>
      </w:r>
      <w:r w:rsidRPr="003A1DF6">
        <w:t>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w:t>
      </w:r>
      <w:r w:rsidRPr="003A1DF6">
        <w:rPr>
          <w:spacing w:val="-2"/>
        </w:rPr>
        <w:t xml:space="preserve"> </w:t>
      </w:r>
      <w:r w:rsidRPr="003A1DF6">
        <w:t>сатира; эпитет,</w:t>
      </w:r>
      <w:r w:rsidRPr="003A1DF6">
        <w:rPr>
          <w:spacing w:val="-3"/>
        </w:rPr>
        <w:t xml:space="preserve"> </w:t>
      </w:r>
      <w:r w:rsidRPr="003A1DF6">
        <w:t>метафора,</w:t>
      </w:r>
      <w:r w:rsidRPr="003A1DF6">
        <w:rPr>
          <w:spacing w:val="-2"/>
        </w:rPr>
        <w:t xml:space="preserve"> </w:t>
      </w:r>
      <w:r w:rsidRPr="003A1DF6">
        <w:t>сравнение; олицетворение,</w:t>
      </w:r>
      <w:r w:rsidRPr="003A1DF6">
        <w:rPr>
          <w:spacing w:val="-2"/>
        </w:rPr>
        <w:t xml:space="preserve"> </w:t>
      </w:r>
      <w:r w:rsidRPr="003A1DF6">
        <w:t>гипербола;</w:t>
      </w:r>
      <w:r w:rsidRPr="003A1DF6">
        <w:rPr>
          <w:spacing w:val="-3"/>
        </w:rPr>
        <w:t xml:space="preserve"> </w:t>
      </w:r>
      <w:r w:rsidRPr="003A1DF6">
        <w:t>антитеза, аллегория; анафора; стихотворный метр (хорей, ямб, дактиль, амфибрахий, анапест), ритм, рифма, строфа;</w:t>
      </w:r>
    </w:p>
    <w:p w14:paraId="1FAE20D3" w14:textId="77777777" w:rsidR="003A1DF6" w:rsidRPr="003A1DF6" w:rsidRDefault="003A1DF6" w:rsidP="003A1DF6">
      <w:pPr>
        <w:pStyle w:val="a3"/>
        <w:spacing w:after="0" w:line="276" w:lineRule="auto"/>
        <w:ind w:right="153" w:firstLine="569"/>
        <w:jc w:val="both"/>
      </w:pPr>
      <w:r w:rsidRPr="003A1DF6">
        <w:t>выделять в</w:t>
      </w:r>
      <w:r w:rsidRPr="003A1DF6">
        <w:rPr>
          <w:spacing w:val="-2"/>
        </w:rPr>
        <w:t xml:space="preserve"> </w:t>
      </w:r>
      <w:r w:rsidRPr="003A1DF6">
        <w:t>произведениях</w:t>
      </w:r>
      <w:r w:rsidRPr="003A1DF6">
        <w:rPr>
          <w:spacing w:val="-3"/>
        </w:rPr>
        <w:t xml:space="preserve"> </w:t>
      </w:r>
      <w:r w:rsidRPr="003A1DF6">
        <w:t>элементы</w:t>
      </w:r>
      <w:r w:rsidRPr="003A1DF6">
        <w:rPr>
          <w:spacing w:val="-1"/>
        </w:rPr>
        <w:t xml:space="preserve"> </w:t>
      </w:r>
      <w:r w:rsidRPr="003A1DF6">
        <w:t>художественной формы и обнаруживать связи между ними;</w:t>
      </w:r>
    </w:p>
    <w:p w14:paraId="762DF916" w14:textId="77777777" w:rsidR="003A1DF6" w:rsidRPr="003A1DF6" w:rsidRDefault="003A1DF6" w:rsidP="003A1DF6">
      <w:pPr>
        <w:pStyle w:val="a3"/>
        <w:spacing w:after="0" w:line="276" w:lineRule="auto"/>
        <w:ind w:right="153" w:firstLine="569"/>
        <w:jc w:val="both"/>
      </w:pPr>
      <w:r w:rsidRPr="003A1DF6">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p w14:paraId="5CB9CA4C" w14:textId="77777777" w:rsidR="003A1DF6" w:rsidRPr="003A1DF6" w:rsidRDefault="003A1DF6" w:rsidP="003A1DF6">
      <w:pPr>
        <w:pStyle w:val="a3"/>
        <w:spacing w:after="0" w:line="276" w:lineRule="auto"/>
        <w:ind w:right="153" w:firstLine="569"/>
        <w:jc w:val="both"/>
      </w:pPr>
      <w:r w:rsidRPr="003A1DF6">
        <w:t>сопоставлять изученные и самостоятельно прочитанные произведения художественной</w:t>
      </w:r>
      <w:r w:rsidRPr="003A1DF6">
        <w:rPr>
          <w:spacing w:val="-13"/>
        </w:rPr>
        <w:t xml:space="preserve"> </w:t>
      </w:r>
      <w:r w:rsidRPr="003A1DF6">
        <w:t>литературы</w:t>
      </w:r>
      <w:r w:rsidRPr="003A1DF6">
        <w:rPr>
          <w:spacing w:val="-15"/>
        </w:rPr>
        <w:t xml:space="preserve"> </w:t>
      </w:r>
      <w:r w:rsidRPr="003A1DF6">
        <w:t>с</w:t>
      </w:r>
      <w:r w:rsidRPr="003A1DF6">
        <w:rPr>
          <w:spacing w:val="-16"/>
        </w:rPr>
        <w:t xml:space="preserve"> </w:t>
      </w:r>
      <w:r w:rsidRPr="003A1DF6">
        <w:t>произведениями</w:t>
      </w:r>
      <w:r w:rsidRPr="003A1DF6">
        <w:rPr>
          <w:spacing w:val="-13"/>
        </w:rPr>
        <w:t xml:space="preserve"> </w:t>
      </w:r>
      <w:r w:rsidRPr="003A1DF6">
        <w:t>других</w:t>
      </w:r>
      <w:r w:rsidRPr="003A1DF6">
        <w:rPr>
          <w:spacing w:val="-17"/>
        </w:rPr>
        <w:t xml:space="preserve"> </w:t>
      </w:r>
      <w:r w:rsidRPr="003A1DF6">
        <w:t>видов</w:t>
      </w:r>
      <w:r w:rsidRPr="003A1DF6">
        <w:rPr>
          <w:spacing w:val="-11"/>
        </w:rPr>
        <w:t xml:space="preserve"> </w:t>
      </w:r>
      <w:r w:rsidRPr="003A1DF6">
        <w:t>искусства</w:t>
      </w:r>
      <w:r w:rsidRPr="003A1DF6">
        <w:rPr>
          <w:spacing w:val="-16"/>
        </w:rPr>
        <w:t xml:space="preserve"> </w:t>
      </w:r>
      <w:r w:rsidRPr="003A1DF6">
        <w:t>(живопись, музыка, театр, кино);</w:t>
      </w:r>
    </w:p>
    <w:p w14:paraId="5E92AD3C"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выразительно читать стихи и прозу, в том числе наизусть (не менее 9 поэтических</w:t>
      </w:r>
      <w:r w:rsidRPr="003A1DF6">
        <w:rPr>
          <w:spacing w:val="40"/>
        </w:rPr>
        <w:t xml:space="preserve"> </w:t>
      </w:r>
      <w:r w:rsidRPr="003A1DF6">
        <w:t>произведений,</w:t>
      </w:r>
      <w:r w:rsidRPr="003A1DF6">
        <w:rPr>
          <w:spacing w:val="40"/>
        </w:rPr>
        <w:t xml:space="preserve"> </w:t>
      </w:r>
      <w:r w:rsidRPr="003A1DF6">
        <w:t>не</w:t>
      </w:r>
      <w:r w:rsidRPr="003A1DF6">
        <w:rPr>
          <w:spacing w:val="40"/>
        </w:rPr>
        <w:t xml:space="preserve"> </w:t>
      </w:r>
      <w:r w:rsidRPr="003A1DF6">
        <w:t>выученных</w:t>
      </w:r>
      <w:r w:rsidRPr="003A1DF6">
        <w:rPr>
          <w:spacing w:val="40"/>
        </w:rPr>
        <w:t xml:space="preserve"> </w:t>
      </w:r>
      <w:r w:rsidRPr="003A1DF6">
        <w:t>ранее),</w:t>
      </w:r>
      <w:r w:rsidRPr="003A1DF6">
        <w:rPr>
          <w:spacing w:val="40"/>
        </w:rPr>
        <w:t xml:space="preserve"> </w:t>
      </w:r>
      <w:r w:rsidRPr="003A1DF6">
        <w:t>передавая</w:t>
      </w:r>
      <w:r w:rsidRPr="003A1DF6">
        <w:rPr>
          <w:spacing w:val="40"/>
        </w:rPr>
        <w:t xml:space="preserve"> </w:t>
      </w:r>
      <w:r w:rsidRPr="003A1DF6">
        <w:t>личное</w:t>
      </w:r>
      <w:r w:rsidRPr="003A1DF6">
        <w:rPr>
          <w:spacing w:val="40"/>
        </w:rPr>
        <w:t xml:space="preserve"> </w:t>
      </w:r>
      <w:r w:rsidRPr="003A1DF6">
        <w:t>отношение к</w:t>
      </w:r>
      <w:r w:rsidRPr="003A1DF6">
        <w:rPr>
          <w:spacing w:val="-8"/>
        </w:rPr>
        <w:t xml:space="preserve"> </w:t>
      </w:r>
      <w:r w:rsidRPr="003A1DF6">
        <w:t>произведению</w:t>
      </w:r>
      <w:r w:rsidRPr="003A1DF6">
        <w:rPr>
          <w:spacing w:val="-10"/>
        </w:rPr>
        <w:t xml:space="preserve"> </w:t>
      </w:r>
      <w:r w:rsidRPr="003A1DF6">
        <w:t>(с</w:t>
      </w:r>
      <w:r w:rsidRPr="003A1DF6">
        <w:rPr>
          <w:spacing w:val="-11"/>
        </w:rPr>
        <w:t xml:space="preserve"> </w:t>
      </w:r>
      <w:r w:rsidRPr="003A1DF6">
        <w:t>учетом</w:t>
      </w:r>
      <w:r w:rsidRPr="003A1DF6">
        <w:rPr>
          <w:spacing w:val="-7"/>
        </w:rPr>
        <w:t xml:space="preserve"> </w:t>
      </w:r>
      <w:r w:rsidRPr="003A1DF6">
        <w:t>литературного</w:t>
      </w:r>
      <w:r w:rsidRPr="003A1DF6">
        <w:rPr>
          <w:spacing w:val="-9"/>
        </w:rPr>
        <w:t xml:space="preserve"> </w:t>
      </w:r>
      <w:r w:rsidRPr="003A1DF6">
        <w:t>развития,</w:t>
      </w:r>
      <w:r w:rsidRPr="003A1DF6">
        <w:rPr>
          <w:spacing w:val="-7"/>
        </w:rPr>
        <w:t xml:space="preserve"> </w:t>
      </w:r>
      <w:r w:rsidRPr="003A1DF6">
        <w:t>индивидуальных</w:t>
      </w:r>
      <w:r w:rsidRPr="003A1DF6">
        <w:rPr>
          <w:spacing w:val="-12"/>
        </w:rPr>
        <w:t xml:space="preserve"> </w:t>
      </w:r>
      <w:r w:rsidRPr="003A1DF6">
        <w:t xml:space="preserve">особенностей </w:t>
      </w:r>
      <w:r w:rsidRPr="003A1DF6">
        <w:rPr>
          <w:spacing w:val="-2"/>
        </w:rPr>
        <w:t>обучающихся);</w:t>
      </w:r>
    </w:p>
    <w:p w14:paraId="3C0CB8A7"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пересказывать прочитанное произведение, используя различные виды пересказов,</w:t>
      </w:r>
      <w:r w:rsidRPr="003A1DF6">
        <w:rPr>
          <w:spacing w:val="-18"/>
        </w:rPr>
        <w:t xml:space="preserve"> </w:t>
      </w:r>
      <w:r w:rsidRPr="003A1DF6">
        <w:t>отвечать</w:t>
      </w:r>
      <w:r w:rsidRPr="003A1DF6">
        <w:rPr>
          <w:spacing w:val="-17"/>
        </w:rPr>
        <w:t xml:space="preserve"> </w:t>
      </w:r>
      <w:r w:rsidRPr="003A1DF6">
        <w:t>на</w:t>
      </w:r>
      <w:r w:rsidRPr="003A1DF6">
        <w:rPr>
          <w:spacing w:val="-18"/>
        </w:rPr>
        <w:t xml:space="preserve"> </w:t>
      </w:r>
      <w:r w:rsidRPr="003A1DF6">
        <w:t>вопросы</w:t>
      </w:r>
      <w:r w:rsidRPr="003A1DF6">
        <w:rPr>
          <w:spacing w:val="-17"/>
        </w:rPr>
        <w:t xml:space="preserve"> </w:t>
      </w:r>
      <w:r w:rsidRPr="003A1DF6">
        <w:t>по</w:t>
      </w:r>
      <w:r w:rsidRPr="003A1DF6">
        <w:rPr>
          <w:spacing w:val="-18"/>
        </w:rPr>
        <w:t xml:space="preserve"> </w:t>
      </w:r>
      <w:r w:rsidRPr="003A1DF6">
        <w:t>прочитанному</w:t>
      </w:r>
      <w:r w:rsidRPr="003A1DF6">
        <w:rPr>
          <w:spacing w:val="-17"/>
        </w:rPr>
        <w:t xml:space="preserve"> </w:t>
      </w:r>
      <w:r w:rsidRPr="003A1DF6">
        <w:t>произведению</w:t>
      </w:r>
      <w:r w:rsidRPr="003A1DF6">
        <w:rPr>
          <w:spacing w:val="-18"/>
        </w:rPr>
        <w:t xml:space="preserve"> </w:t>
      </w:r>
      <w:r w:rsidRPr="003A1DF6">
        <w:t>и</w:t>
      </w:r>
      <w:r w:rsidRPr="003A1DF6">
        <w:rPr>
          <w:spacing w:val="-17"/>
        </w:rPr>
        <w:t xml:space="preserve"> </w:t>
      </w:r>
      <w:r w:rsidRPr="003A1DF6">
        <w:t>самостоятельно формулировать вопросы к тексту; пересказывать сюжет;</w:t>
      </w:r>
    </w:p>
    <w:p w14:paraId="4F14C10C"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r w:rsidRPr="003A1DF6">
        <w:rPr>
          <w:spacing w:val="-2"/>
        </w:rPr>
        <w:t>прочитанному;</w:t>
      </w:r>
    </w:p>
    <w:p w14:paraId="6A3ED627"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создавать устные и письменные высказывания разных жанров (объемом не</w:t>
      </w:r>
      <w:r w:rsidRPr="003A1DF6">
        <w:rPr>
          <w:spacing w:val="66"/>
        </w:rPr>
        <w:t xml:space="preserve">  </w:t>
      </w:r>
      <w:r w:rsidRPr="003A1DF6">
        <w:t>менее</w:t>
      </w:r>
      <w:r w:rsidRPr="003A1DF6">
        <w:rPr>
          <w:spacing w:val="66"/>
        </w:rPr>
        <w:t xml:space="preserve">  </w:t>
      </w:r>
      <w:r w:rsidRPr="003A1DF6">
        <w:t>150</w:t>
      </w:r>
      <w:r w:rsidRPr="003A1DF6">
        <w:rPr>
          <w:spacing w:val="65"/>
        </w:rPr>
        <w:t xml:space="preserve">  </w:t>
      </w:r>
      <w:r w:rsidRPr="003A1DF6">
        <w:t>слов),</w:t>
      </w:r>
      <w:r w:rsidRPr="003A1DF6">
        <w:rPr>
          <w:spacing w:val="68"/>
        </w:rPr>
        <w:t xml:space="preserve">  </w:t>
      </w:r>
      <w:r w:rsidRPr="003A1DF6">
        <w:t>писать</w:t>
      </w:r>
      <w:r w:rsidRPr="003A1DF6">
        <w:rPr>
          <w:spacing w:val="67"/>
        </w:rPr>
        <w:t xml:space="preserve">  </w:t>
      </w:r>
      <w:r w:rsidRPr="003A1DF6">
        <w:t>сочинение-рассуждение</w:t>
      </w:r>
      <w:r w:rsidRPr="003A1DF6">
        <w:rPr>
          <w:spacing w:val="66"/>
        </w:rPr>
        <w:t xml:space="preserve">  </w:t>
      </w:r>
      <w:r w:rsidRPr="003A1DF6">
        <w:t>по</w:t>
      </w:r>
      <w:r w:rsidRPr="003A1DF6">
        <w:rPr>
          <w:spacing w:val="65"/>
        </w:rPr>
        <w:t xml:space="preserve">  </w:t>
      </w:r>
      <w:r w:rsidRPr="003A1DF6">
        <w:t>заданной</w:t>
      </w:r>
      <w:r w:rsidRPr="003A1DF6">
        <w:rPr>
          <w:spacing w:val="67"/>
        </w:rPr>
        <w:t xml:space="preserve">  </w:t>
      </w:r>
      <w:r w:rsidRPr="003A1DF6">
        <w:t>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w:t>
      </w:r>
      <w:r w:rsidRPr="003A1DF6">
        <w:rPr>
          <w:spacing w:val="80"/>
        </w:rPr>
        <w:t xml:space="preserve"> </w:t>
      </w:r>
      <w:r w:rsidRPr="003A1DF6">
        <w:t>доклада,</w:t>
      </w:r>
      <w:r w:rsidRPr="003A1DF6">
        <w:rPr>
          <w:spacing w:val="80"/>
        </w:rPr>
        <w:t xml:space="preserve"> </w:t>
      </w:r>
      <w:r w:rsidRPr="003A1DF6">
        <w:t>конспекта,</w:t>
      </w:r>
      <w:r w:rsidRPr="003A1DF6">
        <w:rPr>
          <w:spacing w:val="80"/>
        </w:rPr>
        <w:t xml:space="preserve"> </w:t>
      </w:r>
      <w:r w:rsidRPr="003A1DF6">
        <w:t>аннотации,</w:t>
      </w:r>
      <w:r w:rsidRPr="003A1DF6">
        <w:rPr>
          <w:spacing w:val="80"/>
        </w:rPr>
        <w:t xml:space="preserve"> </w:t>
      </w:r>
      <w:r w:rsidRPr="003A1DF6">
        <w:t>эссе,</w:t>
      </w:r>
      <w:r w:rsidRPr="003A1DF6">
        <w:rPr>
          <w:spacing w:val="80"/>
        </w:rPr>
        <w:t xml:space="preserve"> </w:t>
      </w:r>
      <w:r w:rsidRPr="003A1DF6">
        <w:t>литературно-творческой</w:t>
      </w:r>
      <w:r w:rsidRPr="003A1DF6">
        <w:rPr>
          <w:spacing w:val="80"/>
        </w:rPr>
        <w:t xml:space="preserve"> </w:t>
      </w:r>
      <w:r w:rsidRPr="003A1DF6">
        <w:t>работы на</w:t>
      </w:r>
      <w:r w:rsidRPr="003A1DF6">
        <w:rPr>
          <w:spacing w:val="40"/>
        </w:rPr>
        <w:t xml:space="preserve"> </w:t>
      </w:r>
      <w:r w:rsidRPr="003A1DF6">
        <w:t>самостоятельно</w:t>
      </w:r>
      <w:r w:rsidRPr="003A1DF6">
        <w:rPr>
          <w:spacing w:val="40"/>
        </w:rPr>
        <w:t xml:space="preserve"> </w:t>
      </w:r>
      <w:r w:rsidRPr="003A1DF6">
        <w:t>или</w:t>
      </w:r>
      <w:r w:rsidRPr="003A1DF6">
        <w:rPr>
          <w:spacing w:val="40"/>
        </w:rPr>
        <w:t xml:space="preserve"> </w:t>
      </w:r>
      <w:r w:rsidRPr="003A1DF6">
        <w:t>под</w:t>
      </w:r>
      <w:r w:rsidRPr="003A1DF6">
        <w:rPr>
          <w:spacing w:val="40"/>
        </w:rPr>
        <w:t xml:space="preserve"> </w:t>
      </w:r>
      <w:r w:rsidRPr="003A1DF6">
        <w:t>руководством</w:t>
      </w:r>
      <w:r w:rsidRPr="003A1DF6">
        <w:rPr>
          <w:spacing w:val="40"/>
        </w:rPr>
        <w:t xml:space="preserve"> </w:t>
      </w:r>
      <w:r w:rsidRPr="003A1DF6">
        <w:t>учителя</w:t>
      </w:r>
      <w:r w:rsidRPr="003A1DF6">
        <w:rPr>
          <w:spacing w:val="40"/>
        </w:rPr>
        <w:t xml:space="preserve"> </w:t>
      </w:r>
      <w:r w:rsidRPr="003A1DF6">
        <w:t>выбранную</w:t>
      </w:r>
      <w:r w:rsidRPr="003A1DF6">
        <w:rPr>
          <w:spacing w:val="40"/>
        </w:rPr>
        <w:t xml:space="preserve"> </w:t>
      </w:r>
      <w:r w:rsidRPr="003A1DF6">
        <w:t>литературную или публицистическую тему;</w:t>
      </w:r>
    </w:p>
    <w:p w14:paraId="07AA8C7C"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самостоятельно интерпретировать и оценивать текстуально изученные художественные произведения древнерусской, русской и зарубежной литературы и</w:t>
      </w:r>
      <w:r w:rsidRPr="003A1DF6">
        <w:rPr>
          <w:spacing w:val="67"/>
        </w:rPr>
        <w:t xml:space="preserve"> </w:t>
      </w:r>
      <w:r w:rsidRPr="003A1DF6">
        <w:t>современных</w:t>
      </w:r>
      <w:r w:rsidRPr="003A1DF6">
        <w:rPr>
          <w:spacing w:val="65"/>
        </w:rPr>
        <w:t xml:space="preserve"> </w:t>
      </w:r>
      <w:r w:rsidRPr="003A1DF6">
        <w:t>авторов</w:t>
      </w:r>
      <w:r w:rsidRPr="003A1DF6">
        <w:rPr>
          <w:spacing w:val="69"/>
        </w:rPr>
        <w:t xml:space="preserve"> </w:t>
      </w:r>
      <w:r w:rsidRPr="003A1DF6">
        <w:t>с</w:t>
      </w:r>
      <w:r w:rsidRPr="003A1DF6">
        <w:rPr>
          <w:spacing w:val="66"/>
        </w:rPr>
        <w:t xml:space="preserve"> </w:t>
      </w:r>
      <w:r w:rsidRPr="003A1DF6">
        <w:t>использованием</w:t>
      </w:r>
      <w:r w:rsidRPr="003A1DF6">
        <w:rPr>
          <w:spacing w:val="68"/>
        </w:rPr>
        <w:t xml:space="preserve"> </w:t>
      </w:r>
      <w:r w:rsidRPr="003A1DF6">
        <w:t>методов</w:t>
      </w:r>
      <w:r w:rsidRPr="003A1DF6">
        <w:rPr>
          <w:spacing w:val="69"/>
        </w:rPr>
        <w:t xml:space="preserve"> </w:t>
      </w:r>
      <w:r w:rsidRPr="003A1DF6">
        <w:t>смыслового</w:t>
      </w:r>
      <w:r w:rsidRPr="003A1DF6">
        <w:rPr>
          <w:spacing w:val="68"/>
        </w:rPr>
        <w:t xml:space="preserve"> </w:t>
      </w:r>
      <w:r w:rsidRPr="003A1DF6">
        <w:t>чтения и эстетического анализа;</w:t>
      </w:r>
    </w:p>
    <w:p w14:paraId="34DC1D41" w14:textId="77777777" w:rsidR="003A1DF6" w:rsidRPr="003A1DF6" w:rsidRDefault="003A1DF6" w:rsidP="007F2694">
      <w:pPr>
        <w:pStyle w:val="af2"/>
        <w:widowControl w:val="0"/>
        <w:numPr>
          <w:ilvl w:val="0"/>
          <w:numId w:val="9"/>
        </w:numPr>
        <w:tabs>
          <w:tab w:val="left" w:pos="1130"/>
        </w:tabs>
        <w:autoSpaceDE w:val="0"/>
        <w:autoSpaceDN w:val="0"/>
        <w:spacing w:line="276" w:lineRule="auto"/>
        <w:ind w:left="0" w:right="153" w:firstLine="569"/>
        <w:contextualSpacing w:val="0"/>
        <w:jc w:val="both"/>
      </w:pPr>
      <w:r w:rsidRPr="003A1DF6">
        <w:t>понимать</w:t>
      </w:r>
      <w:r w:rsidRPr="003A1DF6">
        <w:rPr>
          <w:spacing w:val="67"/>
        </w:rPr>
        <w:t xml:space="preserve"> </w:t>
      </w:r>
      <w:r w:rsidRPr="003A1DF6">
        <w:t>важность</w:t>
      </w:r>
      <w:r w:rsidRPr="003A1DF6">
        <w:rPr>
          <w:spacing w:val="67"/>
        </w:rPr>
        <w:t xml:space="preserve"> </w:t>
      </w:r>
      <w:r w:rsidRPr="003A1DF6">
        <w:t>чтения</w:t>
      </w:r>
      <w:r w:rsidRPr="003A1DF6">
        <w:rPr>
          <w:spacing w:val="67"/>
        </w:rPr>
        <w:t xml:space="preserve"> </w:t>
      </w:r>
      <w:r w:rsidRPr="003A1DF6">
        <w:t>и</w:t>
      </w:r>
      <w:r w:rsidRPr="003A1DF6">
        <w:rPr>
          <w:spacing w:val="67"/>
        </w:rPr>
        <w:t xml:space="preserve"> </w:t>
      </w:r>
      <w:r w:rsidRPr="003A1DF6">
        <w:t>изучения</w:t>
      </w:r>
      <w:r w:rsidRPr="003A1DF6">
        <w:rPr>
          <w:spacing w:val="67"/>
        </w:rPr>
        <w:t xml:space="preserve"> </w:t>
      </w:r>
      <w:r w:rsidRPr="003A1DF6">
        <w:t>произведений</w:t>
      </w:r>
      <w:r w:rsidRPr="003A1DF6">
        <w:rPr>
          <w:spacing w:val="67"/>
        </w:rPr>
        <w:t xml:space="preserve"> </w:t>
      </w:r>
      <w:r w:rsidRPr="003A1DF6">
        <w:t>фольклора и художественной литературы для самостоятельного познания мира, развития собственных эмоциональных и эстетических впечатлений;</w:t>
      </w:r>
    </w:p>
    <w:p w14:paraId="7B5B26E5" w14:textId="77777777" w:rsidR="003A1DF6" w:rsidRPr="003A1DF6" w:rsidRDefault="003A1DF6" w:rsidP="007F2694">
      <w:pPr>
        <w:pStyle w:val="af2"/>
        <w:widowControl w:val="0"/>
        <w:numPr>
          <w:ilvl w:val="0"/>
          <w:numId w:val="9"/>
        </w:numPr>
        <w:tabs>
          <w:tab w:val="left" w:pos="1267"/>
        </w:tabs>
        <w:autoSpaceDE w:val="0"/>
        <w:autoSpaceDN w:val="0"/>
        <w:spacing w:line="276" w:lineRule="auto"/>
        <w:ind w:left="0" w:right="153" w:firstLine="569"/>
        <w:contextualSpacing w:val="0"/>
        <w:jc w:val="both"/>
      </w:pPr>
      <w:r w:rsidRPr="003A1DF6">
        <w:t>планировать</w:t>
      </w:r>
      <w:r w:rsidRPr="003A1DF6">
        <w:rPr>
          <w:spacing w:val="-2"/>
        </w:rPr>
        <w:t xml:space="preserve"> </w:t>
      </w:r>
      <w:r w:rsidRPr="003A1DF6">
        <w:t>свое</w:t>
      </w:r>
      <w:r w:rsidRPr="003A1DF6">
        <w:rPr>
          <w:spacing w:val="-4"/>
        </w:rPr>
        <w:t xml:space="preserve"> </w:t>
      </w:r>
      <w:r w:rsidRPr="003A1DF6">
        <w:t>чтение,</w:t>
      </w:r>
      <w:r w:rsidRPr="003A1DF6">
        <w:rPr>
          <w:spacing w:val="-1"/>
        </w:rPr>
        <w:t xml:space="preserve"> </w:t>
      </w:r>
      <w:r w:rsidRPr="003A1DF6">
        <w:t>обогащать</w:t>
      </w:r>
      <w:r w:rsidRPr="003A1DF6">
        <w:rPr>
          <w:spacing w:val="-2"/>
        </w:rPr>
        <w:t xml:space="preserve"> </w:t>
      </w:r>
      <w:r w:rsidRPr="003A1DF6">
        <w:t>свой</w:t>
      </w:r>
      <w:r w:rsidRPr="003A1DF6">
        <w:rPr>
          <w:spacing w:val="-2"/>
        </w:rPr>
        <w:t xml:space="preserve"> </w:t>
      </w:r>
      <w:r w:rsidRPr="003A1DF6">
        <w:t>круг чтения</w:t>
      </w:r>
      <w:r w:rsidRPr="003A1DF6">
        <w:rPr>
          <w:spacing w:val="-2"/>
        </w:rPr>
        <w:t xml:space="preserve"> </w:t>
      </w:r>
      <w:r w:rsidRPr="003A1DF6">
        <w:t>по</w:t>
      </w:r>
      <w:r w:rsidRPr="003A1DF6">
        <w:rPr>
          <w:spacing w:val="-7"/>
        </w:rPr>
        <w:t xml:space="preserve"> </w:t>
      </w:r>
      <w:r w:rsidRPr="003A1DF6">
        <w:t>рекомендациям учителя и обучающихся, в том числе за счет произведений современной литературы для детей и подростков;</w:t>
      </w:r>
    </w:p>
    <w:p w14:paraId="72F008B0" w14:textId="77777777" w:rsidR="003A1DF6" w:rsidRPr="003A1DF6" w:rsidRDefault="003A1DF6" w:rsidP="007F2694">
      <w:pPr>
        <w:pStyle w:val="af2"/>
        <w:widowControl w:val="0"/>
        <w:numPr>
          <w:ilvl w:val="0"/>
          <w:numId w:val="9"/>
        </w:numPr>
        <w:tabs>
          <w:tab w:val="left" w:pos="1267"/>
        </w:tabs>
        <w:autoSpaceDE w:val="0"/>
        <w:autoSpaceDN w:val="0"/>
        <w:spacing w:line="276" w:lineRule="auto"/>
        <w:ind w:left="0" w:right="153" w:firstLine="569"/>
        <w:contextualSpacing w:val="0"/>
        <w:jc w:val="both"/>
      </w:pPr>
      <w:r w:rsidRPr="003A1DF6">
        <w:t>участвовать в коллективной и индивидуальной учебно- исследовательской и проектной деятельности и публично представлять полученные результаты;</w:t>
      </w:r>
    </w:p>
    <w:p w14:paraId="7D8A3E8C" w14:textId="77777777" w:rsidR="003A1DF6" w:rsidRPr="003A1DF6" w:rsidRDefault="003A1DF6" w:rsidP="007F2694">
      <w:pPr>
        <w:pStyle w:val="af2"/>
        <w:widowControl w:val="0"/>
        <w:numPr>
          <w:ilvl w:val="0"/>
          <w:numId w:val="9"/>
        </w:numPr>
        <w:tabs>
          <w:tab w:val="left" w:pos="1267"/>
        </w:tabs>
        <w:autoSpaceDE w:val="0"/>
        <w:autoSpaceDN w:val="0"/>
        <w:spacing w:line="276" w:lineRule="auto"/>
        <w:ind w:left="0" w:right="153" w:firstLine="569"/>
        <w:contextualSpacing w:val="0"/>
        <w:jc w:val="both"/>
      </w:pPr>
      <w:r w:rsidRPr="003A1DF6">
        <w:t>развивать</w:t>
      </w:r>
      <w:r w:rsidRPr="003A1DF6">
        <w:rPr>
          <w:spacing w:val="40"/>
        </w:rPr>
        <w:t xml:space="preserve"> </w:t>
      </w:r>
      <w:r w:rsidRPr="003A1DF6">
        <w:t>умение использовать</w:t>
      </w:r>
      <w:r w:rsidRPr="003A1DF6">
        <w:rPr>
          <w:spacing w:val="39"/>
        </w:rPr>
        <w:t xml:space="preserve"> </w:t>
      </w:r>
      <w:r w:rsidRPr="003A1DF6">
        <w:t>энциклопедии,</w:t>
      </w:r>
      <w:r w:rsidRPr="003A1DF6">
        <w:rPr>
          <w:spacing w:val="40"/>
        </w:rPr>
        <w:t xml:space="preserve"> </w:t>
      </w:r>
      <w:r w:rsidRPr="003A1DF6">
        <w:t>словари</w:t>
      </w:r>
      <w:r w:rsidRPr="003A1DF6">
        <w:rPr>
          <w:spacing w:val="39"/>
        </w:rPr>
        <w:t xml:space="preserve"> </w:t>
      </w:r>
      <w:r w:rsidRPr="003A1DF6">
        <w:t>и</w:t>
      </w:r>
      <w:r w:rsidRPr="003A1DF6">
        <w:rPr>
          <w:spacing w:val="39"/>
        </w:rPr>
        <w:t xml:space="preserve"> </w:t>
      </w:r>
      <w:r w:rsidRPr="003A1DF6">
        <w:t>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3B8E6F61" w14:textId="77777777" w:rsidR="003A1DF6" w:rsidRPr="0015179D" w:rsidRDefault="003A1DF6" w:rsidP="003A1DF6">
      <w:pPr>
        <w:spacing w:after="0"/>
        <w:ind w:right="153" w:firstLine="569"/>
        <w:jc w:val="both"/>
        <w:rPr>
          <w:rFonts w:ascii="Times New Roman" w:hAnsi="Times New Roman"/>
          <w:b/>
          <w:sz w:val="24"/>
          <w:szCs w:val="24"/>
        </w:rPr>
      </w:pPr>
      <w:r w:rsidRPr="0015179D">
        <w:rPr>
          <w:rFonts w:ascii="Times New Roman" w:hAnsi="Times New Roman"/>
          <w:b/>
          <w:sz w:val="24"/>
          <w:szCs w:val="24"/>
        </w:rPr>
        <w:t>К</w:t>
      </w:r>
      <w:r w:rsidRPr="0015179D">
        <w:rPr>
          <w:rFonts w:ascii="Times New Roman" w:hAnsi="Times New Roman"/>
          <w:b/>
          <w:spacing w:val="-7"/>
          <w:sz w:val="24"/>
          <w:szCs w:val="24"/>
        </w:rPr>
        <w:t xml:space="preserve"> </w:t>
      </w:r>
      <w:r w:rsidRPr="0015179D">
        <w:rPr>
          <w:rFonts w:ascii="Times New Roman" w:hAnsi="Times New Roman"/>
          <w:b/>
          <w:sz w:val="24"/>
          <w:szCs w:val="24"/>
        </w:rPr>
        <w:t>концу</w:t>
      </w:r>
      <w:r w:rsidRPr="0015179D">
        <w:rPr>
          <w:rFonts w:ascii="Times New Roman" w:hAnsi="Times New Roman"/>
          <w:b/>
          <w:spacing w:val="-15"/>
          <w:sz w:val="24"/>
          <w:szCs w:val="24"/>
        </w:rPr>
        <w:t xml:space="preserve"> </w:t>
      </w:r>
      <w:r w:rsidRPr="0015179D">
        <w:rPr>
          <w:rFonts w:ascii="Times New Roman" w:hAnsi="Times New Roman"/>
          <w:b/>
          <w:sz w:val="24"/>
          <w:szCs w:val="24"/>
        </w:rPr>
        <w:t>обучения</w:t>
      </w:r>
      <w:r w:rsidRPr="0015179D">
        <w:rPr>
          <w:rFonts w:ascii="Times New Roman" w:hAnsi="Times New Roman"/>
          <w:b/>
          <w:spacing w:val="-1"/>
          <w:sz w:val="24"/>
          <w:szCs w:val="24"/>
        </w:rPr>
        <w:t xml:space="preserve"> </w:t>
      </w:r>
      <w:r w:rsidRPr="0015179D">
        <w:rPr>
          <w:rFonts w:ascii="Times New Roman" w:hAnsi="Times New Roman"/>
          <w:b/>
          <w:sz w:val="24"/>
          <w:szCs w:val="24"/>
        </w:rPr>
        <w:t>в</w:t>
      </w:r>
      <w:r w:rsidRPr="0015179D">
        <w:rPr>
          <w:rFonts w:ascii="Times New Roman" w:hAnsi="Times New Roman"/>
          <w:b/>
          <w:spacing w:val="-5"/>
          <w:sz w:val="24"/>
          <w:szCs w:val="24"/>
        </w:rPr>
        <w:t xml:space="preserve"> </w:t>
      </w:r>
      <w:r w:rsidRPr="0015179D">
        <w:rPr>
          <w:rFonts w:ascii="Times New Roman" w:hAnsi="Times New Roman"/>
          <w:b/>
          <w:sz w:val="24"/>
          <w:szCs w:val="24"/>
        </w:rPr>
        <w:t>8</w:t>
      </w:r>
      <w:r w:rsidRPr="0015179D">
        <w:rPr>
          <w:rFonts w:ascii="Times New Roman" w:hAnsi="Times New Roman"/>
          <w:b/>
          <w:spacing w:val="-2"/>
          <w:sz w:val="24"/>
          <w:szCs w:val="24"/>
        </w:rPr>
        <w:t xml:space="preserve"> </w:t>
      </w:r>
      <w:r w:rsidRPr="0015179D">
        <w:rPr>
          <w:rFonts w:ascii="Times New Roman" w:hAnsi="Times New Roman"/>
          <w:b/>
          <w:sz w:val="24"/>
          <w:szCs w:val="24"/>
        </w:rPr>
        <w:t>классе</w:t>
      </w:r>
      <w:r w:rsidRPr="0015179D">
        <w:rPr>
          <w:rFonts w:ascii="Times New Roman" w:hAnsi="Times New Roman"/>
          <w:b/>
          <w:spacing w:val="-5"/>
          <w:sz w:val="24"/>
          <w:szCs w:val="24"/>
        </w:rPr>
        <w:t xml:space="preserve"> </w:t>
      </w:r>
      <w:r w:rsidRPr="0015179D">
        <w:rPr>
          <w:rFonts w:ascii="Times New Roman" w:hAnsi="Times New Roman"/>
          <w:b/>
          <w:sz w:val="24"/>
          <w:szCs w:val="24"/>
        </w:rPr>
        <w:t>обучающийся</w:t>
      </w:r>
      <w:r w:rsidRPr="0015179D">
        <w:rPr>
          <w:rFonts w:ascii="Times New Roman" w:hAnsi="Times New Roman"/>
          <w:b/>
          <w:spacing w:val="-3"/>
          <w:sz w:val="24"/>
          <w:szCs w:val="24"/>
        </w:rPr>
        <w:t xml:space="preserve"> </w:t>
      </w:r>
      <w:r w:rsidRPr="0015179D">
        <w:rPr>
          <w:rFonts w:ascii="Times New Roman" w:hAnsi="Times New Roman"/>
          <w:b/>
          <w:spacing w:val="-2"/>
          <w:sz w:val="24"/>
          <w:szCs w:val="24"/>
        </w:rPr>
        <w:t>научится:</w:t>
      </w:r>
    </w:p>
    <w:p w14:paraId="6253B314"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понимать</w:t>
      </w:r>
      <w:r w:rsidRPr="003A1DF6">
        <w:rPr>
          <w:spacing w:val="-15"/>
        </w:rPr>
        <w:t xml:space="preserve"> </w:t>
      </w:r>
      <w:r w:rsidRPr="003A1DF6">
        <w:t>духовно-нравственную</w:t>
      </w:r>
      <w:r w:rsidRPr="003A1DF6">
        <w:rPr>
          <w:spacing w:val="-16"/>
        </w:rPr>
        <w:t xml:space="preserve"> </w:t>
      </w:r>
      <w:r w:rsidRPr="003A1DF6">
        <w:t>ценность</w:t>
      </w:r>
      <w:r w:rsidRPr="003A1DF6">
        <w:rPr>
          <w:spacing w:val="-11"/>
        </w:rPr>
        <w:t xml:space="preserve"> </w:t>
      </w:r>
      <w:r w:rsidRPr="003A1DF6">
        <w:t>литературы,</w:t>
      </w:r>
      <w:r w:rsidRPr="003A1DF6">
        <w:rPr>
          <w:spacing w:val="-14"/>
        </w:rPr>
        <w:t xml:space="preserve"> </w:t>
      </w:r>
      <w:r w:rsidRPr="003A1DF6">
        <w:t>осознавать</w:t>
      </w:r>
      <w:r w:rsidRPr="003A1DF6">
        <w:rPr>
          <w:spacing w:val="-15"/>
        </w:rPr>
        <w:t xml:space="preserve"> </w:t>
      </w:r>
      <w:r w:rsidRPr="003A1DF6">
        <w:t>ее</w:t>
      </w:r>
      <w:r w:rsidRPr="003A1DF6">
        <w:rPr>
          <w:spacing w:val="-18"/>
        </w:rPr>
        <w:t xml:space="preserve"> </w:t>
      </w:r>
      <w:r w:rsidRPr="003A1DF6">
        <w:t>роль в воспитании патриотизма и укреплении единства многонационального народа Российской Федерации;</w:t>
      </w:r>
    </w:p>
    <w:p w14:paraId="4009F41C"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понимать</w:t>
      </w:r>
      <w:r w:rsidRPr="003A1DF6">
        <w:rPr>
          <w:spacing w:val="-7"/>
        </w:rPr>
        <w:t xml:space="preserve"> </w:t>
      </w:r>
      <w:r w:rsidRPr="003A1DF6">
        <w:t>специфику</w:t>
      </w:r>
      <w:r w:rsidRPr="003A1DF6">
        <w:rPr>
          <w:spacing w:val="-17"/>
        </w:rPr>
        <w:t xml:space="preserve"> </w:t>
      </w:r>
      <w:r w:rsidRPr="003A1DF6">
        <w:t>литературы</w:t>
      </w:r>
      <w:r w:rsidRPr="003A1DF6">
        <w:rPr>
          <w:spacing w:val="-9"/>
        </w:rPr>
        <w:t xml:space="preserve"> </w:t>
      </w:r>
      <w:r w:rsidRPr="003A1DF6">
        <w:t>как</w:t>
      </w:r>
      <w:r w:rsidRPr="003A1DF6">
        <w:rPr>
          <w:spacing w:val="-7"/>
        </w:rPr>
        <w:t xml:space="preserve"> </w:t>
      </w:r>
      <w:r w:rsidRPr="003A1DF6">
        <w:t>вида</w:t>
      </w:r>
      <w:r w:rsidRPr="003A1DF6">
        <w:rPr>
          <w:spacing w:val="-9"/>
        </w:rPr>
        <w:t xml:space="preserve"> </w:t>
      </w:r>
      <w:r w:rsidRPr="003A1DF6">
        <w:t>словесного</w:t>
      </w:r>
      <w:r w:rsidRPr="003A1DF6">
        <w:rPr>
          <w:spacing w:val="-11"/>
        </w:rPr>
        <w:t xml:space="preserve"> </w:t>
      </w:r>
      <w:r w:rsidRPr="003A1DF6">
        <w:t>искусства,</w:t>
      </w:r>
      <w:r w:rsidRPr="003A1DF6">
        <w:rPr>
          <w:spacing w:val="-6"/>
        </w:rPr>
        <w:t xml:space="preserve"> </w:t>
      </w:r>
      <w:r w:rsidRPr="003A1DF6">
        <w:t xml:space="preserve">выявлять </w:t>
      </w:r>
      <w:r w:rsidRPr="003A1DF6">
        <w:rPr>
          <w:spacing w:val="-2"/>
        </w:rPr>
        <w:t>отличия художественного</w:t>
      </w:r>
      <w:r w:rsidRPr="003A1DF6">
        <w:rPr>
          <w:spacing w:val="-5"/>
        </w:rPr>
        <w:t xml:space="preserve"> </w:t>
      </w:r>
      <w:r w:rsidRPr="003A1DF6">
        <w:rPr>
          <w:spacing w:val="-2"/>
        </w:rPr>
        <w:t>текста</w:t>
      </w:r>
      <w:r w:rsidRPr="003A1DF6">
        <w:rPr>
          <w:spacing w:val="-6"/>
        </w:rPr>
        <w:t xml:space="preserve"> </w:t>
      </w:r>
      <w:r w:rsidRPr="003A1DF6">
        <w:rPr>
          <w:spacing w:val="-2"/>
        </w:rPr>
        <w:t>от</w:t>
      </w:r>
      <w:r w:rsidRPr="003A1DF6">
        <w:rPr>
          <w:spacing w:val="-4"/>
        </w:rPr>
        <w:t xml:space="preserve"> </w:t>
      </w:r>
      <w:r w:rsidRPr="003A1DF6">
        <w:rPr>
          <w:spacing w:val="-2"/>
        </w:rPr>
        <w:t>текста</w:t>
      </w:r>
      <w:r w:rsidRPr="003A1DF6">
        <w:rPr>
          <w:spacing w:val="-6"/>
        </w:rPr>
        <w:t xml:space="preserve"> </w:t>
      </w:r>
      <w:r w:rsidRPr="003A1DF6">
        <w:rPr>
          <w:spacing w:val="-2"/>
        </w:rPr>
        <w:t>научного, делового, публицистического;</w:t>
      </w:r>
    </w:p>
    <w:p w14:paraId="58E6BAF3"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w:t>
      </w:r>
      <w:r w:rsidRPr="003A1DF6">
        <w:rPr>
          <w:spacing w:val="-8"/>
        </w:rPr>
        <w:t xml:space="preserve"> </w:t>
      </w:r>
      <w:r w:rsidRPr="003A1DF6">
        <w:t>понимать</w:t>
      </w:r>
      <w:r w:rsidRPr="003A1DF6">
        <w:rPr>
          <w:spacing w:val="-5"/>
        </w:rPr>
        <w:t xml:space="preserve"> </w:t>
      </w:r>
      <w:r w:rsidRPr="003A1DF6">
        <w:t>неоднозначность</w:t>
      </w:r>
      <w:r w:rsidRPr="003A1DF6">
        <w:rPr>
          <w:spacing w:val="-8"/>
        </w:rPr>
        <w:t xml:space="preserve"> </w:t>
      </w:r>
      <w:r w:rsidRPr="003A1DF6">
        <w:t>художественных</w:t>
      </w:r>
      <w:r w:rsidRPr="003A1DF6">
        <w:rPr>
          <w:spacing w:val="-6"/>
        </w:rPr>
        <w:t xml:space="preserve"> </w:t>
      </w:r>
      <w:r w:rsidRPr="003A1DF6">
        <w:t>смыслов,</w:t>
      </w:r>
      <w:r w:rsidRPr="003A1DF6">
        <w:rPr>
          <w:spacing w:val="-2"/>
        </w:rPr>
        <w:t xml:space="preserve"> </w:t>
      </w:r>
      <w:r w:rsidRPr="003A1DF6">
        <w:t>заложенных в литературных произведениях:</w:t>
      </w:r>
    </w:p>
    <w:p w14:paraId="269EE1E2" w14:textId="77777777" w:rsidR="003A1DF6" w:rsidRPr="003A1DF6" w:rsidRDefault="003A1DF6" w:rsidP="003A1DF6">
      <w:pPr>
        <w:pStyle w:val="a3"/>
        <w:spacing w:after="0" w:line="276" w:lineRule="auto"/>
        <w:ind w:right="153" w:firstLine="569"/>
        <w:jc w:val="both"/>
      </w:pPr>
      <w:r w:rsidRPr="003A1DF6">
        <w:t>анализировать произведение в единстве формы и содержания, определять тематику</w:t>
      </w:r>
      <w:r w:rsidRPr="003A1DF6">
        <w:rPr>
          <w:spacing w:val="-18"/>
        </w:rPr>
        <w:t xml:space="preserve"> </w:t>
      </w:r>
      <w:r w:rsidRPr="003A1DF6">
        <w:t>и</w:t>
      </w:r>
      <w:r w:rsidRPr="003A1DF6">
        <w:rPr>
          <w:spacing w:val="-17"/>
        </w:rPr>
        <w:t xml:space="preserve"> </w:t>
      </w:r>
      <w:r w:rsidRPr="003A1DF6">
        <w:t>проблематику</w:t>
      </w:r>
      <w:r w:rsidRPr="003A1DF6">
        <w:rPr>
          <w:spacing w:val="-18"/>
        </w:rPr>
        <w:t xml:space="preserve"> </w:t>
      </w:r>
      <w:r w:rsidRPr="003A1DF6">
        <w:t>произведения,</w:t>
      </w:r>
      <w:r w:rsidRPr="003A1DF6">
        <w:rPr>
          <w:spacing w:val="-17"/>
        </w:rPr>
        <w:t xml:space="preserve"> </w:t>
      </w:r>
      <w:r w:rsidRPr="003A1DF6">
        <w:t>его</w:t>
      </w:r>
      <w:r w:rsidRPr="003A1DF6">
        <w:rPr>
          <w:spacing w:val="-18"/>
        </w:rPr>
        <w:t xml:space="preserve"> </w:t>
      </w:r>
      <w:r w:rsidRPr="003A1DF6">
        <w:t>родовую</w:t>
      </w:r>
      <w:r w:rsidRPr="003A1DF6">
        <w:rPr>
          <w:spacing w:val="-17"/>
        </w:rPr>
        <w:t xml:space="preserve"> </w:t>
      </w:r>
      <w:r w:rsidRPr="003A1DF6">
        <w:t>и</w:t>
      </w:r>
      <w:r w:rsidRPr="003A1DF6">
        <w:rPr>
          <w:spacing w:val="-18"/>
        </w:rPr>
        <w:t xml:space="preserve"> </w:t>
      </w:r>
      <w:r w:rsidRPr="003A1DF6">
        <w:t>жанровую</w:t>
      </w:r>
      <w:r w:rsidRPr="003A1DF6">
        <w:rPr>
          <w:spacing w:val="-17"/>
        </w:rPr>
        <w:t xml:space="preserve"> </w:t>
      </w:r>
      <w:r w:rsidRPr="003A1DF6">
        <w:t>принадлежность, выявлять позицию героя, повествователя, рассказчика и авторскую позицию, учитывая</w:t>
      </w:r>
      <w:r w:rsidRPr="003A1DF6">
        <w:rPr>
          <w:spacing w:val="-4"/>
        </w:rPr>
        <w:t xml:space="preserve"> </w:t>
      </w:r>
      <w:r w:rsidRPr="003A1DF6">
        <w:t>художественные</w:t>
      </w:r>
      <w:r w:rsidRPr="003A1DF6">
        <w:rPr>
          <w:spacing w:val="-7"/>
        </w:rPr>
        <w:t xml:space="preserve"> </w:t>
      </w:r>
      <w:r w:rsidRPr="003A1DF6">
        <w:t>особенности</w:t>
      </w:r>
      <w:r w:rsidRPr="003A1DF6">
        <w:rPr>
          <w:spacing w:val="-4"/>
        </w:rPr>
        <w:t xml:space="preserve"> </w:t>
      </w:r>
      <w:r w:rsidRPr="003A1DF6">
        <w:t>произведения</w:t>
      </w:r>
      <w:r w:rsidRPr="003A1DF6">
        <w:rPr>
          <w:spacing w:val="-4"/>
        </w:rPr>
        <w:t xml:space="preserve"> </w:t>
      </w:r>
      <w:r w:rsidRPr="003A1DF6">
        <w:t>и</w:t>
      </w:r>
      <w:r w:rsidRPr="003A1DF6">
        <w:rPr>
          <w:spacing w:val="-4"/>
        </w:rPr>
        <w:t xml:space="preserve"> </w:t>
      </w:r>
      <w:r w:rsidRPr="003A1DF6">
        <w:t>отраженные</w:t>
      </w:r>
      <w:r w:rsidRPr="003A1DF6">
        <w:rPr>
          <w:spacing w:val="-7"/>
        </w:rPr>
        <w:t xml:space="preserve"> </w:t>
      </w:r>
      <w:r w:rsidRPr="003A1DF6">
        <w:t>в</w:t>
      </w:r>
      <w:r w:rsidRPr="003A1DF6">
        <w:rPr>
          <w:spacing w:val="-8"/>
        </w:rPr>
        <w:t xml:space="preserve"> </w:t>
      </w:r>
      <w:r w:rsidRPr="003A1DF6">
        <w:t>нем</w:t>
      </w:r>
      <w:r w:rsidRPr="003A1DF6">
        <w:rPr>
          <w:spacing w:val="-3"/>
        </w:rPr>
        <w:t xml:space="preserve"> </w:t>
      </w:r>
      <w:r w:rsidRPr="003A1DF6">
        <w:t>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w:t>
      </w:r>
      <w:r w:rsidRPr="003A1DF6">
        <w:rPr>
          <w:spacing w:val="40"/>
        </w:rPr>
        <w:t xml:space="preserve"> </w:t>
      </w:r>
      <w:r w:rsidRPr="003A1DF6">
        <w:t>с читателем как адресатом произведения; объяснять свое понимание нравственно- философской, социально-исторической и эстетической проблематики произведений (с учетом возраста и литературного развития обучающихся); выявлять</w:t>
      </w:r>
      <w:r w:rsidRPr="003A1DF6">
        <w:rPr>
          <w:spacing w:val="80"/>
        </w:rPr>
        <w:t xml:space="preserve"> </w:t>
      </w:r>
      <w:r w:rsidRPr="003A1DF6">
        <w:t>языковые</w:t>
      </w:r>
      <w:r w:rsidRPr="003A1DF6">
        <w:rPr>
          <w:spacing w:val="80"/>
        </w:rPr>
        <w:t xml:space="preserve"> </w:t>
      </w:r>
      <w:r w:rsidRPr="003A1DF6">
        <w:t>особенности</w:t>
      </w:r>
      <w:r w:rsidRPr="003A1DF6">
        <w:rPr>
          <w:spacing w:val="80"/>
        </w:rPr>
        <w:t xml:space="preserve"> </w:t>
      </w:r>
      <w:r w:rsidRPr="003A1DF6">
        <w:t>художественного</w:t>
      </w:r>
      <w:r w:rsidRPr="003A1DF6">
        <w:rPr>
          <w:spacing w:val="80"/>
        </w:rPr>
        <w:t xml:space="preserve"> </w:t>
      </w:r>
      <w:r w:rsidRPr="003A1DF6">
        <w:t>произведения,</w:t>
      </w:r>
      <w:r w:rsidRPr="003A1DF6">
        <w:rPr>
          <w:spacing w:val="80"/>
        </w:rPr>
        <w:t xml:space="preserve"> </w:t>
      </w:r>
      <w:r w:rsidRPr="003A1DF6">
        <w:t>поэтической и</w:t>
      </w:r>
      <w:r w:rsidRPr="003A1DF6">
        <w:rPr>
          <w:spacing w:val="-11"/>
        </w:rPr>
        <w:t xml:space="preserve"> </w:t>
      </w:r>
      <w:r w:rsidRPr="003A1DF6">
        <w:t>прозаической</w:t>
      </w:r>
      <w:r w:rsidRPr="003A1DF6">
        <w:rPr>
          <w:spacing w:val="-11"/>
        </w:rPr>
        <w:t xml:space="preserve"> </w:t>
      </w:r>
      <w:r w:rsidRPr="003A1DF6">
        <w:t>речи,</w:t>
      </w:r>
      <w:r w:rsidRPr="003A1DF6">
        <w:rPr>
          <w:spacing w:val="-10"/>
        </w:rPr>
        <w:t xml:space="preserve"> </w:t>
      </w:r>
      <w:r w:rsidRPr="003A1DF6">
        <w:t>находить</w:t>
      </w:r>
      <w:r w:rsidRPr="003A1DF6">
        <w:rPr>
          <w:spacing w:val="-11"/>
        </w:rPr>
        <w:t xml:space="preserve"> </w:t>
      </w:r>
      <w:r w:rsidRPr="003A1DF6">
        <w:t>основные</w:t>
      </w:r>
      <w:r w:rsidRPr="003A1DF6">
        <w:rPr>
          <w:spacing w:val="-14"/>
        </w:rPr>
        <w:t xml:space="preserve"> </w:t>
      </w:r>
      <w:r w:rsidRPr="003A1DF6">
        <w:t>изобразительно-выразительные</w:t>
      </w:r>
      <w:r w:rsidRPr="003A1DF6">
        <w:rPr>
          <w:spacing w:val="-14"/>
        </w:rPr>
        <w:t xml:space="preserve"> </w:t>
      </w:r>
      <w:r w:rsidRPr="003A1DF6">
        <w:t>средства, характерные для творческой манеры и стиля писателя, определять их художественные функции;</w:t>
      </w:r>
    </w:p>
    <w:p w14:paraId="384C5A44" w14:textId="77777777" w:rsidR="003A1DF6" w:rsidRPr="003A1DF6" w:rsidRDefault="003A1DF6" w:rsidP="003A1DF6">
      <w:pPr>
        <w:pStyle w:val="a3"/>
        <w:spacing w:after="0" w:line="276" w:lineRule="auto"/>
        <w:ind w:right="153" w:firstLine="569"/>
        <w:jc w:val="both"/>
      </w:pPr>
      <w:r w:rsidRPr="003A1DF6">
        <w:t>владеть сущностью и пониманием смысловых функций теоретико- литературных</w:t>
      </w:r>
      <w:r w:rsidRPr="003A1DF6">
        <w:rPr>
          <w:spacing w:val="74"/>
        </w:rPr>
        <w:t xml:space="preserve"> </w:t>
      </w:r>
      <w:r w:rsidRPr="003A1DF6">
        <w:t>понятий</w:t>
      </w:r>
      <w:r w:rsidRPr="003A1DF6">
        <w:rPr>
          <w:spacing w:val="78"/>
        </w:rPr>
        <w:t xml:space="preserve"> </w:t>
      </w:r>
      <w:r w:rsidRPr="003A1DF6">
        <w:t>и</w:t>
      </w:r>
      <w:r w:rsidRPr="003A1DF6">
        <w:rPr>
          <w:spacing w:val="78"/>
        </w:rPr>
        <w:t xml:space="preserve"> </w:t>
      </w:r>
      <w:r w:rsidRPr="003A1DF6">
        <w:t>самостоятельно</w:t>
      </w:r>
      <w:r w:rsidRPr="003A1DF6">
        <w:rPr>
          <w:spacing w:val="74"/>
        </w:rPr>
        <w:t xml:space="preserve"> </w:t>
      </w:r>
      <w:r w:rsidRPr="003A1DF6">
        <w:t>использовать</w:t>
      </w:r>
      <w:r w:rsidRPr="003A1DF6">
        <w:rPr>
          <w:spacing w:val="78"/>
        </w:rPr>
        <w:t xml:space="preserve"> </w:t>
      </w:r>
      <w:r w:rsidRPr="003A1DF6">
        <w:t>их</w:t>
      </w:r>
      <w:r w:rsidRPr="003A1DF6">
        <w:rPr>
          <w:spacing w:val="80"/>
        </w:rPr>
        <w:t xml:space="preserve"> </w:t>
      </w:r>
      <w:r w:rsidRPr="003A1DF6">
        <w:t>в</w:t>
      </w:r>
      <w:r w:rsidRPr="003A1DF6">
        <w:rPr>
          <w:spacing w:val="74"/>
        </w:rPr>
        <w:t xml:space="preserve"> </w:t>
      </w:r>
      <w:r w:rsidRPr="003A1DF6">
        <w:t>процессе</w:t>
      </w:r>
      <w:r w:rsidRPr="003A1DF6">
        <w:rPr>
          <w:spacing w:val="75"/>
        </w:rPr>
        <w:t xml:space="preserve"> </w:t>
      </w:r>
      <w:r w:rsidRPr="003A1DF6">
        <w:t>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642FC143" w14:textId="77777777" w:rsidR="003A1DF6" w:rsidRPr="003A1DF6" w:rsidRDefault="003A1DF6" w:rsidP="003A1DF6">
      <w:pPr>
        <w:pStyle w:val="a3"/>
        <w:spacing w:after="0" w:line="276" w:lineRule="auto"/>
        <w:ind w:right="153" w:firstLine="569"/>
        <w:jc w:val="both"/>
      </w:pPr>
      <w:r w:rsidRPr="003A1DF6">
        <w:t xml:space="preserve">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определенному литературному </w:t>
      </w:r>
      <w:r w:rsidRPr="003A1DF6">
        <w:rPr>
          <w:spacing w:val="-2"/>
        </w:rPr>
        <w:t>направлению);</w:t>
      </w:r>
    </w:p>
    <w:p w14:paraId="17160A06" w14:textId="77777777" w:rsidR="003A1DF6" w:rsidRPr="003A1DF6" w:rsidRDefault="003A1DF6" w:rsidP="003A1DF6">
      <w:pPr>
        <w:pStyle w:val="a3"/>
        <w:spacing w:after="0" w:line="276" w:lineRule="auto"/>
        <w:ind w:right="153" w:firstLine="569"/>
        <w:jc w:val="both"/>
      </w:pPr>
      <w:r w:rsidRPr="003A1DF6">
        <w:t>выделять в произведениях</w:t>
      </w:r>
      <w:r w:rsidRPr="003A1DF6">
        <w:rPr>
          <w:spacing w:val="-1"/>
        </w:rPr>
        <w:t xml:space="preserve"> </w:t>
      </w:r>
      <w:r w:rsidRPr="003A1DF6">
        <w:t>элементы художественной формы и обнаруживать связи между ними, определять родо-жанровую специфику изученного художественного произведения;</w:t>
      </w:r>
    </w:p>
    <w:p w14:paraId="438B441F" w14:textId="77777777" w:rsidR="003A1DF6" w:rsidRPr="003A1DF6" w:rsidRDefault="003A1DF6" w:rsidP="003A1DF6">
      <w:pPr>
        <w:pStyle w:val="a3"/>
        <w:spacing w:after="0" w:line="276" w:lineRule="auto"/>
        <w:ind w:right="153" w:firstLine="569"/>
        <w:jc w:val="both"/>
      </w:pPr>
      <w:r w:rsidRPr="003A1DF6">
        <w:t>сопоставлять</w:t>
      </w:r>
      <w:r w:rsidRPr="003A1DF6">
        <w:rPr>
          <w:spacing w:val="-13"/>
        </w:rPr>
        <w:t xml:space="preserve"> </w:t>
      </w:r>
      <w:r w:rsidRPr="003A1DF6">
        <w:t>произведения,</w:t>
      </w:r>
      <w:r w:rsidRPr="003A1DF6">
        <w:rPr>
          <w:spacing w:val="-13"/>
        </w:rPr>
        <w:t xml:space="preserve"> </w:t>
      </w:r>
      <w:r w:rsidRPr="003A1DF6">
        <w:t>их</w:t>
      </w:r>
      <w:r w:rsidRPr="003A1DF6">
        <w:rPr>
          <w:spacing w:val="-18"/>
        </w:rPr>
        <w:t xml:space="preserve"> </w:t>
      </w:r>
      <w:r w:rsidRPr="003A1DF6">
        <w:t>фрагменты,</w:t>
      </w:r>
      <w:r w:rsidRPr="003A1DF6">
        <w:rPr>
          <w:spacing w:val="-13"/>
        </w:rPr>
        <w:t xml:space="preserve"> </w:t>
      </w:r>
      <w:r w:rsidRPr="003A1DF6">
        <w:t>образы</w:t>
      </w:r>
      <w:r w:rsidRPr="003A1DF6">
        <w:rPr>
          <w:spacing w:val="-16"/>
        </w:rPr>
        <w:t xml:space="preserve"> </w:t>
      </w:r>
      <w:r w:rsidRPr="003A1DF6">
        <w:t>персонажей,</w:t>
      </w:r>
      <w:r w:rsidRPr="003A1DF6">
        <w:rPr>
          <w:spacing w:val="-13"/>
        </w:rPr>
        <w:t xml:space="preserve"> </w:t>
      </w:r>
      <w:r w:rsidRPr="003A1DF6">
        <w:t>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50C13F17"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p w14:paraId="209E296D"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выразительно читать стихи и прозу, в том числе наизусть (не менее 11 поэтических</w:t>
      </w:r>
      <w:r w:rsidRPr="003A1DF6">
        <w:rPr>
          <w:spacing w:val="40"/>
        </w:rPr>
        <w:t xml:space="preserve"> </w:t>
      </w:r>
      <w:r w:rsidRPr="003A1DF6">
        <w:t>произведений,</w:t>
      </w:r>
      <w:r w:rsidRPr="003A1DF6">
        <w:rPr>
          <w:spacing w:val="40"/>
        </w:rPr>
        <w:t xml:space="preserve"> </w:t>
      </w:r>
      <w:r w:rsidRPr="003A1DF6">
        <w:t>не</w:t>
      </w:r>
      <w:r w:rsidRPr="003A1DF6">
        <w:rPr>
          <w:spacing w:val="40"/>
        </w:rPr>
        <w:t xml:space="preserve"> </w:t>
      </w:r>
      <w:r w:rsidRPr="003A1DF6">
        <w:t>выученных</w:t>
      </w:r>
      <w:r w:rsidRPr="003A1DF6">
        <w:rPr>
          <w:spacing w:val="40"/>
        </w:rPr>
        <w:t xml:space="preserve"> </w:t>
      </w:r>
      <w:r w:rsidRPr="003A1DF6">
        <w:t>ранее),</w:t>
      </w:r>
      <w:r w:rsidRPr="003A1DF6">
        <w:rPr>
          <w:spacing w:val="40"/>
        </w:rPr>
        <w:t xml:space="preserve"> </w:t>
      </w:r>
      <w:r w:rsidRPr="003A1DF6">
        <w:t>передавая</w:t>
      </w:r>
      <w:r w:rsidRPr="003A1DF6">
        <w:rPr>
          <w:spacing w:val="40"/>
        </w:rPr>
        <w:t xml:space="preserve"> </w:t>
      </w:r>
      <w:r w:rsidRPr="003A1DF6">
        <w:t>личное</w:t>
      </w:r>
      <w:r w:rsidRPr="003A1DF6">
        <w:rPr>
          <w:spacing w:val="40"/>
        </w:rPr>
        <w:t xml:space="preserve"> </w:t>
      </w:r>
      <w:r w:rsidRPr="003A1DF6">
        <w:t>отношение к</w:t>
      </w:r>
      <w:r w:rsidRPr="003A1DF6">
        <w:rPr>
          <w:spacing w:val="-8"/>
        </w:rPr>
        <w:t xml:space="preserve"> </w:t>
      </w:r>
      <w:r w:rsidRPr="003A1DF6">
        <w:t>произведению</w:t>
      </w:r>
      <w:r w:rsidRPr="003A1DF6">
        <w:rPr>
          <w:spacing w:val="-10"/>
        </w:rPr>
        <w:t xml:space="preserve"> </w:t>
      </w:r>
      <w:r w:rsidRPr="003A1DF6">
        <w:t>(с</w:t>
      </w:r>
      <w:r w:rsidRPr="003A1DF6">
        <w:rPr>
          <w:spacing w:val="-11"/>
        </w:rPr>
        <w:t xml:space="preserve"> </w:t>
      </w:r>
      <w:r w:rsidRPr="003A1DF6">
        <w:t>учетом</w:t>
      </w:r>
      <w:r w:rsidRPr="003A1DF6">
        <w:rPr>
          <w:spacing w:val="-7"/>
        </w:rPr>
        <w:t xml:space="preserve"> </w:t>
      </w:r>
      <w:r w:rsidRPr="003A1DF6">
        <w:t>литературного</w:t>
      </w:r>
      <w:r w:rsidRPr="003A1DF6">
        <w:rPr>
          <w:spacing w:val="-12"/>
        </w:rPr>
        <w:t xml:space="preserve"> </w:t>
      </w:r>
      <w:r w:rsidRPr="003A1DF6">
        <w:t>развития,</w:t>
      </w:r>
      <w:r w:rsidRPr="003A1DF6">
        <w:rPr>
          <w:spacing w:val="-7"/>
        </w:rPr>
        <w:t xml:space="preserve"> </w:t>
      </w:r>
      <w:r w:rsidRPr="003A1DF6">
        <w:t>индивидуальных</w:t>
      </w:r>
      <w:r w:rsidRPr="003A1DF6">
        <w:rPr>
          <w:spacing w:val="-12"/>
        </w:rPr>
        <w:t xml:space="preserve"> </w:t>
      </w:r>
      <w:r w:rsidRPr="003A1DF6">
        <w:t xml:space="preserve">особенностей </w:t>
      </w:r>
      <w:r w:rsidRPr="003A1DF6">
        <w:rPr>
          <w:spacing w:val="-2"/>
        </w:rPr>
        <w:t>обучающихся);</w:t>
      </w:r>
    </w:p>
    <w:p w14:paraId="6EA80CCB"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пересказывать изученное и самостоятельно прочитанное произведение, используя</w:t>
      </w:r>
      <w:r w:rsidRPr="003A1DF6">
        <w:rPr>
          <w:spacing w:val="80"/>
          <w:w w:val="150"/>
        </w:rPr>
        <w:t xml:space="preserve"> </w:t>
      </w:r>
      <w:r w:rsidRPr="003A1DF6">
        <w:t>различные</w:t>
      </w:r>
      <w:r w:rsidRPr="003A1DF6">
        <w:rPr>
          <w:spacing w:val="80"/>
          <w:w w:val="150"/>
        </w:rPr>
        <w:t xml:space="preserve"> </w:t>
      </w:r>
      <w:r w:rsidRPr="003A1DF6">
        <w:t>виды</w:t>
      </w:r>
      <w:r w:rsidRPr="003A1DF6">
        <w:rPr>
          <w:spacing w:val="80"/>
          <w:w w:val="150"/>
        </w:rPr>
        <w:t xml:space="preserve"> </w:t>
      </w:r>
      <w:r w:rsidRPr="003A1DF6">
        <w:t>пересказов,</w:t>
      </w:r>
      <w:r w:rsidRPr="003A1DF6">
        <w:rPr>
          <w:spacing w:val="80"/>
          <w:w w:val="150"/>
        </w:rPr>
        <w:t xml:space="preserve"> </w:t>
      </w:r>
      <w:r w:rsidRPr="003A1DF6">
        <w:t>обстоятельно</w:t>
      </w:r>
      <w:r w:rsidRPr="003A1DF6">
        <w:rPr>
          <w:spacing w:val="80"/>
          <w:w w:val="150"/>
        </w:rPr>
        <w:t xml:space="preserve"> </w:t>
      </w:r>
      <w:r w:rsidRPr="003A1DF6">
        <w:t>отвечать</w:t>
      </w:r>
      <w:r w:rsidRPr="003A1DF6">
        <w:rPr>
          <w:spacing w:val="80"/>
          <w:w w:val="150"/>
        </w:rPr>
        <w:t xml:space="preserve"> </w:t>
      </w:r>
      <w:r w:rsidRPr="003A1DF6">
        <w:t>на</w:t>
      </w:r>
      <w:r w:rsidRPr="003A1DF6">
        <w:rPr>
          <w:spacing w:val="80"/>
          <w:w w:val="150"/>
        </w:rPr>
        <w:t xml:space="preserve"> </w:t>
      </w:r>
      <w:r w:rsidRPr="003A1DF6">
        <w:t>вопросы</w:t>
      </w:r>
      <w:r w:rsidRPr="003A1DF6">
        <w:rPr>
          <w:spacing w:val="80"/>
        </w:rPr>
        <w:t xml:space="preserve"> </w:t>
      </w:r>
      <w:r w:rsidRPr="003A1DF6">
        <w:t>и самостоятельно формулировать вопросы к тексту; пересказывать сюжет;</w:t>
      </w:r>
    </w:p>
    <w:p w14:paraId="3FFFAB8D"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участвовать в беседе и диалоге о прочитанном произведении, соотносить собственную позицию с</w:t>
      </w:r>
      <w:r w:rsidRPr="003A1DF6">
        <w:rPr>
          <w:spacing w:val="-1"/>
        </w:rPr>
        <w:t xml:space="preserve"> </w:t>
      </w:r>
      <w:r w:rsidRPr="003A1DF6">
        <w:t>позицией автора</w:t>
      </w:r>
      <w:r w:rsidRPr="003A1DF6">
        <w:rPr>
          <w:spacing w:val="-1"/>
        </w:rPr>
        <w:t xml:space="preserve"> </w:t>
      </w:r>
      <w:r w:rsidRPr="003A1DF6">
        <w:t>и позициями</w:t>
      </w:r>
      <w:r w:rsidRPr="003A1DF6">
        <w:rPr>
          <w:spacing w:val="-5"/>
        </w:rPr>
        <w:t xml:space="preserve"> </w:t>
      </w:r>
      <w:r w:rsidRPr="003A1DF6">
        <w:t>участников</w:t>
      </w:r>
      <w:r w:rsidRPr="003A1DF6">
        <w:rPr>
          <w:spacing w:val="-1"/>
        </w:rPr>
        <w:t xml:space="preserve"> </w:t>
      </w:r>
      <w:r w:rsidRPr="003A1DF6">
        <w:t>диалога, давать аргументированную оценку прочитанному;</w:t>
      </w:r>
    </w:p>
    <w:p w14:paraId="4E6517F7"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создавать устные и письменные высказывания разных жанров (объемом не</w:t>
      </w:r>
      <w:r w:rsidRPr="003A1DF6">
        <w:rPr>
          <w:spacing w:val="66"/>
        </w:rPr>
        <w:t xml:space="preserve">  </w:t>
      </w:r>
      <w:r w:rsidRPr="003A1DF6">
        <w:t>менее</w:t>
      </w:r>
      <w:r w:rsidRPr="003A1DF6">
        <w:rPr>
          <w:spacing w:val="66"/>
        </w:rPr>
        <w:t xml:space="preserve">  </w:t>
      </w:r>
      <w:r w:rsidRPr="003A1DF6">
        <w:t>200</w:t>
      </w:r>
      <w:r w:rsidRPr="003A1DF6">
        <w:rPr>
          <w:spacing w:val="65"/>
        </w:rPr>
        <w:t xml:space="preserve">  </w:t>
      </w:r>
      <w:r w:rsidRPr="003A1DF6">
        <w:t>слов),</w:t>
      </w:r>
      <w:r w:rsidRPr="003A1DF6">
        <w:rPr>
          <w:spacing w:val="68"/>
        </w:rPr>
        <w:t xml:space="preserve">  </w:t>
      </w:r>
      <w:r w:rsidRPr="003A1DF6">
        <w:t>писать</w:t>
      </w:r>
      <w:r w:rsidRPr="003A1DF6">
        <w:rPr>
          <w:spacing w:val="67"/>
        </w:rPr>
        <w:t xml:space="preserve">  </w:t>
      </w:r>
      <w:r w:rsidRPr="003A1DF6">
        <w:t>сочинение-рассуждение</w:t>
      </w:r>
      <w:r w:rsidRPr="003A1DF6">
        <w:rPr>
          <w:spacing w:val="66"/>
        </w:rPr>
        <w:t xml:space="preserve">  </w:t>
      </w:r>
      <w:r w:rsidRPr="003A1DF6">
        <w:t>по</w:t>
      </w:r>
      <w:r w:rsidRPr="003A1DF6">
        <w:rPr>
          <w:spacing w:val="65"/>
        </w:rPr>
        <w:t xml:space="preserve">  </w:t>
      </w:r>
      <w:r w:rsidRPr="003A1DF6">
        <w:t>заданной</w:t>
      </w:r>
      <w:r w:rsidRPr="003A1DF6">
        <w:rPr>
          <w:spacing w:val="67"/>
        </w:rPr>
        <w:t xml:space="preserve">  </w:t>
      </w:r>
      <w:r w:rsidRPr="003A1DF6">
        <w:t>теме с использованием прочитанных произведений; исправлять и редактировать собственные</w:t>
      </w:r>
      <w:r w:rsidRPr="003A1DF6">
        <w:rPr>
          <w:spacing w:val="-13"/>
        </w:rPr>
        <w:t xml:space="preserve"> </w:t>
      </w:r>
      <w:r w:rsidRPr="003A1DF6">
        <w:t>письменные</w:t>
      </w:r>
      <w:r w:rsidRPr="003A1DF6">
        <w:rPr>
          <w:spacing w:val="-13"/>
        </w:rPr>
        <w:t xml:space="preserve"> </w:t>
      </w:r>
      <w:r w:rsidRPr="003A1DF6">
        <w:t>тексты;</w:t>
      </w:r>
      <w:r w:rsidRPr="003A1DF6">
        <w:rPr>
          <w:spacing w:val="-10"/>
        </w:rPr>
        <w:t xml:space="preserve"> </w:t>
      </w:r>
      <w:r w:rsidRPr="003A1DF6">
        <w:t>собирать</w:t>
      </w:r>
      <w:r w:rsidRPr="003A1DF6">
        <w:rPr>
          <w:spacing w:val="-11"/>
        </w:rPr>
        <w:t xml:space="preserve"> </w:t>
      </w:r>
      <w:r w:rsidRPr="003A1DF6">
        <w:t>материал</w:t>
      </w:r>
      <w:r w:rsidRPr="003A1DF6">
        <w:rPr>
          <w:spacing w:val="-14"/>
        </w:rPr>
        <w:t xml:space="preserve"> </w:t>
      </w:r>
      <w:r w:rsidRPr="003A1DF6">
        <w:t>и</w:t>
      </w:r>
      <w:r w:rsidRPr="003A1DF6">
        <w:rPr>
          <w:spacing w:val="-10"/>
        </w:rPr>
        <w:t xml:space="preserve"> </w:t>
      </w:r>
      <w:r w:rsidRPr="003A1DF6">
        <w:t>обрабатывать</w:t>
      </w:r>
      <w:r w:rsidRPr="003A1DF6">
        <w:rPr>
          <w:spacing w:val="-11"/>
        </w:rPr>
        <w:t xml:space="preserve"> </w:t>
      </w:r>
      <w:r w:rsidRPr="003A1DF6">
        <w:t>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w:t>
      </w:r>
      <w:r w:rsidRPr="003A1DF6">
        <w:rPr>
          <w:spacing w:val="-11"/>
        </w:rPr>
        <w:t xml:space="preserve"> </w:t>
      </w:r>
      <w:r w:rsidRPr="003A1DF6">
        <w:t>литературную</w:t>
      </w:r>
      <w:r w:rsidRPr="003A1DF6">
        <w:rPr>
          <w:spacing w:val="-11"/>
        </w:rPr>
        <w:t xml:space="preserve"> </w:t>
      </w:r>
      <w:r w:rsidRPr="003A1DF6">
        <w:t>или</w:t>
      </w:r>
      <w:r w:rsidRPr="003A1DF6">
        <w:rPr>
          <w:spacing w:val="-10"/>
        </w:rPr>
        <w:t xml:space="preserve"> </w:t>
      </w:r>
      <w:r w:rsidRPr="003A1DF6">
        <w:t>публицистическую</w:t>
      </w:r>
      <w:r w:rsidRPr="003A1DF6">
        <w:rPr>
          <w:spacing w:val="-11"/>
        </w:rPr>
        <w:t xml:space="preserve"> </w:t>
      </w:r>
      <w:r w:rsidRPr="003A1DF6">
        <w:t>тему,</w:t>
      </w:r>
      <w:r w:rsidRPr="003A1DF6">
        <w:rPr>
          <w:spacing w:val="-10"/>
        </w:rPr>
        <w:t xml:space="preserve"> </w:t>
      </w:r>
      <w:r w:rsidRPr="003A1DF6">
        <w:t>применяя</w:t>
      </w:r>
      <w:r w:rsidRPr="003A1DF6">
        <w:rPr>
          <w:spacing w:val="-10"/>
        </w:rPr>
        <w:t xml:space="preserve"> </w:t>
      </w:r>
      <w:r w:rsidRPr="003A1DF6">
        <w:t>различные</w:t>
      </w:r>
      <w:r w:rsidRPr="003A1DF6">
        <w:rPr>
          <w:spacing w:val="-13"/>
        </w:rPr>
        <w:t xml:space="preserve"> </w:t>
      </w:r>
      <w:r w:rsidRPr="003A1DF6">
        <w:t xml:space="preserve">виды </w:t>
      </w:r>
      <w:r w:rsidRPr="003A1DF6">
        <w:rPr>
          <w:spacing w:val="-2"/>
        </w:rPr>
        <w:t>цитирования;</w:t>
      </w:r>
    </w:p>
    <w:p w14:paraId="17552D1C" w14:textId="77777777" w:rsidR="003A1DF6" w:rsidRPr="003A1DF6" w:rsidRDefault="003A1DF6" w:rsidP="007F2694">
      <w:pPr>
        <w:pStyle w:val="af2"/>
        <w:widowControl w:val="0"/>
        <w:numPr>
          <w:ilvl w:val="0"/>
          <w:numId w:val="8"/>
        </w:numPr>
        <w:tabs>
          <w:tab w:val="left" w:pos="1130"/>
        </w:tabs>
        <w:autoSpaceDE w:val="0"/>
        <w:autoSpaceDN w:val="0"/>
        <w:spacing w:line="276" w:lineRule="auto"/>
        <w:ind w:left="0" w:right="153" w:firstLine="569"/>
        <w:contextualSpacing w:val="0"/>
        <w:jc w:val="both"/>
      </w:pPr>
      <w:r w:rsidRPr="003A1DF6">
        <w:t>интерпретировать и оценивать текстуально изученные и самостоятельно прочитанные</w:t>
      </w:r>
      <w:r w:rsidRPr="003A1DF6">
        <w:rPr>
          <w:spacing w:val="-18"/>
        </w:rPr>
        <w:t xml:space="preserve"> </w:t>
      </w:r>
      <w:r w:rsidRPr="003A1DF6">
        <w:t>художественные</w:t>
      </w:r>
      <w:r w:rsidRPr="003A1DF6">
        <w:rPr>
          <w:spacing w:val="-17"/>
        </w:rPr>
        <w:t xml:space="preserve"> </w:t>
      </w:r>
      <w:r w:rsidRPr="003A1DF6">
        <w:t>произведения</w:t>
      </w:r>
      <w:r w:rsidRPr="003A1DF6">
        <w:rPr>
          <w:spacing w:val="-18"/>
        </w:rPr>
        <w:t xml:space="preserve"> </w:t>
      </w:r>
      <w:r w:rsidRPr="003A1DF6">
        <w:t>древнерусской,</w:t>
      </w:r>
      <w:r w:rsidRPr="003A1DF6">
        <w:rPr>
          <w:spacing w:val="-17"/>
        </w:rPr>
        <w:t xml:space="preserve"> </w:t>
      </w:r>
      <w:r w:rsidRPr="003A1DF6">
        <w:t>классической</w:t>
      </w:r>
      <w:r w:rsidRPr="003A1DF6">
        <w:rPr>
          <w:spacing w:val="-18"/>
        </w:rPr>
        <w:t xml:space="preserve"> </w:t>
      </w:r>
      <w:r w:rsidRPr="003A1DF6">
        <w:t>русской и зарубежной литературы и современных авторов с использованием методов смыслового чтения и эстетического анализа;</w:t>
      </w:r>
    </w:p>
    <w:p w14:paraId="39B03E80" w14:textId="77777777" w:rsidR="003A1DF6" w:rsidRPr="003A1DF6" w:rsidRDefault="003A1DF6" w:rsidP="007F2694">
      <w:pPr>
        <w:pStyle w:val="af2"/>
        <w:widowControl w:val="0"/>
        <w:numPr>
          <w:ilvl w:val="0"/>
          <w:numId w:val="8"/>
        </w:numPr>
        <w:tabs>
          <w:tab w:val="left" w:pos="1267"/>
        </w:tabs>
        <w:autoSpaceDE w:val="0"/>
        <w:autoSpaceDN w:val="0"/>
        <w:spacing w:line="276" w:lineRule="auto"/>
        <w:ind w:left="0" w:right="153" w:firstLine="569"/>
        <w:contextualSpacing w:val="0"/>
        <w:jc w:val="both"/>
      </w:pPr>
      <w:r w:rsidRPr="003A1DF6">
        <w:t>понимать</w:t>
      </w:r>
      <w:r w:rsidRPr="003A1DF6">
        <w:rPr>
          <w:spacing w:val="40"/>
        </w:rPr>
        <w:t xml:space="preserve"> </w:t>
      </w:r>
      <w:r w:rsidRPr="003A1DF6">
        <w:t>важность</w:t>
      </w:r>
      <w:r w:rsidRPr="003A1DF6">
        <w:rPr>
          <w:spacing w:val="40"/>
        </w:rPr>
        <w:t xml:space="preserve"> </w:t>
      </w:r>
      <w:r w:rsidRPr="003A1DF6">
        <w:t>чтения</w:t>
      </w:r>
      <w:r w:rsidRPr="003A1DF6">
        <w:rPr>
          <w:spacing w:val="40"/>
        </w:rPr>
        <w:t xml:space="preserve"> </w:t>
      </w:r>
      <w:r w:rsidRPr="003A1DF6">
        <w:t>и</w:t>
      </w:r>
      <w:r w:rsidRPr="003A1DF6">
        <w:rPr>
          <w:spacing w:val="40"/>
        </w:rPr>
        <w:t xml:space="preserve"> </w:t>
      </w:r>
      <w:r w:rsidRPr="003A1DF6">
        <w:t>изучения</w:t>
      </w:r>
      <w:r w:rsidRPr="003A1DF6">
        <w:rPr>
          <w:spacing w:val="40"/>
        </w:rPr>
        <w:t xml:space="preserve"> </w:t>
      </w:r>
      <w:r w:rsidRPr="003A1DF6">
        <w:t>произведений</w:t>
      </w:r>
      <w:r w:rsidRPr="003A1DF6">
        <w:rPr>
          <w:spacing w:val="40"/>
        </w:rPr>
        <w:t xml:space="preserve"> </w:t>
      </w:r>
      <w:r w:rsidRPr="003A1DF6">
        <w:t>фольклора</w:t>
      </w:r>
      <w:r w:rsidRPr="003A1DF6">
        <w:rPr>
          <w:spacing w:val="80"/>
        </w:rPr>
        <w:t xml:space="preserve"> </w:t>
      </w:r>
      <w:r w:rsidRPr="003A1DF6">
        <w:t>и художественной литературы как способа познания мира и окружающей действительности,</w:t>
      </w:r>
      <w:r w:rsidRPr="003A1DF6">
        <w:rPr>
          <w:spacing w:val="-10"/>
        </w:rPr>
        <w:t xml:space="preserve"> </w:t>
      </w:r>
      <w:r w:rsidRPr="003A1DF6">
        <w:t>источника</w:t>
      </w:r>
      <w:r w:rsidRPr="003A1DF6">
        <w:rPr>
          <w:spacing w:val="-14"/>
        </w:rPr>
        <w:t xml:space="preserve"> </w:t>
      </w:r>
      <w:r w:rsidRPr="003A1DF6">
        <w:t>эмоциональных</w:t>
      </w:r>
      <w:r w:rsidRPr="003A1DF6">
        <w:rPr>
          <w:spacing w:val="-15"/>
        </w:rPr>
        <w:t xml:space="preserve"> </w:t>
      </w:r>
      <w:r w:rsidRPr="003A1DF6">
        <w:t>и</w:t>
      </w:r>
      <w:r w:rsidRPr="003A1DF6">
        <w:rPr>
          <w:spacing w:val="-12"/>
        </w:rPr>
        <w:t xml:space="preserve"> </w:t>
      </w:r>
      <w:r w:rsidRPr="003A1DF6">
        <w:t>эстетических</w:t>
      </w:r>
      <w:r w:rsidRPr="003A1DF6">
        <w:rPr>
          <w:spacing w:val="-15"/>
        </w:rPr>
        <w:t xml:space="preserve"> </w:t>
      </w:r>
      <w:r w:rsidRPr="003A1DF6">
        <w:t>впечатлений,</w:t>
      </w:r>
      <w:r w:rsidRPr="003A1DF6">
        <w:rPr>
          <w:spacing w:val="-11"/>
        </w:rPr>
        <w:t xml:space="preserve"> </w:t>
      </w:r>
      <w:r w:rsidRPr="003A1DF6">
        <w:t>а</w:t>
      </w:r>
      <w:r w:rsidRPr="003A1DF6">
        <w:rPr>
          <w:spacing w:val="-14"/>
        </w:rPr>
        <w:t xml:space="preserve"> </w:t>
      </w:r>
      <w:r w:rsidRPr="003A1DF6">
        <w:t>также средства собственного развития;</w:t>
      </w:r>
    </w:p>
    <w:p w14:paraId="395A783C" w14:textId="77777777" w:rsidR="003A1DF6" w:rsidRPr="003A1DF6" w:rsidRDefault="003A1DF6" w:rsidP="007F2694">
      <w:pPr>
        <w:pStyle w:val="af2"/>
        <w:widowControl w:val="0"/>
        <w:numPr>
          <w:ilvl w:val="0"/>
          <w:numId w:val="8"/>
        </w:numPr>
        <w:tabs>
          <w:tab w:val="left" w:pos="1267"/>
        </w:tabs>
        <w:autoSpaceDE w:val="0"/>
        <w:autoSpaceDN w:val="0"/>
        <w:spacing w:line="276" w:lineRule="auto"/>
        <w:ind w:left="0" w:right="153" w:firstLine="569"/>
        <w:contextualSpacing w:val="0"/>
        <w:jc w:val="both"/>
      </w:pPr>
      <w:r w:rsidRPr="003A1DF6">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5EC3776D" w14:textId="77777777" w:rsidR="003A1DF6" w:rsidRPr="003A1DF6" w:rsidRDefault="003A1DF6" w:rsidP="007F2694">
      <w:pPr>
        <w:pStyle w:val="af2"/>
        <w:widowControl w:val="0"/>
        <w:numPr>
          <w:ilvl w:val="0"/>
          <w:numId w:val="8"/>
        </w:numPr>
        <w:tabs>
          <w:tab w:val="left" w:pos="1267"/>
        </w:tabs>
        <w:autoSpaceDE w:val="0"/>
        <w:autoSpaceDN w:val="0"/>
        <w:spacing w:line="276" w:lineRule="auto"/>
        <w:ind w:left="0" w:right="153" w:firstLine="569"/>
        <w:contextualSpacing w:val="0"/>
        <w:jc w:val="both"/>
      </w:pPr>
      <w:r w:rsidRPr="003A1DF6">
        <w:t>участвовать в коллективной и индивидуальной учебно- исследовательской и проектной деятельности и публично представлять полученные результаты;</w:t>
      </w:r>
    </w:p>
    <w:p w14:paraId="0BC98471" w14:textId="77777777" w:rsidR="003A1DF6" w:rsidRPr="003A1DF6" w:rsidRDefault="003A1DF6" w:rsidP="007F2694">
      <w:pPr>
        <w:pStyle w:val="af2"/>
        <w:widowControl w:val="0"/>
        <w:numPr>
          <w:ilvl w:val="0"/>
          <w:numId w:val="8"/>
        </w:numPr>
        <w:tabs>
          <w:tab w:val="left" w:pos="1267"/>
        </w:tabs>
        <w:autoSpaceDE w:val="0"/>
        <w:autoSpaceDN w:val="0"/>
        <w:spacing w:line="276" w:lineRule="auto"/>
        <w:ind w:left="0" w:right="153" w:firstLine="569"/>
        <w:contextualSpacing w:val="0"/>
        <w:jc w:val="both"/>
      </w:pPr>
      <w:r w:rsidRPr="003A1DF6">
        <w:t>самостоятельно</w:t>
      </w:r>
      <w:r w:rsidRPr="003A1DF6">
        <w:rPr>
          <w:spacing w:val="40"/>
        </w:rPr>
        <w:t xml:space="preserve"> </w:t>
      </w:r>
      <w:r w:rsidRPr="003A1DF6">
        <w:t>использовать</w:t>
      </w:r>
      <w:r w:rsidRPr="003A1DF6">
        <w:rPr>
          <w:spacing w:val="80"/>
        </w:rPr>
        <w:t xml:space="preserve"> </w:t>
      </w:r>
      <w:r w:rsidRPr="003A1DF6">
        <w:t>энциклопедии,</w:t>
      </w:r>
      <w:r w:rsidRPr="003A1DF6">
        <w:rPr>
          <w:spacing w:val="80"/>
        </w:rPr>
        <w:t xml:space="preserve"> </w:t>
      </w:r>
      <w:r w:rsidRPr="003A1DF6">
        <w:t>словари</w:t>
      </w:r>
      <w:r w:rsidRPr="003A1DF6">
        <w:rPr>
          <w:spacing w:val="80"/>
        </w:rPr>
        <w:t xml:space="preserve"> </w:t>
      </w:r>
      <w:r w:rsidRPr="003A1DF6">
        <w:t>и</w:t>
      </w:r>
      <w:r w:rsidRPr="003A1DF6">
        <w:rPr>
          <w:spacing w:val="80"/>
        </w:rPr>
        <w:t xml:space="preserve"> </w:t>
      </w:r>
      <w:r w:rsidRPr="003A1DF6">
        <w:t>справочники, в</w:t>
      </w:r>
      <w:r w:rsidRPr="003A1DF6">
        <w:rPr>
          <w:spacing w:val="40"/>
        </w:rPr>
        <w:t xml:space="preserve"> </w:t>
      </w:r>
      <w:r w:rsidRPr="003A1DF6">
        <w:t>том</w:t>
      </w:r>
      <w:r w:rsidRPr="003A1DF6">
        <w:rPr>
          <w:spacing w:val="74"/>
        </w:rPr>
        <w:t xml:space="preserve"> </w:t>
      </w:r>
      <w:r w:rsidRPr="003A1DF6">
        <w:t>числе</w:t>
      </w:r>
      <w:r w:rsidRPr="003A1DF6">
        <w:rPr>
          <w:spacing w:val="71"/>
        </w:rPr>
        <w:t xml:space="preserve"> </w:t>
      </w:r>
      <w:r w:rsidRPr="003A1DF6">
        <w:t>в</w:t>
      </w:r>
      <w:r w:rsidRPr="003A1DF6">
        <w:rPr>
          <w:spacing w:val="40"/>
        </w:rPr>
        <w:t xml:space="preserve"> </w:t>
      </w:r>
      <w:r w:rsidRPr="003A1DF6">
        <w:t>электронной</w:t>
      </w:r>
      <w:r w:rsidRPr="003A1DF6">
        <w:rPr>
          <w:spacing w:val="73"/>
        </w:rPr>
        <w:t xml:space="preserve"> </w:t>
      </w:r>
      <w:r w:rsidRPr="003A1DF6">
        <w:t>форме,</w:t>
      </w:r>
      <w:r w:rsidRPr="003A1DF6">
        <w:rPr>
          <w:spacing w:val="74"/>
        </w:rPr>
        <w:t xml:space="preserve"> </w:t>
      </w:r>
      <w:r w:rsidRPr="003A1DF6">
        <w:t>пользоваться</w:t>
      </w:r>
      <w:r w:rsidRPr="003A1DF6">
        <w:rPr>
          <w:spacing w:val="73"/>
        </w:rPr>
        <w:t xml:space="preserve"> </w:t>
      </w:r>
      <w:r w:rsidRPr="003A1DF6">
        <w:t>электронными</w:t>
      </w:r>
      <w:r w:rsidRPr="003A1DF6">
        <w:rPr>
          <w:spacing w:val="73"/>
        </w:rPr>
        <w:t xml:space="preserve"> </w:t>
      </w:r>
      <w:r w:rsidRPr="003A1DF6">
        <w:t>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CEA8F7C" w14:textId="77777777" w:rsidR="003A1DF6" w:rsidRPr="0015179D" w:rsidRDefault="003A1DF6" w:rsidP="003A1DF6">
      <w:pPr>
        <w:spacing w:after="0"/>
        <w:ind w:right="153" w:firstLine="569"/>
        <w:jc w:val="both"/>
        <w:rPr>
          <w:rFonts w:ascii="Times New Roman" w:hAnsi="Times New Roman"/>
          <w:b/>
          <w:sz w:val="24"/>
          <w:szCs w:val="24"/>
        </w:rPr>
      </w:pPr>
      <w:r w:rsidRPr="0015179D">
        <w:rPr>
          <w:rFonts w:ascii="Times New Roman" w:hAnsi="Times New Roman"/>
          <w:b/>
          <w:sz w:val="24"/>
          <w:szCs w:val="24"/>
        </w:rPr>
        <w:t>К</w:t>
      </w:r>
      <w:r w:rsidRPr="0015179D">
        <w:rPr>
          <w:rFonts w:ascii="Times New Roman" w:hAnsi="Times New Roman"/>
          <w:b/>
          <w:spacing w:val="-7"/>
          <w:sz w:val="24"/>
          <w:szCs w:val="24"/>
        </w:rPr>
        <w:t xml:space="preserve"> </w:t>
      </w:r>
      <w:r w:rsidRPr="0015179D">
        <w:rPr>
          <w:rFonts w:ascii="Times New Roman" w:hAnsi="Times New Roman"/>
          <w:b/>
          <w:sz w:val="24"/>
          <w:szCs w:val="24"/>
        </w:rPr>
        <w:t>концу</w:t>
      </w:r>
      <w:r w:rsidRPr="0015179D">
        <w:rPr>
          <w:rFonts w:ascii="Times New Roman" w:hAnsi="Times New Roman"/>
          <w:b/>
          <w:spacing w:val="-15"/>
          <w:sz w:val="24"/>
          <w:szCs w:val="24"/>
        </w:rPr>
        <w:t xml:space="preserve"> </w:t>
      </w:r>
      <w:r w:rsidRPr="0015179D">
        <w:rPr>
          <w:rFonts w:ascii="Times New Roman" w:hAnsi="Times New Roman"/>
          <w:b/>
          <w:sz w:val="24"/>
          <w:szCs w:val="24"/>
        </w:rPr>
        <w:t>обучения</w:t>
      </w:r>
      <w:r w:rsidRPr="0015179D">
        <w:rPr>
          <w:rFonts w:ascii="Times New Roman" w:hAnsi="Times New Roman"/>
          <w:b/>
          <w:spacing w:val="-1"/>
          <w:sz w:val="24"/>
          <w:szCs w:val="24"/>
        </w:rPr>
        <w:t xml:space="preserve"> </w:t>
      </w:r>
      <w:r w:rsidRPr="0015179D">
        <w:rPr>
          <w:rFonts w:ascii="Times New Roman" w:hAnsi="Times New Roman"/>
          <w:b/>
          <w:sz w:val="24"/>
          <w:szCs w:val="24"/>
        </w:rPr>
        <w:t>в</w:t>
      </w:r>
      <w:r w:rsidRPr="0015179D">
        <w:rPr>
          <w:rFonts w:ascii="Times New Roman" w:hAnsi="Times New Roman"/>
          <w:b/>
          <w:spacing w:val="-5"/>
          <w:sz w:val="24"/>
          <w:szCs w:val="24"/>
        </w:rPr>
        <w:t xml:space="preserve"> </w:t>
      </w:r>
      <w:r w:rsidRPr="0015179D">
        <w:rPr>
          <w:rFonts w:ascii="Times New Roman" w:hAnsi="Times New Roman"/>
          <w:b/>
          <w:sz w:val="24"/>
          <w:szCs w:val="24"/>
        </w:rPr>
        <w:t>9</w:t>
      </w:r>
      <w:r w:rsidRPr="0015179D">
        <w:rPr>
          <w:rFonts w:ascii="Times New Roman" w:hAnsi="Times New Roman"/>
          <w:b/>
          <w:spacing w:val="-2"/>
          <w:sz w:val="24"/>
          <w:szCs w:val="24"/>
        </w:rPr>
        <w:t xml:space="preserve"> </w:t>
      </w:r>
      <w:r w:rsidRPr="0015179D">
        <w:rPr>
          <w:rFonts w:ascii="Times New Roman" w:hAnsi="Times New Roman"/>
          <w:b/>
          <w:sz w:val="24"/>
          <w:szCs w:val="24"/>
        </w:rPr>
        <w:t>классе</w:t>
      </w:r>
      <w:r w:rsidRPr="0015179D">
        <w:rPr>
          <w:rFonts w:ascii="Times New Roman" w:hAnsi="Times New Roman"/>
          <w:b/>
          <w:spacing w:val="-5"/>
          <w:sz w:val="24"/>
          <w:szCs w:val="24"/>
        </w:rPr>
        <w:t xml:space="preserve"> </w:t>
      </w:r>
      <w:r w:rsidRPr="0015179D">
        <w:rPr>
          <w:rFonts w:ascii="Times New Roman" w:hAnsi="Times New Roman"/>
          <w:b/>
          <w:sz w:val="24"/>
          <w:szCs w:val="24"/>
        </w:rPr>
        <w:t>обучающийся</w:t>
      </w:r>
      <w:r w:rsidRPr="0015179D">
        <w:rPr>
          <w:rFonts w:ascii="Times New Roman" w:hAnsi="Times New Roman"/>
          <w:b/>
          <w:spacing w:val="-3"/>
          <w:sz w:val="24"/>
          <w:szCs w:val="24"/>
        </w:rPr>
        <w:t xml:space="preserve"> </w:t>
      </w:r>
      <w:r w:rsidRPr="0015179D">
        <w:rPr>
          <w:rFonts w:ascii="Times New Roman" w:hAnsi="Times New Roman"/>
          <w:b/>
          <w:spacing w:val="-2"/>
          <w:sz w:val="24"/>
          <w:szCs w:val="24"/>
        </w:rPr>
        <w:t>научится:</w:t>
      </w:r>
    </w:p>
    <w:p w14:paraId="5D8F56DF"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понимать духовно-нравственную и культурно-эстетическую ценность литературы,</w:t>
      </w:r>
      <w:r w:rsidRPr="003A1DF6">
        <w:rPr>
          <w:spacing w:val="70"/>
          <w:w w:val="150"/>
        </w:rPr>
        <w:t xml:space="preserve"> </w:t>
      </w:r>
      <w:r w:rsidRPr="003A1DF6">
        <w:t>осознавать</w:t>
      </w:r>
      <w:r w:rsidRPr="003A1DF6">
        <w:rPr>
          <w:spacing w:val="69"/>
          <w:w w:val="150"/>
        </w:rPr>
        <w:t xml:space="preserve"> </w:t>
      </w:r>
      <w:r w:rsidRPr="003A1DF6">
        <w:t>ее</w:t>
      </w:r>
      <w:r w:rsidRPr="003A1DF6">
        <w:rPr>
          <w:spacing w:val="68"/>
          <w:w w:val="150"/>
        </w:rPr>
        <w:t xml:space="preserve"> </w:t>
      </w:r>
      <w:r w:rsidRPr="003A1DF6">
        <w:t>роль</w:t>
      </w:r>
      <w:r w:rsidRPr="003A1DF6">
        <w:rPr>
          <w:spacing w:val="70"/>
          <w:w w:val="150"/>
        </w:rPr>
        <w:t xml:space="preserve"> </w:t>
      </w:r>
      <w:r w:rsidRPr="003A1DF6">
        <w:t>в</w:t>
      </w:r>
      <w:r w:rsidRPr="003A1DF6">
        <w:rPr>
          <w:spacing w:val="67"/>
          <w:w w:val="150"/>
        </w:rPr>
        <w:t xml:space="preserve"> </w:t>
      </w:r>
      <w:r w:rsidRPr="003A1DF6">
        <w:t>формировании</w:t>
      </w:r>
      <w:r w:rsidRPr="003A1DF6">
        <w:rPr>
          <w:spacing w:val="69"/>
          <w:w w:val="150"/>
        </w:rPr>
        <w:t xml:space="preserve"> </w:t>
      </w:r>
      <w:r w:rsidRPr="003A1DF6">
        <w:t>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14:paraId="5F048625"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понимать специфические черты литературы как вида словесного искусства, выявлять главные</w:t>
      </w:r>
      <w:r w:rsidRPr="003A1DF6">
        <w:rPr>
          <w:spacing w:val="-1"/>
        </w:rPr>
        <w:t xml:space="preserve"> </w:t>
      </w:r>
      <w:r w:rsidRPr="003A1DF6">
        <w:t>отличия художественного</w:t>
      </w:r>
      <w:r w:rsidRPr="003A1DF6">
        <w:rPr>
          <w:spacing w:val="-2"/>
        </w:rPr>
        <w:t xml:space="preserve"> </w:t>
      </w:r>
      <w:r w:rsidRPr="003A1DF6">
        <w:t>текста</w:t>
      </w:r>
      <w:r w:rsidRPr="003A1DF6">
        <w:rPr>
          <w:spacing w:val="-1"/>
        </w:rPr>
        <w:t xml:space="preserve"> </w:t>
      </w:r>
      <w:r w:rsidRPr="003A1DF6">
        <w:t>от текста</w:t>
      </w:r>
      <w:r w:rsidRPr="003A1DF6">
        <w:rPr>
          <w:spacing w:val="-1"/>
        </w:rPr>
        <w:t xml:space="preserve"> </w:t>
      </w:r>
      <w:r w:rsidRPr="003A1DF6">
        <w:t>научного, делового, публицистического;</w:t>
      </w:r>
    </w:p>
    <w:p w14:paraId="4B9B312D"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p w14:paraId="1BBA6F3B"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 xml:space="preserve">анализировать произведение в единстве формы и содержания, определять </w:t>
      </w:r>
      <w:r w:rsidRPr="003A1DF6">
        <w:rPr>
          <w:spacing w:val="-2"/>
        </w:rPr>
        <w:t>тематику</w:t>
      </w:r>
      <w:r w:rsidRPr="003A1DF6">
        <w:rPr>
          <w:spacing w:val="-15"/>
        </w:rPr>
        <w:t xml:space="preserve"> </w:t>
      </w:r>
      <w:r w:rsidRPr="003A1DF6">
        <w:rPr>
          <w:spacing w:val="-2"/>
        </w:rPr>
        <w:t>и проблематику</w:t>
      </w:r>
      <w:r w:rsidRPr="003A1DF6">
        <w:rPr>
          <w:spacing w:val="-15"/>
        </w:rPr>
        <w:t xml:space="preserve"> </w:t>
      </w:r>
      <w:r w:rsidRPr="003A1DF6">
        <w:rPr>
          <w:spacing w:val="-2"/>
        </w:rPr>
        <w:t>произведения, его</w:t>
      </w:r>
      <w:r w:rsidRPr="003A1DF6">
        <w:rPr>
          <w:spacing w:val="-6"/>
        </w:rPr>
        <w:t xml:space="preserve"> </w:t>
      </w:r>
      <w:r w:rsidRPr="003A1DF6">
        <w:rPr>
          <w:spacing w:val="-2"/>
        </w:rPr>
        <w:t>родовую</w:t>
      </w:r>
      <w:r w:rsidRPr="003A1DF6">
        <w:rPr>
          <w:spacing w:val="-3"/>
        </w:rPr>
        <w:t xml:space="preserve"> </w:t>
      </w:r>
      <w:r w:rsidRPr="003A1DF6">
        <w:rPr>
          <w:spacing w:val="-2"/>
        </w:rPr>
        <w:t>и жанровую</w:t>
      </w:r>
      <w:r w:rsidRPr="003A1DF6">
        <w:rPr>
          <w:spacing w:val="-3"/>
        </w:rPr>
        <w:t xml:space="preserve"> </w:t>
      </w:r>
      <w:r w:rsidRPr="003A1DF6">
        <w:rPr>
          <w:spacing w:val="-2"/>
        </w:rPr>
        <w:t xml:space="preserve">принадлежность; </w:t>
      </w:r>
      <w:r w:rsidRPr="003A1DF6">
        <w:t>выявлять позицию героя, повествователя, рассказчика и авторскую позицию, учитывая</w:t>
      </w:r>
      <w:r w:rsidRPr="003A1DF6">
        <w:rPr>
          <w:spacing w:val="-4"/>
        </w:rPr>
        <w:t xml:space="preserve"> </w:t>
      </w:r>
      <w:r w:rsidRPr="003A1DF6">
        <w:t>художественные особенности</w:t>
      </w:r>
      <w:r w:rsidRPr="003A1DF6">
        <w:rPr>
          <w:spacing w:val="-4"/>
        </w:rPr>
        <w:t xml:space="preserve"> </w:t>
      </w:r>
      <w:r w:rsidRPr="003A1DF6">
        <w:t>произведения</w:t>
      </w:r>
      <w:r w:rsidRPr="003A1DF6">
        <w:rPr>
          <w:spacing w:val="-4"/>
        </w:rPr>
        <w:t xml:space="preserve"> </w:t>
      </w:r>
      <w:r w:rsidRPr="003A1DF6">
        <w:t>и</w:t>
      </w:r>
      <w:r w:rsidRPr="003A1DF6">
        <w:rPr>
          <w:spacing w:val="-4"/>
        </w:rPr>
        <w:t xml:space="preserve"> </w:t>
      </w:r>
      <w:r w:rsidRPr="003A1DF6">
        <w:t>отраженные</w:t>
      </w:r>
      <w:r w:rsidRPr="003A1DF6">
        <w:rPr>
          <w:spacing w:val="-7"/>
        </w:rPr>
        <w:t xml:space="preserve"> </w:t>
      </w:r>
      <w:r w:rsidRPr="003A1DF6">
        <w:t>в</w:t>
      </w:r>
      <w:r w:rsidRPr="003A1DF6">
        <w:rPr>
          <w:spacing w:val="-8"/>
        </w:rPr>
        <w:t xml:space="preserve"> </w:t>
      </w:r>
      <w:r w:rsidRPr="003A1DF6">
        <w:t>нем</w:t>
      </w:r>
      <w:r w:rsidRPr="003A1DF6">
        <w:rPr>
          <w:spacing w:val="-3"/>
        </w:rPr>
        <w:t xml:space="preserve"> </w:t>
      </w:r>
      <w:r w:rsidRPr="003A1DF6">
        <w:t>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w:t>
      </w:r>
      <w:r w:rsidRPr="003A1DF6">
        <w:rPr>
          <w:spacing w:val="80"/>
          <w:w w:val="150"/>
        </w:rPr>
        <w:t xml:space="preserve">  </w:t>
      </w:r>
      <w:r w:rsidRPr="003A1DF6">
        <w:t>произведения;</w:t>
      </w:r>
      <w:r w:rsidRPr="003A1DF6">
        <w:rPr>
          <w:spacing w:val="80"/>
          <w:w w:val="150"/>
        </w:rPr>
        <w:t xml:space="preserve">  </w:t>
      </w:r>
      <w:r w:rsidRPr="003A1DF6">
        <w:t>характеризовать</w:t>
      </w:r>
      <w:r w:rsidRPr="003A1DF6">
        <w:rPr>
          <w:spacing w:val="80"/>
          <w:w w:val="150"/>
        </w:rPr>
        <w:t xml:space="preserve">  </w:t>
      </w:r>
      <w:r w:rsidRPr="003A1DF6">
        <w:t>авторский</w:t>
      </w:r>
      <w:r w:rsidRPr="003A1DF6">
        <w:rPr>
          <w:spacing w:val="80"/>
          <w:w w:val="150"/>
        </w:rPr>
        <w:t xml:space="preserve">  </w:t>
      </w:r>
      <w:r w:rsidRPr="003A1DF6">
        <w:t>пафос;</w:t>
      </w:r>
      <w:r w:rsidRPr="003A1DF6">
        <w:rPr>
          <w:spacing w:val="80"/>
          <w:w w:val="150"/>
        </w:rPr>
        <w:t xml:space="preserve">  </w:t>
      </w:r>
      <w:r w:rsidRPr="003A1DF6">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w:t>
      </w:r>
      <w:r w:rsidRPr="003A1DF6">
        <w:rPr>
          <w:spacing w:val="80"/>
        </w:rPr>
        <w:t xml:space="preserve"> </w:t>
      </w:r>
      <w:r w:rsidRPr="003A1DF6">
        <w:t>языковые</w:t>
      </w:r>
      <w:r w:rsidRPr="003A1DF6">
        <w:rPr>
          <w:spacing w:val="80"/>
        </w:rPr>
        <w:t xml:space="preserve"> </w:t>
      </w:r>
      <w:r w:rsidRPr="003A1DF6">
        <w:t>особенности</w:t>
      </w:r>
      <w:r w:rsidRPr="003A1DF6">
        <w:rPr>
          <w:spacing w:val="80"/>
        </w:rPr>
        <w:t xml:space="preserve"> </w:t>
      </w:r>
      <w:r w:rsidRPr="003A1DF6">
        <w:t>художественного</w:t>
      </w:r>
      <w:r w:rsidRPr="003A1DF6">
        <w:rPr>
          <w:spacing w:val="80"/>
        </w:rPr>
        <w:t xml:space="preserve"> </w:t>
      </w:r>
      <w:r w:rsidRPr="003A1DF6">
        <w:t>произведения,</w:t>
      </w:r>
      <w:r w:rsidRPr="003A1DF6">
        <w:rPr>
          <w:spacing w:val="80"/>
        </w:rPr>
        <w:t xml:space="preserve"> </w:t>
      </w:r>
      <w:r w:rsidRPr="003A1DF6">
        <w:t>поэтической и</w:t>
      </w:r>
      <w:r w:rsidRPr="003A1DF6">
        <w:rPr>
          <w:spacing w:val="-12"/>
        </w:rPr>
        <w:t xml:space="preserve"> </w:t>
      </w:r>
      <w:r w:rsidRPr="003A1DF6">
        <w:t>прозаической</w:t>
      </w:r>
      <w:r w:rsidRPr="003A1DF6">
        <w:rPr>
          <w:spacing w:val="-12"/>
        </w:rPr>
        <w:t xml:space="preserve"> </w:t>
      </w:r>
      <w:r w:rsidRPr="003A1DF6">
        <w:t>речи,</w:t>
      </w:r>
      <w:r w:rsidRPr="003A1DF6">
        <w:rPr>
          <w:spacing w:val="-11"/>
        </w:rPr>
        <w:t xml:space="preserve"> </w:t>
      </w:r>
      <w:r w:rsidRPr="003A1DF6">
        <w:t>находить</w:t>
      </w:r>
      <w:r w:rsidRPr="003A1DF6">
        <w:rPr>
          <w:spacing w:val="-12"/>
        </w:rPr>
        <w:t xml:space="preserve"> </w:t>
      </w:r>
      <w:r w:rsidRPr="003A1DF6">
        <w:t>основные</w:t>
      </w:r>
      <w:r w:rsidRPr="003A1DF6">
        <w:rPr>
          <w:spacing w:val="-14"/>
        </w:rPr>
        <w:t xml:space="preserve"> </w:t>
      </w:r>
      <w:r w:rsidRPr="003A1DF6">
        <w:t>изобразительно-выразительные</w:t>
      </w:r>
      <w:r w:rsidRPr="003A1DF6">
        <w:rPr>
          <w:spacing w:val="-14"/>
        </w:rPr>
        <w:t xml:space="preserve"> </w:t>
      </w:r>
      <w:r w:rsidRPr="003A1DF6">
        <w:t>средства, характерные для творческой манеры писателя, определять их художественные функции, выявляя особенности авторского языка и стиля;</w:t>
      </w:r>
    </w:p>
    <w:p w14:paraId="5A49E2C7"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владеть сущностью и пониманием смысловых функций теоретико- литературных</w:t>
      </w:r>
      <w:r w:rsidRPr="0015179D">
        <w:rPr>
          <w:spacing w:val="74"/>
        </w:rPr>
        <w:t xml:space="preserve"> </w:t>
      </w:r>
      <w:r w:rsidRPr="003A1DF6">
        <w:t>понятий</w:t>
      </w:r>
      <w:r w:rsidRPr="0015179D">
        <w:rPr>
          <w:spacing w:val="78"/>
        </w:rPr>
        <w:t xml:space="preserve"> </w:t>
      </w:r>
      <w:r w:rsidRPr="003A1DF6">
        <w:t>и</w:t>
      </w:r>
      <w:r w:rsidRPr="0015179D">
        <w:rPr>
          <w:spacing w:val="78"/>
        </w:rPr>
        <w:t xml:space="preserve"> </w:t>
      </w:r>
      <w:r w:rsidRPr="003A1DF6">
        <w:t>самостоятельно</w:t>
      </w:r>
      <w:r w:rsidRPr="0015179D">
        <w:rPr>
          <w:spacing w:val="74"/>
        </w:rPr>
        <w:t xml:space="preserve"> </w:t>
      </w:r>
      <w:r w:rsidRPr="003A1DF6">
        <w:t>использовать</w:t>
      </w:r>
      <w:r w:rsidRPr="0015179D">
        <w:rPr>
          <w:spacing w:val="78"/>
        </w:rPr>
        <w:t xml:space="preserve"> </w:t>
      </w:r>
      <w:r w:rsidRPr="003A1DF6">
        <w:t>их</w:t>
      </w:r>
      <w:r w:rsidRPr="0015179D">
        <w:rPr>
          <w:spacing w:val="80"/>
        </w:rPr>
        <w:t xml:space="preserve"> </w:t>
      </w:r>
      <w:r w:rsidRPr="003A1DF6">
        <w:t>в</w:t>
      </w:r>
      <w:r w:rsidRPr="0015179D">
        <w:rPr>
          <w:spacing w:val="74"/>
        </w:rPr>
        <w:t xml:space="preserve"> </w:t>
      </w:r>
      <w:r w:rsidRPr="003A1DF6">
        <w:t>процессе</w:t>
      </w:r>
      <w:r w:rsidRPr="0015179D">
        <w:rPr>
          <w:spacing w:val="75"/>
        </w:rPr>
        <w:t xml:space="preserve"> </w:t>
      </w:r>
      <w:r w:rsidRPr="003A1DF6">
        <w:t>анализа и</w:t>
      </w:r>
      <w:r w:rsidRPr="0015179D">
        <w:rPr>
          <w:spacing w:val="34"/>
        </w:rPr>
        <w:t xml:space="preserve"> </w:t>
      </w:r>
      <w:r w:rsidRPr="003A1DF6">
        <w:t>интерпретации</w:t>
      </w:r>
      <w:r w:rsidRPr="0015179D">
        <w:rPr>
          <w:spacing w:val="34"/>
        </w:rPr>
        <w:t xml:space="preserve"> </w:t>
      </w:r>
      <w:r w:rsidRPr="003A1DF6">
        <w:t>произведений,</w:t>
      </w:r>
      <w:r w:rsidRPr="0015179D">
        <w:rPr>
          <w:spacing w:val="34"/>
        </w:rPr>
        <w:t xml:space="preserve"> </w:t>
      </w:r>
      <w:r w:rsidRPr="003A1DF6">
        <w:t>оформления</w:t>
      </w:r>
      <w:r w:rsidRPr="0015179D">
        <w:rPr>
          <w:spacing w:val="34"/>
        </w:rPr>
        <w:t xml:space="preserve"> </w:t>
      </w:r>
      <w:r w:rsidRPr="003A1DF6">
        <w:t>собственных</w:t>
      </w:r>
      <w:r w:rsidRPr="0015179D">
        <w:rPr>
          <w:spacing w:val="36"/>
        </w:rPr>
        <w:t xml:space="preserve"> </w:t>
      </w:r>
      <w:r w:rsidRPr="003A1DF6">
        <w:t>оценок</w:t>
      </w:r>
      <w:r w:rsidRPr="0015179D">
        <w:rPr>
          <w:spacing w:val="34"/>
        </w:rPr>
        <w:t xml:space="preserve"> </w:t>
      </w:r>
      <w:r w:rsidRPr="003A1DF6">
        <w:t>и</w:t>
      </w:r>
      <w:r w:rsidRPr="0015179D">
        <w:rPr>
          <w:spacing w:val="34"/>
        </w:rPr>
        <w:t xml:space="preserve"> </w:t>
      </w:r>
      <w:r w:rsidRPr="003A1DF6">
        <w:t>наблюдений</w:t>
      </w:r>
      <w:r w:rsidR="0015179D">
        <w:t xml:space="preserve"> </w:t>
      </w:r>
      <w:r w:rsidRPr="003A1DF6">
        <w:t>(художественная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w:t>
      </w:r>
      <w:r w:rsidRPr="0015179D">
        <w:rPr>
          <w:spacing w:val="-13"/>
        </w:rPr>
        <w:t xml:space="preserve"> </w:t>
      </w:r>
      <w:r w:rsidRPr="003A1DF6">
        <w:t>романтизм,</w:t>
      </w:r>
      <w:r w:rsidRPr="0015179D">
        <w:rPr>
          <w:spacing w:val="-12"/>
        </w:rPr>
        <w:t xml:space="preserve"> </w:t>
      </w:r>
      <w:r w:rsidRPr="003A1DF6">
        <w:t>реализм);</w:t>
      </w:r>
      <w:r w:rsidRPr="0015179D">
        <w:rPr>
          <w:spacing w:val="-13"/>
        </w:rPr>
        <w:t xml:space="preserve"> </w:t>
      </w:r>
      <w:r w:rsidRPr="003A1DF6">
        <w:t>роды</w:t>
      </w:r>
      <w:r w:rsidRPr="0015179D">
        <w:rPr>
          <w:spacing w:val="-15"/>
        </w:rPr>
        <w:t xml:space="preserve"> </w:t>
      </w:r>
      <w:r w:rsidRPr="003A1DF6">
        <w:t>(лирика,</w:t>
      </w:r>
      <w:r w:rsidRPr="0015179D">
        <w:rPr>
          <w:spacing w:val="-18"/>
        </w:rPr>
        <w:t xml:space="preserve"> </w:t>
      </w:r>
      <w:r w:rsidRPr="003A1DF6">
        <w:t>эпос,</w:t>
      </w:r>
      <w:r w:rsidRPr="0015179D">
        <w:rPr>
          <w:spacing w:val="-17"/>
        </w:rPr>
        <w:t xml:space="preserve"> </w:t>
      </w:r>
      <w:r w:rsidRPr="003A1DF6">
        <w:t>драма),</w:t>
      </w:r>
      <w:r w:rsidRPr="0015179D">
        <w:rPr>
          <w:spacing w:val="-12"/>
        </w:rPr>
        <w:t xml:space="preserve"> </w:t>
      </w:r>
      <w:r w:rsidRPr="003A1DF6">
        <w:t>жанры</w:t>
      </w:r>
      <w:r w:rsidRPr="0015179D">
        <w:rPr>
          <w:spacing w:val="-15"/>
        </w:rPr>
        <w:t xml:space="preserve"> </w:t>
      </w:r>
      <w:r w:rsidRPr="003A1DF6">
        <w:t>(рассказ, притча, повесть, роман, комедия, драма, трагедия, баллада, послание, поэма, ода, элегия,</w:t>
      </w:r>
      <w:r w:rsidRPr="0015179D">
        <w:rPr>
          <w:spacing w:val="70"/>
        </w:rPr>
        <w:t xml:space="preserve">  </w:t>
      </w:r>
      <w:r w:rsidRPr="003A1DF6">
        <w:t>песня,</w:t>
      </w:r>
      <w:r w:rsidRPr="0015179D">
        <w:rPr>
          <w:spacing w:val="70"/>
        </w:rPr>
        <w:t xml:space="preserve">  </w:t>
      </w:r>
      <w:r w:rsidRPr="003A1DF6">
        <w:t>отрывок,</w:t>
      </w:r>
      <w:r w:rsidRPr="0015179D">
        <w:rPr>
          <w:spacing w:val="70"/>
        </w:rPr>
        <w:t xml:space="preserve">  </w:t>
      </w:r>
      <w:r w:rsidRPr="003A1DF6">
        <w:t>сонет,</w:t>
      </w:r>
      <w:r w:rsidRPr="0015179D">
        <w:rPr>
          <w:spacing w:val="70"/>
        </w:rPr>
        <w:t xml:space="preserve">  </w:t>
      </w:r>
      <w:r w:rsidRPr="003A1DF6">
        <w:t>лироэпические</w:t>
      </w:r>
      <w:r w:rsidRPr="0015179D">
        <w:rPr>
          <w:spacing w:val="68"/>
        </w:rPr>
        <w:t xml:space="preserve">  </w:t>
      </w:r>
      <w:r w:rsidRPr="003A1DF6">
        <w:t>(поэма,</w:t>
      </w:r>
      <w:r w:rsidRPr="0015179D">
        <w:rPr>
          <w:spacing w:val="70"/>
        </w:rPr>
        <w:t xml:space="preserve">  </w:t>
      </w:r>
      <w:r w:rsidRPr="003A1DF6">
        <w:t>баллада);</w:t>
      </w:r>
      <w:r w:rsidRPr="0015179D">
        <w:rPr>
          <w:spacing w:val="70"/>
        </w:rPr>
        <w:t xml:space="preserve">  </w:t>
      </w:r>
      <w:r w:rsidRPr="003A1DF6">
        <w:t>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w:t>
      </w:r>
      <w:r w:rsidRPr="0015179D">
        <w:rPr>
          <w:spacing w:val="-10"/>
        </w:rPr>
        <w:t xml:space="preserve"> </w:t>
      </w:r>
      <w:r w:rsidRPr="003A1DF6">
        <w:t>параллелизм;</w:t>
      </w:r>
      <w:r w:rsidRPr="0015179D">
        <w:rPr>
          <w:spacing w:val="-11"/>
        </w:rPr>
        <w:t xml:space="preserve"> </w:t>
      </w:r>
      <w:r w:rsidRPr="003A1DF6">
        <w:t>антитеза,</w:t>
      </w:r>
      <w:r w:rsidRPr="0015179D">
        <w:rPr>
          <w:spacing w:val="-10"/>
        </w:rPr>
        <w:t xml:space="preserve"> </w:t>
      </w:r>
      <w:r w:rsidRPr="003A1DF6">
        <w:t>аллегория;</w:t>
      </w:r>
      <w:r w:rsidRPr="0015179D">
        <w:rPr>
          <w:spacing w:val="-10"/>
        </w:rPr>
        <w:t xml:space="preserve"> </w:t>
      </w:r>
      <w:r w:rsidRPr="003A1DF6">
        <w:t>риторический</w:t>
      </w:r>
      <w:r w:rsidRPr="0015179D">
        <w:rPr>
          <w:spacing w:val="-4"/>
        </w:rPr>
        <w:t xml:space="preserve"> </w:t>
      </w:r>
      <w:r w:rsidRPr="003A1DF6">
        <w:t>вопрос,</w:t>
      </w:r>
      <w:r w:rsidRPr="0015179D">
        <w:rPr>
          <w:spacing w:val="-10"/>
        </w:rPr>
        <w:t xml:space="preserve"> </w:t>
      </w:r>
      <w:r w:rsidRPr="003A1DF6">
        <w:t>риторическое восклицание; инверсия, анафора, повтор; художественное время и пространство; звукопись</w:t>
      </w:r>
      <w:r w:rsidRPr="0015179D">
        <w:rPr>
          <w:spacing w:val="-18"/>
        </w:rPr>
        <w:t xml:space="preserve"> </w:t>
      </w:r>
      <w:r w:rsidRPr="003A1DF6">
        <w:t>(аллитерация,</w:t>
      </w:r>
      <w:r w:rsidRPr="0015179D">
        <w:rPr>
          <w:spacing w:val="-17"/>
        </w:rPr>
        <w:t xml:space="preserve"> </w:t>
      </w:r>
      <w:r w:rsidRPr="003A1DF6">
        <w:t>ассонанс);</w:t>
      </w:r>
      <w:r w:rsidRPr="0015179D">
        <w:rPr>
          <w:spacing w:val="-18"/>
        </w:rPr>
        <w:t xml:space="preserve"> </w:t>
      </w:r>
      <w:r w:rsidRPr="003A1DF6">
        <w:t>стиль;</w:t>
      </w:r>
      <w:r w:rsidRPr="0015179D">
        <w:rPr>
          <w:spacing w:val="-17"/>
        </w:rPr>
        <w:t xml:space="preserve"> </w:t>
      </w:r>
      <w:r w:rsidRPr="003A1DF6">
        <w:t>стихотворный</w:t>
      </w:r>
      <w:r w:rsidRPr="0015179D">
        <w:rPr>
          <w:spacing w:val="-18"/>
        </w:rPr>
        <w:t xml:space="preserve"> </w:t>
      </w:r>
      <w:r w:rsidRPr="003A1DF6">
        <w:t>метр</w:t>
      </w:r>
      <w:r w:rsidRPr="0015179D">
        <w:rPr>
          <w:spacing w:val="-17"/>
        </w:rPr>
        <w:t xml:space="preserve"> </w:t>
      </w:r>
      <w:r w:rsidRPr="003A1DF6">
        <w:t>(хорей,</w:t>
      </w:r>
      <w:r w:rsidRPr="0015179D">
        <w:rPr>
          <w:spacing w:val="-18"/>
        </w:rPr>
        <w:t xml:space="preserve"> </w:t>
      </w:r>
      <w:r w:rsidRPr="003A1DF6">
        <w:t>ямб,</w:t>
      </w:r>
      <w:r w:rsidRPr="0015179D">
        <w:rPr>
          <w:spacing w:val="-17"/>
        </w:rPr>
        <w:t xml:space="preserve"> </w:t>
      </w:r>
      <w:r w:rsidRPr="003A1DF6">
        <w:t>дактиль, амфибрахий, анапест), ритм, рифма, строфа; афоризм;</w:t>
      </w:r>
    </w:p>
    <w:p w14:paraId="5F8DDCE9"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рассматривать</w:t>
      </w:r>
      <w:r w:rsidRPr="003A1DF6">
        <w:rPr>
          <w:spacing w:val="40"/>
        </w:rPr>
        <w:t xml:space="preserve"> </w:t>
      </w:r>
      <w:r w:rsidRPr="003A1DF6">
        <w:t>изученные</w:t>
      </w:r>
      <w:r w:rsidRPr="003A1DF6">
        <w:rPr>
          <w:spacing w:val="40"/>
        </w:rPr>
        <w:t xml:space="preserve"> </w:t>
      </w:r>
      <w:r w:rsidRPr="003A1DF6">
        <w:t>и</w:t>
      </w:r>
      <w:r w:rsidRPr="003A1DF6">
        <w:rPr>
          <w:spacing w:val="40"/>
        </w:rPr>
        <w:t xml:space="preserve"> </w:t>
      </w:r>
      <w:r w:rsidRPr="003A1DF6">
        <w:t>самостоятельно</w:t>
      </w:r>
      <w:r w:rsidRPr="003A1DF6">
        <w:rPr>
          <w:spacing w:val="40"/>
        </w:rPr>
        <w:t xml:space="preserve"> </w:t>
      </w:r>
      <w:r w:rsidRPr="003A1DF6">
        <w:t>прочитанные</w:t>
      </w:r>
      <w:r w:rsidRPr="003A1DF6">
        <w:rPr>
          <w:spacing w:val="40"/>
        </w:rPr>
        <w:t xml:space="preserve"> </w:t>
      </w:r>
      <w:r w:rsidRPr="003A1DF6">
        <w:t>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6060B0B5"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выявлять связь между важнейшими фактами биографии писателей (в том числе</w:t>
      </w:r>
      <w:r w:rsidRPr="003A1DF6">
        <w:rPr>
          <w:spacing w:val="40"/>
        </w:rPr>
        <w:t xml:space="preserve"> </w:t>
      </w:r>
      <w:r w:rsidRPr="003A1DF6">
        <w:t>А.С.</w:t>
      </w:r>
      <w:r w:rsidRPr="003A1DF6">
        <w:rPr>
          <w:spacing w:val="40"/>
        </w:rPr>
        <w:t xml:space="preserve"> </w:t>
      </w:r>
      <w:r w:rsidRPr="003A1DF6">
        <w:t>Грибоедова,</w:t>
      </w:r>
      <w:r w:rsidRPr="003A1DF6">
        <w:rPr>
          <w:spacing w:val="40"/>
        </w:rPr>
        <w:t xml:space="preserve"> </w:t>
      </w:r>
      <w:r w:rsidRPr="003A1DF6">
        <w:t>А.С.</w:t>
      </w:r>
      <w:r w:rsidRPr="003A1DF6">
        <w:rPr>
          <w:spacing w:val="40"/>
        </w:rPr>
        <w:t xml:space="preserve"> </w:t>
      </w:r>
      <w:r w:rsidRPr="003A1DF6">
        <w:t>Пушкина,</w:t>
      </w:r>
      <w:r w:rsidRPr="003A1DF6">
        <w:rPr>
          <w:spacing w:val="40"/>
        </w:rPr>
        <w:t xml:space="preserve"> </w:t>
      </w:r>
      <w:r w:rsidRPr="003A1DF6">
        <w:t>М.Ю.</w:t>
      </w:r>
      <w:r w:rsidRPr="003A1DF6">
        <w:rPr>
          <w:spacing w:val="40"/>
        </w:rPr>
        <w:t xml:space="preserve"> </w:t>
      </w:r>
      <w:r w:rsidRPr="003A1DF6">
        <w:t>Лермонтова,</w:t>
      </w:r>
      <w:r w:rsidRPr="003A1DF6">
        <w:rPr>
          <w:spacing w:val="40"/>
        </w:rPr>
        <w:t xml:space="preserve"> </w:t>
      </w:r>
      <w:r w:rsidRPr="003A1DF6">
        <w:t>Н.В.</w:t>
      </w:r>
      <w:r w:rsidRPr="003A1DF6">
        <w:rPr>
          <w:spacing w:val="40"/>
        </w:rPr>
        <w:t xml:space="preserve"> </w:t>
      </w:r>
      <w:r w:rsidRPr="003A1DF6">
        <w:t xml:space="preserve">Гоголя) и особенностями исторической эпохи, авторского мировоззрения, проблематики </w:t>
      </w:r>
      <w:r w:rsidRPr="003A1DF6">
        <w:rPr>
          <w:spacing w:val="-2"/>
        </w:rPr>
        <w:t>произведений;</w:t>
      </w:r>
    </w:p>
    <w:p w14:paraId="7867F654"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выделять</w:t>
      </w:r>
      <w:r w:rsidRPr="003A1DF6">
        <w:rPr>
          <w:spacing w:val="80"/>
          <w:w w:val="150"/>
        </w:rPr>
        <w:t xml:space="preserve"> </w:t>
      </w:r>
      <w:r w:rsidRPr="003A1DF6">
        <w:t>в</w:t>
      </w:r>
      <w:r w:rsidRPr="003A1DF6">
        <w:rPr>
          <w:spacing w:val="80"/>
          <w:w w:val="150"/>
        </w:rPr>
        <w:t xml:space="preserve"> </w:t>
      </w:r>
      <w:r w:rsidRPr="003A1DF6">
        <w:t>произведениях</w:t>
      </w:r>
      <w:r w:rsidRPr="003A1DF6">
        <w:rPr>
          <w:spacing w:val="80"/>
          <w:w w:val="150"/>
        </w:rPr>
        <w:t xml:space="preserve"> </w:t>
      </w:r>
      <w:r w:rsidRPr="003A1DF6">
        <w:t>элементы</w:t>
      </w:r>
      <w:r w:rsidRPr="003A1DF6">
        <w:rPr>
          <w:spacing w:val="80"/>
          <w:w w:val="150"/>
        </w:rPr>
        <w:t xml:space="preserve"> </w:t>
      </w:r>
      <w:r w:rsidRPr="003A1DF6">
        <w:t>художественной</w:t>
      </w:r>
      <w:r w:rsidRPr="003A1DF6">
        <w:rPr>
          <w:spacing w:val="80"/>
          <w:w w:val="150"/>
        </w:rPr>
        <w:t xml:space="preserve"> </w:t>
      </w:r>
      <w:r w:rsidRPr="003A1DF6">
        <w:t>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4761E7E8"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сопоставлять</w:t>
      </w:r>
      <w:r w:rsidRPr="003A1DF6">
        <w:rPr>
          <w:spacing w:val="40"/>
        </w:rPr>
        <w:t xml:space="preserve"> </w:t>
      </w:r>
      <w:r w:rsidRPr="003A1DF6">
        <w:t>произведения,</w:t>
      </w:r>
      <w:r w:rsidRPr="003A1DF6">
        <w:rPr>
          <w:spacing w:val="40"/>
        </w:rPr>
        <w:t xml:space="preserve"> </w:t>
      </w:r>
      <w:r w:rsidRPr="003A1DF6">
        <w:t>их</w:t>
      </w:r>
      <w:r w:rsidRPr="003A1DF6">
        <w:rPr>
          <w:spacing w:val="40"/>
        </w:rPr>
        <w:t xml:space="preserve"> </w:t>
      </w:r>
      <w:r w:rsidRPr="003A1DF6">
        <w:t>фрагменты</w:t>
      </w:r>
      <w:r w:rsidRPr="003A1DF6">
        <w:rPr>
          <w:spacing w:val="40"/>
        </w:rPr>
        <w:t xml:space="preserve"> </w:t>
      </w:r>
      <w:r w:rsidRPr="003A1DF6">
        <w:t>(с</w:t>
      </w:r>
      <w:r w:rsidRPr="003A1DF6">
        <w:rPr>
          <w:spacing w:val="40"/>
        </w:rPr>
        <w:t xml:space="preserve"> </w:t>
      </w:r>
      <w:r w:rsidRPr="003A1DF6">
        <w:t>учетом</w:t>
      </w:r>
      <w:r w:rsidRPr="003A1DF6">
        <w:rPr>
          <w:spacing w:val="40"/>
        </w:rPr>
        <w:t xml:space="preserve"> </w:t>
      </w:r>
      <w:r w:rsidRPr="003A1DF6">
        <w:t>внутритекстовых</w:t>
      </w:r>
      <w:r w:rsidRPr="003A1DF6">
        <w:rPr>
          <w:spacing w:val="80"/>
        </w:rPr>
        <w:t xml:space="preserve"> </w:t>
      </w:r>
      <w:r w:rsidRPr="003A1DF6">
        <w:t>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120A7EA2"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37A8CE0A"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выразительно читать стихи и прозу, в том числе наизусть (не менее 12 поэтических</w:t>
      </w:r>
      <w:r w:rsidRPr="003A1DF6">
        <w:rPr>
          <w:spacing w:val="40"/>
        </w:rPr>
        <w:t xml:space="preserve"> </w:t>
      </w:r>
      <w:r w:rsidRPr="003A1DF6">
        <w:t>произведений,</w:t>
      </w:r>
      <w:r w:rsidRPr="003A1DF6">
        <w:rPr>
          <w:spacing w:val="40"/>
        </w:rPr>
        <w:t xml:space="preserve"> </w:t>
      </w:r>
      <w:r w:rsidRPr="003A1DF6">
        <w:t>не</w:t>
      </w:r>
      <w:r w:rsidRPr="003A1DF6">
        <w:rPr>
          <w:spacing w:val="40"/>
        </w:rPr>
        <w:t xml:space="preserve"> </w:t>
      </w:r>
      <w:r w:rsidRPr="003A1DF6">
        <w:t>выученных</w:t>
      </w:r>
      <w:r w:rsidRPr="003A1DF6">
        <w:rPr>
          <w:spacing w:val="40"/>
        </w:rPr>
        <w:t xml:space="preserve"> </w:t>
      </w:r>
      <w:r w:rsidRPr="003A1DF6">
        <w:t>ранее),</w:t>
      </w:r>
      <w:r w:rsidRPr="003A1DF6">
        <w:rPr>
          <w:spacing w:val="40"/>
        </w:rPr>
        <w:t xml:space="preserve"> </w:t>
      </w:r>
      <w:r w:rsidRPr="003A1DF6">
        <w:t>передавая</w:t>
      </w:r>
      <w:r w:rsidRPr="003A1DF6">
        <w:rPr>
          <w:spacing w:val="40"/>
        </w:rPr>
        <w:t xml:space="preserve"> </w:t>
      </w:r>
      <w:r w:rsidRPr="003A1DF6">
        <w:t>личное</w:t>
      </w:r>
      <w:r w:rsidRPr="003A1DF6">
        <w:rPr>
          <w:spacing w:val="40"/>
        </w:rPr>
        <w:t xml:space="preserve"> </w:t>
      </w:r>
      <w:r w:rsidRPr="003A1DF6">
        <w:t>отношение к</w:t>
      </w:r>
      <w:r w:rsidRPr="003A1DF6">
        <w:rPr>
          <w:spacing w:val="-6"/>
        </w:rPr>
        <w:t xml:space="preserve"> </w:t>
      </w:r>
      <w:r w:rsidRPr="003A1DF6">
        <w:t>произведению</w:t>
      </w:r>
      <w:r w:rsidRPr="003A1DF6">
        <w:rPr>
          <w:spacing w:val="-7"/>
        </w:rPr>
        <w:t xml:space="preserve"> </w:t>
      </w:r>
      <w:r w:rsidRPr="003A1DF6">
        <w:t>(с</w:t>
      </w:r>
      <w:r w:rsidRPr="003A1DF6">
        <w:rPr>
          <w:spacing w:val="-8"/>
        </w:rPr>
        <w:t xml:space="preserve"> </w:t>
      </w:r>
      <w:r w:rsidRPr="003A1DF6">
        <w:t>учетом</w:t>
      </w:r>
      <w:r w:rsidRPr="003A1DF6">
        <w:rPr>
          <w:spacing w:val="-5"/>
        </w:rPr>
        <w:t xml:space="preserve"> </w:t>
      </w:r>
      <w:r w:rsidRPr="003A1DF6">
        <w:t>литературного</w:t>
      </w:r>
      <w:r w:rsidRPr="003A1DF6">
        <w:rPr>
          <w:spacing w:val="-10"/>
        </w:rPr>
        <w:t xml:space="preserve"> </w:t>
      </w:r>
      <w:r w:rsidRPr="003A1DF6">
        <w:t>развития,</w:t>
      </w:r>
      <w:r w:rsidRPr="003A1DF6">
        <w:rPr>
          <w:spacing w:val="-5"/>
        </w:rPr>
        <w:t xml:space="preserve"> </w:t>
      </w:r>
      <w:r w:rsidRPr="003A1DF6">
        <w:t>индивидуальных</w:t>
      </w:r>
      <w:r w:rsidRPr="003A1DF6">
        <w:rPr>
          <w:spacing w:val="-10"/>
        </w:rPr>
        <w:t xml:space="preserve"> </w:t>
      </w:r>
      <w:r w:rsidRPr="003A1DF6">
        <w:t xml:space="preserve">особенностей </w:t>
      </w:r>
      <w:r w:rsidRPr="003A1DF6">
        <w:rPr>
          <w:spacing w:val="-2"/>
        </w:rPr>
        <w:t>обучающихся);</w:t>
      </w:r>
    </w:p>
    <w:p w14:paraId="61F53085"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14:paraId="165344D2"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w:t>
      </w:r>
      <w:r w:rsidRPr="003A1DF6">
        <w:rPr>
          <w:spacing w:val="-2"/>
        </w:rPr>
        <w:t>аргументы;</w:t>
      </w:r>
    </w:p>
    <w:p w14:paraId="1383F25A"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создавать устные и письменные высказывания разных жанров (объемом не</w:t>
      </w:r>
      <w:r w:rsidRPr="003A1DF6">
        <w:rPr>
          <w:spacing w:val="66"/>
        </w:rPr>
        <w:t xml:space="preserve">  </w:t>
      </w:r>
      <w:r w:rsidRPr="003A1DF6">
        <w:t>менее</w:t>
      </w:r>
      <w:r w:rsidRPr="003A1DF6">
        <w:rPr>
          <w:spacing w:val="66"/>
        </w:rPr>
        <w:t xml:space="preserve">  </w:t>
      </w:r>
      <w:r w:rsidRPr="003A1DF6">
        <w:t>250</w:t>
      </w:r>
      <w:r w:rsidRPr="003A1DF6">
        <w:rPr>
          <w:spacing w:val="65"/>
        </w:rPr>
        <w:t xml:space="preserve">  </w:t>
      </w:r>
      <w:r w:rsidRPr="003A1DF6">
        <w:t>слов),</w:t>
      </w:r>
      <w:r w:rsidRPr="003A1DF6">
        <w:rPr>
          <w:spacing w:val="68"/>
        </w:rPr>
        <w:t xml:space="preserve">  </w:t>
      </w:r>
      <w:r w:rsidRPr="003A1DF6">
        <w:t>писать</w:t>
      </w:r>
      <w:r w:rsidRPr="003A1DF6">
        <w:rPr>
          <w:spacing w:val="67"/>
        </w:rPr>
        <w:t xml:space="preserve">  </w:t>
      </w:r>
      <w:r w:rsidRPr="003A1DF6">
        <w:t>сочинение-рассуждение</w:t>
      </w:r>
      <w:r w:rsidRPr="003A1DF6">
        <w:rPr>
          <w:spacing w:val="66"/>
        </w:rPr>
        <w:t xml:space="preserve">  </w:t>
      </w:r>
      <w:r w:rsidRPr="003A1DF6">
        <w:t>по</w:t>
      </w:r>
      <w:r w:rsidRPr="003A1DF6">
        <w:rPr>
          <w:spacing w:val="65"/>
        </w:rPr>
        <w:t xml:space="preserve">  </w:t>
      </w:r>
      <w:r w:rsidRPr="003A1DF6">
        <w:t>заданной</w:t>
      </w:r>
      <w:r w:rsidRPr="003A1DF6">
        <w:rPr>
          <w:spacing w:val="67"/>
        </w:rPr>
        <w:t xml:space="preserve">  </w:t>
      </w:r>
      <w:r w:rsidRPr="003A1DF6">
        <w:t>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w:t>
      </w:r>
      <w:r w:rsidRPr="003A1DF6">
        <w:rPr>
          <w:spacing w:val="-6"/>
        </w:rPr>
        <w:t xml:space="preserve"> </w:t>
      </w:r>
      <w:r w:rsidRPr="003A1DF6">
        <w:t>выбранную</w:t>
      </w:r>
      <w:r w:rsidRPr="003A1DF6">
        <w:rPr>
          <w:spacing w:val="-4"/>
        </w:rPr>
        <w:t xml:space="preserve"> </w:t>
      </w:r>
      <w:r w:rsidRPr="003A1DF6">
        <w:t>литературную</w:t>
      </w:r>
      <w:r w:rsidRPr="003A1DF6">
        <w:rPr>
          <w:spacing w:val="-4"/>
        </w:rPr>
        <w:t xml:space="preserve"> </w:t>
      </w:r>
      <w:r w:rsidRPr="003A1DF6">
        <w:t>или</w:t>
      </w:r>
      <w:r w:rsidRPr="003A1DF6">
        <w:rPr>
          <w:spacing w:val="-3"/>
        </w:rPr>
        <w:t xml:space="preserve"> </w:t>
      </w:r>
      <w:r w:rsidRPr="003A1DF6">
        <w:t>публицистическую тему,</w:t>
      </w:r>
      <w:r w:rsidRPr="003A1DF6">
        <w:rPr>
          <w:spacing w:val="-2"/>
        </w:rPr>
        <w:t xml:space="preserve"> </w:t>
      </w:r>
      <w:r w:rsidRPr="003A1DF6">
        <w:t>применяя различные виды цитирования;</w:t>
      </w:r>
    </w:p>
    <w:p w14:paraId="47F513CD"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самостоятельно</w:t>
      </w:r>
      <w:r w:rsidRPr="003A1DF6">
        <w:rPr>
          <w:spacing w:val="40"/>
        </w:rPr>
        <w:t xml:space="preserve"> </w:t>
      </w:r>
      <w:r w:rsidRPr="003A1DF6">
        <w:t>интерпретировать</w:t>
      </w:r>
      <w:r w:rsidRPr="003A1DF6">
        <w:rPr>
          <w:spacing w:val="40"/>
        </w:rPr>
        <w:t xml:space="preserve"> </w:t>
      </w:r>
      <w:r w:rsidRPr="003A1DF6">
        <w:t>и</w:t>
      </w:r>
      <w:r w:rsidRPr="003A1DF6">
        <w:rPr>
          <w:spacing w:val="40"/>
        </w:rPr>
        <w:t xml:space="preserve"> </w:t>
      </w:r>
      <w:r w:rsidRPr="003A1DF6">
        <w:t>оценивать</w:t>
      </w:r>
      <w:r w:rsidRPr="003A1DF6">
        <w:rPr>
          <w:spacing w:val="40"/>
        </w:rPr>
        <w:t xml:space="preserve"> </w:t>
      </w:r>
      <w:r w:rsidRPr="003A1DF6">
        <w:t>текстуально</w:t>
      </w:r>
      <w:r w:rsidRPr="003A1DF6">
        <w:rPr>
          <w:spacing w:val="40"/>
        </w:rPr>
        <w:t xml:space="preserve"> </w:t>
      </w:r>
      <w:r w:rsidRPr="003A1DF6">
        <w:t>изученные</w:t>
      </w:r>
      <w:r w:rsidRPr="003A1DF6">
        <w:rPr>
          <w:spacing w:val="80"/>
        </w:rPr>
        <w:t xml:space="preserve"> </w:t>
      </w:r>
      <w:r w:rsidRPr="003A1DF6">
        <w:t>и самостоятельно прочитанные художественные произведения древнерусской, классической</w:t>
      </w:r>
      <w:r w:rsidRPr="003A1DF6">
        <w:rPr>
          <w:spacing w:val="40"/>
        </w:rPr>
        <w:t xml:space="preserve"> </w:t>
      </w:r>
      <w:r w:rsidRPr="003A1DF6">
        <w:t>русской</w:t>
      </w:r>
      <w:r w:rsidRPr="003A1DF6">
        <w:rPr>
          <w:spacing w:val="40"/>
        </w:rPr>
        <w:t xml:space="preserve"> </w:t>
      </w:r>
      <w:r w:rsidRPr="003A1DF6">
        <w:t>и</w:t>
      </w:r>
      <w:r w:rsidRPr="003A1DF6">
        <w:rPr>
          <w:spacing w:val="40"/>
        </w:rPr>
        <w:t xml:space="preserve"> </w:t>
      </w:r>
      <w:r w:rsidRPr="003A1DF6">
        <w:t>зарубежной</w:t>
      </w:r>
      <w:r w:rsidRPr="003A1DF6">
        <w:rPr>
          <w:spacing w:val="40"/>
        </w:rPr>
        <w:t xml:space="preserve"> </w:t>
      </w:r>
      <w:r w:rsidRPr="003A1DF6">
        <w:t>литературы</w:t>
      </w:r>
      <w:r w:rsidRPr="003A1DF6">
        <w:rPr>
          <w:spacing w:val="40"/>
        </w:rPr>
        <w:t xml:space="preserve"> </w:t>
      </w:r>
      <w:r w:rsidRPr="003A1DF6">
        <w:t>и</w:t>
      </w:r>
      <w:r w:rsidRPr="003A1DF6">
        <w:rPr>
          <w:spacing w:val="40"/>
        </w:rPr>
        <w:t xml:space="preserve"> </w:t>
      </w:r>
      <w:r w:rsidRPr="003A1DF6">
        <w:t>современных</w:t>
      </w:r>
      <w:r w:rsidRPr="003A1DF6">
        <w:rPr>
          <w:spacing w:val="40"/>
        </w:rPr>
        <w:t xml:space="preserve"> </w:t>
      </w:r>
      <w:r w:rsidRPr="003A1DF6">
        <w:t>авторов</w:t>
      </w:r>
      <w:r w:rsidRPr="003A1DF6">
        <w:rPr>
          <w:spacing w:val="40"/>
        </w:rPr>
        <w:t xml:space="preserve"> </w:t>
      </w:r>
      <w:r w:rsidRPr="003A1DF6">
        <w:t>с использованием методов смыслового чтения и эстетического анализа;</w:t>
      </w:r>
    </w:p>
    <w:p w14:paraId="200586A7"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понимать важность вдумчивого чтения и изучения произведений фольклора</w:t>
      </w:r>
      <w:r w:rsidRPr="003A1DF6">
        <w:rPr>
          <w:spacing w:val="76"/>
        </w:rPr>
        <w:t xml:space="preserve"> </w:t>
      </w:r>
      <w:r w:rsidRPr="003A1DF6">
        <w:t>и</w:t>
      </w:r>
      <w:r w:rsidRPr="003A1DF6">
        <w:rPr>
          <w:spacing w:val="77"/>
        </w:rPr>
        <w:t xml:space="preserve"> </w:t>
      </w:r>
      <w:r w:rsidRPr="003A1DF6">
        <w:t>художественной</w:t>
      </w:r>
      <w:r w:rsidRPr="003A1DF6">
        <w:rPr>
          <w:spacing w:val="77"/>
        </w:rPr>
        <w:t xml:space="preserve"> </w:t>
      </w:r>
      <w:r w:rsidRPr="003A1DF6">
        <w:t>литературы</w:t>
      </w:r>
      <w:r w:rsidRPr="003A1DF6">
        <w:rPr>
          <w:spacing w:val="76"/>
        </w:rPr>
        <w:t xml:space="preserve"> </w:t>
      </w:r>
      <w:r w:rsidRPr="003A1DF6">
        <w:t>как</w:t>
      </w:r>
      <w:r w:rsidRPr="003A1DF6">
        <w:rPr>
          <w:spacing w:val="77"/>
        </w:rPr>
        <w:t xml:space="preserve"> </w:t>
      </w:r>
      <w:r w:rsidRPr="003A1DF6">
        <w:t>способа</w:t>
      </w:r>
      <w:r w:rsidRPr="003A1DF6">
        <w:rPr>
          <w:spacing w:val="76"/>
        </w:rPr>
        <w:t xml:space="preserve"> </w:t>
      </w:r>
      <w:r w:rsidRPr="003A1DF6">
        <w:t>познания</w:t>
      </w:r>
      <w:r w:rsidRPr="003A1DF6">
        <w:rPr>
          <w:spacing w:val="77"/>
        </w:rPr>
        <w:t xml:space="preserve"> </w:t>
      </w:r>
      <w:r w:rsidRPr="003A1DF6">
        <w:t>мира и окружающей действительности, источника эмоциональных и эстетических впечатлений, а также средства собственного развития;</w:t>
      </w:r>
    </w:p>
    <w:p w14:paraId="0F0B6CB8"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44567D39"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участвовать</w:t>
      </w:r>
      <w:r w:rsidRPr="003A1DF6">
        <w:rPr>
          <w:spacing w:val="-5"/>
        </w:rPr>
        <w:t xml:space="preserve"> </w:t>
      </w:r>
      <w:r w:rsidRPr="003A1DF6">
        <w:t>в</w:t>
      </w:r>
      <w:r w:rsidRPr="003A1DF6">
        <w:rPr>
          <w:spacing w:val="-7"/>
        </w:rPr>
        <w:t xml:space="preserve"> </w:t>
      </w:r>
      <w:r w:rsidRPr="003A1DF6">
        <w:t>коллективной</w:t>
      </w:r>
      <w:r w:rsidRPr="003A1DF6">
        <w:rPr>
          <w:spacing w:val="-5"/>
        </w:rPr>
        <w:t xml:space="preserve"> </w:t>
      </w:r>
      <w:r w:rsidRPr="003A1DF6">
        <w:t>и</w:t>
      </w:r>
      <w:r w:rsidRPr="003A1DF6">
        <w:rPr>
          <w:spacing w:val="-5"/>
        </w:rPr>
        <w:t xml:space="preserve"> </w:t>
      </w:r>
      <w:r w:rsidRPr="003A1DF6">
        <w:t>индивидуальной учебно-исследовательской и проектной деятельности и публично презентовать полученные результаты;</w:t>
      </w:r>
    </w:p>
    <w:p w14:paraId="450EDE41" w14:textId="77777777" w:rsidR="003A1DF6" w:rsidRPr="003A1DF6" w:rsidRDefault="003A1DF6" w:rsidP="007F2694">
      <w:pPr>
        <w:pStyle w:val="af2"/>
        <w:widowControl w:val="0"/>
        <w:numPr>
          <w:ilvl w:val="0"/>
          <w:numId w:val="7"/>
        </w:numPr>
        <w:tabs>
          <w:tab w:val="left" w:pos="1130"/>
        </w:tabs>
        <w:autoSpaceDE w:val="0"/>
        <w:autoSpaceDN w:val="0"/>
        <w:spacing w:line="276" w:lineRule="auto"/>
        <w:ind w:left="0" w:right="153" w:firstLine="569"/>
        <w:contextualSpacing w:val="0"/>
        <w:jc w:val="both"/>
      </w:pPr>
      <w:r w:rsidRPr="003A1DF6">
        <w:t>самостоятельно пользоваться энциклопедиями, словарями и справочной литературой,</w:t>
      </w:r>
      <w:r w:rsidRPr="003A1DF6">
        <w:rPr>
          <w:spacing w:val="-5"/>
        </w:rPr>
        <w:t xml:space="preserve"> </w:t>
      </w:r>
      <w:r w:rsidRPr="003A1DF6">
        <w:t>информационно-справочными</w:t>
      </w:r>
      <w:r w:rsidRPr="003A1DF6">
        <w:rPr>
          <w:spacing w:val="-6"/>
        </w:rPr>
        <w:t xml:space="preserve"> </w:t>
      </w:r>
      <w:r w:rsidRPr="003A1DF6">
        <w:t>системами,</w:t>
      </w:r>
      <w:r w:rsidRPr="003A1DF6">
        <w:rPr>
          <w:spacing w:val="-5"/>
        </w:rPr>
        <w:t xml:space="preserve"> </w:t>
      </w:r>
      <w:r w:rsidRPr="003A1DF6">
        <w:t>в</w:t>
      </w:r>
      <w:r w:rsidRPr="003A1DF6">
        <w:rPr>
          <w:spacing w:val="-16"/>
        </w:rPr>
        <w:t xml:space="preserve"> </w:t>
      </w:r>
      <w:r w:rsidRPr="003A1DF6">
        <w:t>том</w:t>
      </w:r>
      <w:r w:rsidRPr="003A1DF6">
        <w:rPr>
          <w:spacing w:val="-11"/>
        </w:rPr>
        <w:t xml:space="preserve"> </w:t>
      </w:r>
      <w:r w:rsidRPr="003A1DF6">
        <w:t>числе</w:t>
      </w:r>
      <w:r w:rsidRPr="003A1DF6">
        <w:rPr>
          <w:spacing w:val="-8"/>
        </w:rPr>
        <w:t xml:space="preserve"> </w:t>
      </w:r>
      <w:r w:rsidRPr="003A1DF6">
        <w:t>в</w:t>
      </w:r>
      <w:r w:rsidRPr="003A1DF6">
        <w:rPr>
          <w:spacing w:val="-9"/>
        </w:rPr>
        <w:t xml:space="preserve"> </w:t>
      </w:r>
      <w:r w:rsidRPr="003A1DF6">
        <w:t>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w:t>
      </w:r>
      <w:r w:rsidRPr="003A1DF6">
        <w:rPr>
          <w:spacing w:val="-4"/>
        </w:rPr>
        <w:t xml:space="preserve"> </w:t>
      </w:r>
      <w:r w:rsidRPr="003A1DF6">
        <w:t>материалами, в том числе из числа верифицированных</w:t>
      </w:r>
      <w:r w:rsidRPr="003A1DF6">
        <w:rPr>
          <w:spacing w:val="-1"/>
        </w:rPr>
        <w:t xml:space="preserve"> </w:t>
      </w:r>
      <w:r w:rsidRPr="003A1DF6">
        <w:t>электронных ресурсов, включенных в федеральный перечень.</w:t>
      </w:r>
    </w:p>
    <w:p w14:paraId="667148B1" w14:textId="77777777" w:rsidR="00007A03" w:rsidRDefault="0015179D" w:rsidP="00007A03">
      <w:pPr>
        <w:pStyle w:val="1"/>
      </w:pPr>
      <w:bookmarkStart w:id="30" w:name="_Toc212651427"/>
      <w:bookmarkStart w:id="31" w:name="_Toc469581757"/>
      <w:bookmarkStart w:id="32" w:name="_Toc392155672"/>
      <w:bookmarkStart w:id="33" w:name="_Toc414082760"/>
      <w:bookmarkStart w:id="34" w:name="_Toc397089264"/>
      <w:bookmarkStart w:id="35" w:name="_Toc397089451"/>
      <w:bookmarkStart w:id="36" w:name="_Toc397089492"/>
      <w:bookmarkStart w:id="37" w:name="_Toc397089900"/>
      <w:bookmarkStart w:id="38" w:name="_Toc399401608"/>
      <w:bookmarkEnd w:id="16"/>
      <w:bookmarkEnd w:id="17"/>
      <w:bookmarkEnd w:id="18"/>
      <w:bookmarkEnd w:id="19"/>
      <w:bookmarkEnd w:id="20"/>
      <w:r>
        <w:t>4</w:t>
      </w:r>
      <w:r w:rsidR="00CC63FE">
        <w:t xml:space="preserve">. </w:t>
      </w:r>
      <w:r w:rsidR="007333F5">
        <w:t xml:space="preserve"> </w:t>
      </w:r>
      <w:r w:rsidR="00CC63FE" w:rsidRPr="00667A69">
        <w:t>Тематическое планирование</w:t>
      </w:r>
      <w:bookmarkEnd w:id="30"/>
      <w:r w:rsidR="00CC63FE" w:rsidRPr="00667A69">
        <w:t xml:space="preserve"> </w:t>
      </w:r>
      <w:bookmarkEnd w:id="31"/>
    </w:p>
    <w:p w14:paraId="22FE896A" w14:textId="77777777" w:rsidR="007333F5" w:rsidRDefault="0015179D" w:rsidP="009A1D67">
      <w:pPr>
        <w:pStyle w:val="2"/>
        <w:jc w:val="center"/>
      </w:pPr>
      <w:bookmarkStart w:id="39" w:name="_Toc527371670"/>
      <w:bookmarkStart w:id="40" w:name="_Toc212651428"/>
      <w:bookmarkStart w:id="41" w:name="_Toc419473778"/>
      <w:bookmarkEnd w:id="1"/>
      <w:bookmarkEnd w:id="32"/>
      <w:bookmarkEnd w:id="33"/>
      <w:bookmarkEnd w:id="34"/>
      <w:bookmarkEnd w:id="35"/>
      <w:bookmarkEnd w:id="36"/>
      <w:bookmarkEnd w:id="37"/>
      <w:bookmarkEnd w:id="38"/>
      <w:r>
        <w:t>4</w:t>
      </w:r>
      <w:r w:rsidR="007333F5">
        <w:t>.</w:t>
      </w:r>
      <w:r w:rsidR="00C902EF">
        <w:t>1</w:t>
      </w:r>
      <w:r w:rsidR="007333F5">
        <w:t>. Перечень обязательных оценочных процедур</w:t>
      </w:r>
      <w:bookmarkEnd w:id="39"/>
      <w:bookmarkEnd w:id="40"/>
    </w:p>
    <w:p w14:paraId="19EA7C8E" w14:textId="77777777" w:rsidR="00635062" w:rsidRDefault="007333F5" w:rsidP="00635062">
      <w:pPr>
        <w:pStyle w:val="af2"/>
        <w:ind w:left="0" w:firstLine="709"/>
        <w:jc w:val="both"/>
      </w:pPr>
      <w:r>
        <w:rPr>
          <w:bCs/>
          <w:color w:val="000000" w:themeColor="text1"/>
        </w:rPr>
        <w:t>В разделе приведен перечень обязательных оценочных процедур (ООП), позволяющих определить уровень освоения программы основного общего образования по литературе. В тематическом планировании курса литературы осно</w:t>
      </w:r>
      <w:r w:rsidR="003900A8">
        <w:rPr>
          <w:bCs/>
          <w:color w:val="000000" w:themeColor="text1"/>
        </w:rPr>
        <w:t>вного общего образования на 2020-2021</w:t>
      </w:r>
      <w:r w:rsidR="00506183">
        <w:rPr>
          <w:bCs/>
          <w:color w:val="000000" w:themeColor="text1"/>
        </w:rPr>
        <w:t xml:space="preserve"> учебный год для параллелей 5-</w:t>
      </w:r>
      <w:r>
        <w:rPr>
          <w:bCs/>
          <w:color w:val="000000" w:themeColor="text1"/>
        </w:rPr>
        <w:t>8-х классов обязательные оценочные процедуры выделены цветом. Контрольно-измерительные материалы, входящие в перечень ООП, с описанием критериев оценки утверждаются на заседании методического объединения учителей русского языка и литературы ежегодно</w:t>
      </w:r>
      <w:r>
        <w:t xml:space="preserve">. </w:t>
      </w:r>
    </w:p>
    <w:tbl>
      <w:tblPr>
        <w:tblpPr w:leftFromText="180" w:rightFromText="180" w:bottomFromText="160" w:vertAnchor="text" w:horzAnchor="margin" w:tblpY="122"/>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
        <w:gridCol w:w="1827"/>
        <w:gridCol w:w="1984"/>
        <w:gridCol w:w="3119"/>
        <w:gridCol w:w="2296"/>
      </w:tblGrid>
      <w:tr w:rsidR="001674A3" w14:paraId="16DF070F" w14:textId="77777777" w:rsidTr="001674A3">
        <w:tc>
          <w:tcPr>
            <w:tcW w:w="975"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53B90D48" w14:textId="77777777" w:rsidR="001674A3" w:rsidRDefault="001674A3" w:rsidP="001674A3">
            <w:pPr>
              <w:tabs>
                <w:tab w:val="left" w:pos="540"/>
              </w:tabs>
              <w:spacing w:after="0" w:line="240" w:lineRule="auto"/>
              <w:jc w:val="center"/>
              <w:rPr>
                <w:rFonts w:ascii="Times New Roman" w:hAnsi="Times New Roman"/>
                <w:b/>
                <w:color w:val="002060"/>
                <w:sz w:val="20"/>
                <w:szCs w:val="20"/>
              </w:rPr>
            </w:pPr>
            <w:r>
              <w:rPr>
                <w:rFonts w:ascii="Times New Roman" w:hAnsi="Times New Roman"/>
                <w:b/>
                <w:color w:val="002060"/>
                <w:sz w:val="20"/>
                <w:szCs w:val="20"/>
              </w:rPr>
              <w:t>Класс</w:t>
            </w:r>
          </w:p>
        </w:tc>
        <w:tc>
          <w:tcPr>
            <w:tcW w:w="18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D3F57BF" w14:textId="77777777" w:rsidR="001674A3" w:rsidRDefault="001674A3" w:rsidP="001674A3">
            <w:pPr>
              <w:tabs>
                <w:tab w:val="left" w:pos="540"/>
              </w:tabs>
              <w:spacing w:after="0" w:line="240" w:lineRule="auto"/>
              <w:jc w:val="center"/>
              <w:rPr>
                <w:rFonts w:ascii="Times New Roman" w:hAnsi="Times New Roman"/>
                <w:b/>
                <w:color w:val="002060"/>
                <w:sz w:val="20"/>
                <w:szCs w:val="20"/>
              </w:rPr>
            </w:pPr>
            <w:r>
              <w:rPr>
                <w:rFonts w:ascii="Times New Roman" w:hAnsi="Times New Roman"/>
                <w:b/>
                <w:color w:val="002060"/>
                <w:sz w:val="20"/>
                <w:szCs w:val="20"/>
              </w:rPr>
              <w:t>Количество часов в неделю</w:t>
            </w:r>
          </w:p>
        </w:tc>
        <w:tc>
          <w:tcPr>
            <w:tcW w:w="1984"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2163D5E" w14:textId="77777777" w:rsidR="001674A3" w:rsidRDefault="001674A3" w:rsidP="001674A3">
            <w:pPr>
              <w:tabs>
                <w:tab w:val="left" w:pos="540"/>
              </w:tabs>
              <w:spacing w:after="0" w:line="240" w:lineRule="auto"/>
              <w:jc w:val="center"/>
              <w:rPr>
                <w:rFonts w:ascii="Times New Roman" w:hAnsi="Times New Roman"/>
                <w:b/>
                <w:color w:val="002060"/>
                <w:sz w:val="20"/>
                <w:szCs w:val="20"/>
              </w:rPr>
            </w:pPr>
            <w:r>
              <w:rPr>
                <w:rFonts w:ascii="Times New Roman" w:hAnsi="Times New Roman"/>
                <w:b/>
                <w:color w:val="002060"/>
                <w:sz w:val="20"/>
                <w:szCs w:val="20"/>
              </w:rPr>
              <w:t>Общее количество часов за год</w:t>
            </w:r>
          </w:p>
        </w:tc>
        <w:tc>
          <w:tcPr>
            <w:tcW w:w="3119"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A3CDFBE" w14:textId="77777777" w:rsidR="001674A3" w:rsidRDefault="001674A3" w:rsidP="001674A3">
            <w:pPr>
              <w:tabs>
                <w:tab w:val="left" w:pos="540"/>
              </w:tabs>
              <w:spacing w:after="0" w:line="240" w:lineRule="auto"/>
              <w:jc w:val="center"/>
              <w:rPr>
                <w:rFonts w:ascii="Times New Roman" w:hAnsi="Times New Roman"/>
                <w:b/>
                <w:color w:val="002060"/>
                <w:sz w:val="20"/>
                <w:szCs w:val="20"/>
              </w:rPr>
            </w:pPr>
            <w:r>
              <w:rPr>
                <w:rFonts w:ascii="Times New Roman" w:hAnsi="Times New Roman"/>
                <w:b/>
                <w:color w:val="002060"/>
                <w:sz w:val="20"/>
                <w:szCs w:val="20"/>
              </w:rPr>
              <w:t xml:space="preserve">Наименование </w:t>
            </w:r>
            <w:r>
              <w:rPr>
                <w:rFonts w:ascii="Times New Roman" w:hAnsi="Times New Roman"/>
                <w:b/>
                <w:color w:val="002060"/>
                <w:sz w:val="20"/>
                <w:szCs w:val="20"/>
              </w:rPr>
              <w:br/>
              <w:t>оценочной процедуры</w:t>
            </w:r>
          </w:p>
        </w:tc>
        <w:tc>
          <w:tcPr>
            <w:tcW w:w="2296"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7C605663" w14:textId="77777777" w:rsidR="001674A3" w:rsidRDefault="001674A3" w:rsidP="001674A3">
            <w:pPr>
              <w:tabs>
                <w:tab w:val="left" w:pos="540"/>
              </w:tabs>
              <w:spacing w:after="0" w:line="240" w:lineRule="auto"/>
              <w:jc w:val="center"/>
              <w:rPr>
                <w:rFonts w:ascii="Times New Roman" w:hAnsi="Times New Roman"/>
                <w:b/>
                <w:color w:val="002060"/>
                <w:sz w:val="20"/>
                <w:szCs w:val="20"/>
              </w:rPr>
            </w:pPr>
            <w:r>
              <w:rPr>
                <w:rFonts w:ascii="Times New Roman" w:hAnsi="Times New Roman"/>
                <w:b/>
                <w:color w:val="002060"/>
                <w:sz w:val="20"/>
                <w:szCs w:val="20"/>
              </w:rPr>
              <w:t xml:space="preserve">Форма </w:t>
            </w:r>
            <w:r>
              <w:rPr>
                <w:rFonts w:ascii="Times New Roman" w:hAnsi="Times New Roman"/>
                <w:b/>
                <w:color w:val="002060"/>
                <w:sz w:val="20"/>
                <w:szCs w:val="20"/>
              </w:rPr>
              <w:br/>
              <w:t>контроля</w:t>
            </w:r>
          </w:p>
        </w:tc>
      </w:tr>
      <w:tr w:rsidR="001674A3" w14:paraId="316FDF2D" w14:textId="77777777" w:rsidTr="001674A3">
        <w:tc>
          <w:tcPr>
            <w:tcW w:w="975" w:type="dxa"/>
            <w:vMerge w:val="restart"/>
            <w:tcBorders>
              <w:top w:val="single" w:sz="4" w:space="0" w:color="auto"/>
              <w:left w:val="single" w:sz="4" w:space="0" w:color="auto"/>
              <w:right w:val="single" w:sz="4" w:space="0" w:color="auto"/>
            </w:tcBorders>
            <w:shd w:val="clear" w:color="auto" w:fill="FDE9D9" w:themeFill="accent6" w:themeFillTint="33"/>
          </w:tcPr>
          <w:p w14:paraId="051E7DEE" w14:textId="77777777" w:rsidR="001674A3" w:rsidRDefault="001674A3" w:rsidP="001674A3">
            <w:pPr>
              <w:tabs>
                <w:tab w:val="left" w:pos="540"/>
              </w:tabs>
              <w:spacing w:after="0" w:line="240" w:lineRule="auto"/>
              <w:rPr>
                <w:rFonts w:ascii="Times New Roman" w:hAnsi="Times New Roman"/>
                <w:b/>
                <w:color w:val="7A0044"/>
              </w:rPr>
            </w:pPr>
            <w:r>
              <w:rPr>
                <w:rFonts w:ascii="Times New Roman" w:hAnsi="Times New Roman"/>
                <w:b/>
                <w:color w:val="7A0044"/>
              </w:rPr>
              <w:t>5 класс</w:t>
            </w:r>
          </w:p>
        </w:tc>
        <w:tc>
          <w:tcPr>
            <w:tcW w:w="1827" w:type="dxa"/>
            <w:vMerge w:val="restart"/>
            <w:tcBorders>
              <w:top w:val="single" w:sz="4" w:space="0" w:color="auto"/>
              <w:left w:val="single" w:sz="4" w:space="0" w:color="auto"/>
              <w:right w:val="single" w:sz="4" w:space="0" w:color="auto"/>
            </w:tcBorders>
          </w:tcPr>
          <w:p w14:paraId="7DD1BEC4"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3</w:t>
            </w:r>
          </w:p>
        </w:tc>
        <w:tc>
          <w:tcPr>
            <w:tcW w:w="1984" w:type="dxa"/>
            <w:vMerge w:val="restart"/>
            <w:tcBorders>
              <w:top w:val="single" w:sz="4" w:space="0" w:color="auto"/>
              <w:left w:val="single" w:sz="4" w:space="0" w:color="auto"/>
              <w:right w:val="single" w:sz="4" w:space="0" w:color="auto"/>
            </w:tcBorders>
          </w:tcPr>
          <w:p w14:paraId="729064F4" w14:textId="77777777" w:rsidR="001674A3" w:rsidRDefault="001674A3" w:rsidP="000F4A23">
            <w:pPr>
              <w:tabs>
                <w:tab w:val="left" w:pos="540"/>
              </w:tabs>
              <w:spacing w:after="0" w:line="240" w:lineRule="auto"/>
              <w:jc w:val="center"/>
              <w:rPr>
                <w:rFonts w:ascii="Times New Roman" w:hAnsi="Times New Roman"/>
              </w:rPr>
            </w:pPr>
            <w:r>
              <w:rPr>
                <w:rFonts w:ascii="Times New Roman" w:hAnsi="Times New Roman"/>
              </w:rPr>
              <w:t>105</w:t>
            </w:r>
          </w:p>
        </w:tc>
        <w:tc>
          <w:tcPr>
            <w:tcW w:w="3119" w:type="dxa"/>
            <w:tcBorders>
              <w:top w:val="single" w:sz="4" w:space="0" w:color="auto"/>
              <w:left w:val="single" w:sz="4" w:space="0" w:color="auto"/>
              <w:bottom w:val="dotted" w:sz="4" w:space="0" w:color="auto"/>
              <w:right w:val="single" w:sz="4" w:space="0" w:color="auto"/>
            </w:tcBorders>
          </w:tcPr>
          <w:p w14:paraId="287DD94E"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Контрольная работа за I полугодие</w:t>
            </w:r>
          </w:p>
        </w:tc>
        <w:tc>
          <w:tcPr>
            <w:tcW w:w="2296" w:type="dxa"/>
            <w:tcBorders>
              <w:top w:val="single" w:sz="4" w:space="0" w:color="auto"/>
              <w:left w:val="single" w:sz="4" w:space="0" w:color="auto"/>
              <w:bottom w:val="dotted" w:sz="4" w:space="0" w:color="auto"/>
              <w:right w:val="single" w:sz="4" w:space="0" w:color="auto"/>
            </w:tcBorders>
          </w:tcPr>
          <w:p w14:paraId="7F065821"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Тест</w:t>
            </w:r>
          </w:p>
        </w:tc>
      </w:tr>
      <w:tr w:rsidR="001674A3" w14:paraId="78936053" w14:textId="77777777" w:rsidTr="001674A3">
        <w:tc>
          <w:tcPr>
            <w:tcW w:w="975" w:type="dxa"/>
            <w:vMerge/>
            <w:tcBorders>
              <w:left w:val="single" w:sz="4" w:space="0" w:color="auto"/>
              <w:right w:val="single" w:sz="4" w:space="0" w:color="auto"/>
            </w:tcBorders>
            <w:shd w:val="clear" w:color="auto" w:fill="FDE9D9" w:themeFill="accent6" w:themeFillTint="33"/>
          </w:tcPr>
          <w:p w14:paraId="2BD19E7C" w14:textId="77777777" w:rsidR="001674A3" w:rsidRDefault="001674A3" w:rsidP="001674A3">
            <w:pPr>
              <w:tabs>
                <w:tab w:val="left" w:pos="540"/>
              </w:tabs>
              <w:spacing w:after="0" w:line="240" w:lineRule="auto"/>
              <w:rPr>
                <w:rFonts w:ascii="Times New Roman" w:hAnsi="Times New Roman"/>
                <w:b/>
                <w:color w:val="7A0044"/>
              </w:rPr>
            </w:pPr>
          </w:p>
        </w:tc>
        <w:tc>
          <w:tcPr>
            <w:tcW w:w="1827" w:type="dxa"/>
            <w:vMerge/>
            <w:tcBorders>
              <w:left w:val="single" w:sz="4" w:space="0" w:color="auto"/>
              <w:right w:val="single" w:sz="4" w:space="0" w:color="auto"/>
            </w:tcBorders>
          </w:tcPr>
          <w:p w14:paraId="23B9CC6C" w14:textId="77777777" w:rsidR="001674A3" w:rsidRDefault="001674A3" w:rsidP="001674A3">
            <w:pPr>
              <w:tabs>
                <w:tab w:val="left" w:pos="540"/>
              </w:tabs>
              <w:spacing w:after="0" w:line="240" w:lineRule="auto"/>
              <w:jc w:val="center"/>
              <w:rPr>
                <w:rFonts w:ascii="Times New Roman" w:hAnsi="Times New Roman"/>
              </w:rPr>
            </w:pPr>
          </w:p>
        </w:tc>
        <w:tc>
          <w:tcPr>
            <w:tcW w:w="1984" w:type="dxa"/>
            <w:vMerge/>
            <w:tcBorders>
              <w:left w:val="single" w:sz="4" w:space="0" w:color="auto"/>
              <w:right w:val="single" w:sz="4" w:space="0" w:color="auto"/>
            </w:tcBorders>
          </w:tcPr>
          <w:p w14:paraId="29E408C1" w14:textId="77777777" w:rsidR="001674A3" w:rsidRDefault="001674A3" w:rsidP="000F4A23">
            <w:pPr>
              <w:tabs>
                <w:tab w:val="left" w:pos="540"/>
              </w:tabs>
              <w:spacing w:after="0" w:line="240" w:lineRule="auto"/>
              <w:jc w:val="center"/>
              <w:rPr>
                <w:rFonts w:ascii="Times New Roman" w:hAnsi="Times New Roman"/>
              </w:rPr>
            </w:pPr>
          </w:p>
        </w:tc>
        <w:tc>
          <w:tcPr>
            <w:tcW w:w="3119" w:type="dxa"/>
            <w:tcBorders>
              <w:top w:val="single" w:sz="4" w:space="0" w:color="auto"/>
              <w:left w:val="single" w:sz="4" w:space="0" w:color="auto"/>
              <w:bottom w:val="dotted" w:sz="4" w:space="0" w:color="auto"/>
              <w:right w:val="single" w:sz="4" w:space="0" w:color="auto"/>
            </w:tcBorders>
          </w:tcPr>
          <w:p w14:paraId="2C308C76"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Годовая контрольная работа</w:t>
            </w:r>
          </w:p>
        </w:tc>
        <w:tc>
          <w:tcPr>
            <w:tcW w:w="2296" w:type="dxa"/>
            <w:tcBorders>
              <w:top w:val="single" w:sz="4" w:space="0" w:color="auto"/>
              <w:left w:val="single" w:sz="4" w:space="0" w:color="auto"/>
              <w:bottom w:val="dotted" w:sz="4" w:space="0" w:color="auto"/>
              <w:right w:val="single" w:sz="4" w:space="0" w:color="auto"/>
            </w:tcBorders>
          </w:tcPr>
          <w:p w14:paraId="5D89551F"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Контрольная работа</w:t>
            </w:r>
          </w:p>
        </w:tc>
      </w:tr>
      <w:tr w:rsidR="001674A3" w14:paraId="4DADA29E" w14:textId="77777777" w:rsidTr="001674A3">
        <w:tc>
          <w:tcPr>
            <w:tcW w:w="975"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E336BB" w14:textId="77777777" w:rsidR="001674A3" w:rsidRDefault="001674A3" w:rsidP="001674A3">
            <w:pPr>
              <w:tabs>
                <w:tab w:val="left" w:pos="540"/>
              </w:tabs>
              <w:spacing w:after="0" w:line="240" w:lineRule="auto"/>
              <w:rPr>
                <w:rFonts w:ascii="Times New Roman" w:hAnsi="Times New Roman"/>
                <w:b/>
                <w:color w:val="7A0044"/>
              </w:rPr>
            </w:pPr>
            <w:r>
              <w:rPr>
                <w:rFonts w:ascii="Times New Roman" w:hAnsi="Times New Roman"/>
                <w:b/>
                <w:color w:val="7A0044"/>
              </w:rPr>
              <w:t>6 класс</w:t>
            </w:r>
          </w:p>
        </w:tc>
        <w:tc>
          <w:tcPr>
            <w:tcW w:w="1827" w:type="dxa"/>
            <w:vMerge w:val="restart"/>
            <w:tcBorders>
              <w:top w:val="single" w:sz="4" w:space="0" w:color="auto"/>
              <w:left w:val="single" w:sz="4" w:space="0" w:color="auto"/>
              <w:right w:val="single" w:sz="4" w:space="0" w:color="auto"/>
            </w:tcBorders>
          </w:tcPr>
          <w:p w14:paraId="4FB77109"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3</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B783C96" w14:textId="77777777" w:rsidR="001674A3" w:rsidRDefault="001674A3" w:rsidP="000F4A23">
            <w:pPr>
              <w:tabs>
                <w:tab w:val="left" w:pos="540"/>
              </w:tabs>
              <w:spacing w:after="0" w:line="240" w:lineRule="auto"/>
              <w:jc w:val="center"/>
              <w:rPr>
                <w:rFonts w:ascii="Times New Roman" w:hAnsi="Times New Roman"/>
              </w:rPr>
            </w:pPr>
            <w:r>
              <w:rPr>
                <w:rFonts w:ascii="Times New Roman" w:hAnsi="Times New Roman"/>
              </w:rPr>
              <w:t>105</w:t>
            </w:r>
          </w:p>
        </w:tc>
        <w:tc>
          <w:tcPr>
            <w:tcW w:w="3119" w:type="dxa"/>
            <w:tcBorders>
              <w:top w:val="single" w:sz="4" w:space="0" w:color="auto"/>
              <w:left w:val="single" w:sz="4" w:space="0" w:color="auto"/>
              <w:bottom w:val="dotted" w:sz="4" w:space="0" w:color="auto"/>
              <w:right w:val="single" w:sz="4" w:space="0" w:color="auto"/>
            </w:tcBorders>
            <w:hideMark/>
          </w:tcPr>
          <w:p w14:paraId="5EB929EC"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Контрольная работа за I полугодие</w:t>
            </w:r>
          </w:p>
        </w:tc>
        <w:tc>
          <w:tcPr>
            <w:tcW w:w="2296" w:type="dxa"/>
            <w:tcBorders>
              <w:top w:val="single" w:sz="4" w:space="0" w:color="auto"/>
              <w:left w:val="single" w:sz="4" w:space="0" w:color="auto"/>
              <w:bottom w:val="dotted" w:sz="4" w:space="0" w:color="auto"/>
              <w:right w:val="single" w:sz="4" w:space="0" w:color="auto"/>
            </w:tcBorders>
            <w:hideMark/>
          </w:tcPr>
          <w:p w14:paraId="008A1E00"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Тест</w:t>
            </w:r>
          </w:p>
        </w:tc>
      </w:tr>
      <w:tr w:rsidR="001674A3" w14:paraId="4F26D95A" w14:textId="77777777" w:rsidTr="001674A3">
        <w:tc>
          <w:tcPr>
            <w:tcW w:w="0" w:type="auto"/>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9445F38" w14:textId="77777777" w:rsidR="001674A3" w:rsidRDefault="001674A3" w:rsidP="001674A3">
            <w:pPr>
              <w:spacing w:after="0" w:line="256" w:lineRule="auto"/>
              <w:rPr>
                <w:rFonts w:ascii="Times New Roman" w:hAnsi="Times New Roman"/>
                <w:b/>
                <w:color w:val="7A0044"/>
              </w:rPr>
            </w:pPr>
          </w:p>
        </w:tc>
        <w:tc>
          <w:tcPr>
            <w:tcW w:w="1827" w:type="dxa"/>
            <w:vMerge/>
            <w:tcBorders>
              <w:left w:val="single" w:sz="4" w:space="0" w:color="auto"/>
              <w:bottom w:val="single" w:sz="4" w:space="0" w:color="auto"/>
              <w:right w:val="single" w:sz="4" w:space="0" w:color="auto"/>
            </w:tcBorders>
            <w:vAlign w:val="center"/>
          </w:tcPr>
          <w:p w14:paraId="6F05A1C9" w14:textId="77777777" w:rsidR="001674A3" w:rsidRDefault="001674A3" w:rsidP="001674A3">
            <w:pPr>
              <w:spacing w:after="0" w:line="256" w:lineRule="auto"/>
              <w:rPr>
                <w:rFonts w:ascii="Times New Roman" w:hAnsi="Times New Roman"/>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61C8FEF" w14:textId="77777777" w:rsidR="001674A3" w:rsidRDefault="001674A3" w:rsidP="000F4A23">
            <w:pPr>
              <w:spacing w:after="0" w:line="240" w:lineRule="auto"/>
              <w:jc w:val="center"/>
              <w:rPr>
                <w:rFonts w:ascii="Times New Roman" w:hAnsi="Times New Roman"/>
              </w:rPr>
            </w:pPr>
          </w:p>
        </w:tc>
        <w:tc>
          <w:tcPr>
            <w:tcW w:w="3119" w:type="dxa"/>
            <w:tcBorders>
              <w:top w:val="dotted" w:sz="4" w:space="0" w:color="auto"/>
              <w:left w:val="single" w:sz="4" w:space="0" w:color="auto"/>
              <w:bottom w:val="dotted" w:sz="4" w:space="0" w:color="auto"/>
              <w:right w:val="single" w:sz="4" w:space="0" w:color="auto"/>
            </w:tcBorders>
            <w:hideMark/>
          </w:tcPr>
          <w:p w14:paraId="50CA9DAA"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Годовая контрольная работа</w:t>
            </w:r>
          </w:p>
        </w:tc>
        <w:tc>
          <w:tcPr>
            <w:tcW w:w="2296" w:type="dxa"/>
            <w:tcBorders>
              <w:top w:val="dotted" w:sz="4" w:space="0" w:color="auto"/>
              <w:left w:val="single" w:sz="4" w:space="0" w:color="auto"/>
              <w:bottom w:val="dotted" w:sz="4" w:space="0" w:color="auto"/>
              <w:right w:val="single" w:sz="4" w:space="0" w:color="auto"/>
            </w:tcBorders>
            <w:hideMark/>
          </w:tcPr>
          <w:p w14:paraId="080F546F"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Контрольная работа</w:t>
            </w:r>
          </w:p>
        </w:tc>
      </w:tr>
      <w:tr w:rsidR="001674A3" w14:paraId="18995C57" w14:textId="77777777" w:rsidTr="001674A3">
        <w:tc>
          <w:tcPr>
            <w:tcW w:w="975"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06D1FEC" w14:textId="77777777" w:rsidR="001674A3" w:rsidRDefault="001674A3" w:rsidP="001674A3">
            <w:pPr>
              <w:tabs>
                <w:tab w:val="left" w:pos="540"/>
              </w:tabs>
              <w:spacing w:after="0" w:line="240" w:lineRule="auto"/>
              <w:rPr>
                <w:rFonts w:ascii="Times New Roman" w:hAnsi="Times New Roman"/>
                <w:b/>
                <w:color w:val="7A0044"/>
              </w:rPr>
            </w:pPr>
            <w:r>
              <w:rPr>
                <w:rFonts w:ascii="Times New Roman" w:hAnsi="Times New Roman"/>
                <w:b/>
                <w:color w:val="7A0044"/>
              </w:rPr>
              <w:t>7 класс</w:t>
            </w:r>
          </w:p>
        </w:tc>
        <w:tc>
          <w:tcPr>
            <w:tcW w:w="1827" w:type="dxa"/>
            <w:vMerge w:val="restart"/>
            <w:tcBorders>
              <w:top w:val="single" w:sz="4" w:space="0" w:color="auto"/>
              <w:left w:val="single" w:sz="4" w:space="0" w:color="auto"/>
              <w:right w:val="single" w:sz="4" w:space="0" w:color="auto"/>
            </w:tcBorders>
          </w:tcPr>
          <w:p w14:paraId="156E6C7D"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2</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844C363" w14:textId="77777777" w:rsidR="001674A3" w:rsidRDefault="001674A3" w:rsidP="000F4A23">
            <w:pPr>
              <w:tabs>
                <w:tab w:val="left" w:pos="540"/>
              </w:tabs>
              <w:spacing w:after="0" w:line="240" w:lineRule="auto"/>
              <w:jc w:val="center"/>
              <w:rPr>
                <w:rFonts w:ascii="Times New Roman" w:hAnsi="Times New Roman"/>
              </w:rPr>
            </w:pPr>
            <w:r>
              <w:rPr>
                <w:rFonts w:ascii="Times New Roman" w:hAnsi="Times New Roman"/>
              </w:rPr>
              <w:t>70</w:t>
            </w:r>
          </w:p>
        </w:tc>
        <w:tc>
          <w:tcPr>
            <w:tcW w:w="3119" w:type="dxa"/>
            <w:tcBorders>
              <w:top w:val="single" w:sz="4" w:space="0" w:color="auto"/>
              <w:left w:val="single" w:sz="4" w:space="0" w:color="auto"/>
              <w:bottom w:val="dotted" w:sz="4" w:space="0" w:color="auto"/>
              <w:right w:val="single" w:sz="4" w:space="0" w:color="auto"/>
            </w:tcBorders>
            <w:hideMark/>
          </w:tcPr>
          <w:p w14:paraId="11088DDA"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 xml:space="preserve">Контрольная работа за </w:t>
            </w:r>
            <w:r>
              <w:rPr>
                <w:rFonts w:ascii="Times New Roman" w:hAnsi="Times New Roman"/>
                <w:lang w:val="en-US"/>
              </w:rPr>
              <w:t>I</w:t>
            </w:r>
            <w:r w:rsidRPr="00605307">
              <w:rPr>
                <w:rFonts w:ascii="Times New Roman" w:hAnsi="Times New Roman"/>
              </w:rPr>
              <w:t xml:space="preserve"> </w:t>
            </w:r>
            <w:r>
              <w:rPr>
                <w:rFonts w:ascii="Times New Roman" w:hAnsi="Times New Roman"/>
              </w:rPr>
              <w:t>полугодие</w:t>
            </w:r>
          </w:p>
        </w:tc>
        <w:tc>
          <w:tcPr>
            <w:tcW w:w="2296" w:type="dxa"/>
            <w:tcBorders>
              <w:top w:val="single" w:sz="4" w:space="0" w:color="auto"/>
              <w:left w:val="single" w:sz="4" w:space="0" w:color="auto"/>
              <w:bottom w:val="dotted" w:sz="4" w:space="0" w:color="auto"/>
              <w:right w:val="single" w:sz="4" w:space="0" w:color="auto"/>
            </w:tcBorders>
            <w:hideMark/>
          </w:tcPr>
          <w:p w14:paraId="1036925B"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Тест</w:t>
            </w:r>
          </w:p>
        </w:tc>
      </w:tr>
      <w:tr w:rsidR="001674A3" w14:paraId="17DFBCFA" w14:textId="77777777" w:rsidTr="001674A3">
        <w:tc>
          <w:tcPr>
            <w:tcW w:w="0" w:type="auto"/>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E7840AF" w14:textId="77777777" w:rsidR="001674A3" w:rsidRDefault="001674A3" w:rsidP="001674A3">
            <w:pPr>
              <w:spacing w:after="0" w:line="256" w:lineRule="auto"/>
              <w:rPr>
                <w:rFonts w:ascii="Times New Roman" w:hAnsi="Times New Roman"/>
                <w:b/>
                <w:color w:val="7A0044"/>
              </w:rPr>
            </w:pPr>
          </w:p>
        </w:tc>
        <w:tc>
          <w:tcPr>
            <w:tcW w:w="1827" w:type="dxa"/>
            <w:vMerge/>
            <w:tcBorders>
              <w:left w:val="single" w:sz="4" w:space="0" w:color="auto"/>
              <w:bottom w:val="single" w:sz="4" w:space="0" w:color="auto"/>
              <w:right w:val="single" w:sz="4" w:space="0" w:color="auto"/>
            </w:tcBorders>
            <w:vAlign w:val="center"/>
          </w:tcPr>
          <w:p w14:paraId="7656538F" w14:textId="77777777" w:rsidR="001674A3" w:rsidRDefault="001674A3" w:rsidP="001674A3">
            <w:pPr>
              <w:spacing w:after="0" w:line="256" w:lineRule="auto"/>
              <w:rPr>
                <w:rFonts w:ascii="Times New Roman" w:hAnsi="Times New Roman"/>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8D09AEB" w14:textId="77777777" w:rsidR="001674A3" w:rsidRDefault="001674A3" w:rsidP="000F4A23">
            <w:pPr>
              <w:spacing w:after="0" w:line="240" w:lineRule="auto"/>
              <w:jc w:val="center"/>
              <w:rPr>
                <w:rFonts w:ascii="Times New Roman" w:hAnsi="Times New Roman"/>
              </w:rPr>
            </w:pPr>
          </w:p>
        </w:tc>
        <w:tc>
          <w:tcPr>
            <w:tcW w:w="3119" w:type="dxa"/>
            <w:tcBorders>
              <w:top w:val="dotted" w:sz="4" w:space="0" w:color="auto"/>
              <w:left w:val="single" w:sz="4" w:space="0" w:color="auto"/>
              <w:bottom w:val="dotted" w:sz="4" w:space="0" w:color="auto"/>
              <w:right w:val="single" w:sz="4" w:space="0" w:color="auto"/>
            </w:tcBorders>
            <w:hideMark/>
          </w:tcPr>
          <w:p w14:paraId="25D420E2"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Годовая контрольная работа</w:t>
            </w:r>
          </w:p>
        </w:tc>
        <w:tc>
          <w:tcPr>
            <w:tcW w:w="2296" w:type="dxa"/>
            <w:tcBorders>
              <w:top w:val="dotted" w:sz="4" w:space="0" w:color="auto"/>
              <w:left w:val="single" w:sz="4" w:space="0" w:color="auto"/>
              <w:bottom w:val="dotted" w:sz="4" w:space="0" w:color="auto"/>
              <w:right w:val="single" w:sz="4" w:space="0" w:color="auto"/>
            </w:tcBorders>
            <w:hideMark/>
          </w:tcPr>
          <w:p w14:paraId="55FE4D13"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Контрольная работа</w:t>
            </w:r>
          </w:p>
        </w:tc>
      </w:tr>
      <w:tr w:rsidR="001674A3" w14:paraId="75E1E144" w14:textId="77777777" w:rsidTr="001674A3">
        <w:tc>
          <w:tcPr>
            <w:tcW w:w="975"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D618BF2" w14:textId="77777777" w:rsidR="001674A3" w:rsidRDefault="001674A3" w:rsidP="001674A3">
            <w:pPr>
              <w:tabs>
                <w:tab w:val="left" w:pos="540"/>
              </w:tabs>
              <w:spacing w:after="0" w:line="240" w:lineRule="auto"/>
              <w:rPr>
                <w:rFonts w:ascii="Times New Roman" w:hAnsi="Times New Roman"/>
                <w:b/>
                <w:color w:val="7A0044"/>
              </w:rPr>
            </w:pPr>
            <w:r>
              <w:rPr>
                <w:rFonts w:ascii="Times New Roman" w:hAnsi="Times New Roman"/>
                <w:b/>
                <w:color w:val="7A0044"/>
              </w:rPr>
              <w:t>8 класс</w:t>
            </w:r>
          </w:p>
        </w:tc>
        <w:tc>
          <w:tcPr>
            <w:tcW w:w="1827" w:type="dxa"/>
            <w:vMerge w:val="restart"/>
            <w:tcBorders>
              <w:top w:val="single" w:sz="4" w:space="0" w:color="auto"/>
              <w:left w:val="single" w:sz="4" w:space="0" w:color="auto"/>
              <w:right w:val="single" w:sz="4" w:space="0" w:color="auto"/>
            </w:tcBorders>
          </w:tcPr>
          <w:p w14:paraId="2242CDE8"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2</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77E21505" w14:textId="77777777" w:rsidR="001674A3" w:rsidRDefault="001674A3" w:rsidP="000F4A23">
            <w:pPr>
              <w:tabs>
                <w:tab w:val="left" w:pos="540"/>
              </w:tabs>
              <w:spacing w:after="0" w:line="240" w:lineRule="auto"/>
              <w:jc w:val="center"/>
              <w:rPr>
                <w:rFonts w:ascii="Times New Roman" w:hAnsi="Times New Roman"/>
              </w:rPr>
            </w:pPr>
            <w:r>
              <w:rPr>
                <w:rFonts w:ascii="Times New Roman" w:hAnsi="Times New Roman"/>
              </w:rPr>
              <w:t>70</w:t>
            </w:r>
          </w:p>
        </w:tc>
        <w:tc>
          <w:tcPr>
            <w:tcW w:w="3119" w:type="dxa"/>
            <w:tcBorders>
              <w:top w:val="single" w:sz="4" w:space="0" w:color="auto"/>
              <w:left w:val="single" w:sz="4" w:space="0" w:color="auto"/>
              <w:bottom w:val="dotted" w:sz="4" w:space="0" w:color="auto"/>
              <w:right w:val="single" w:sz="4" w:space="0" w:color="auto"/>
            </w:tcBorders>
            <w:hideMark/>
          </w:tcPr>
          <w:p w14:paraId="374D558E"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 xml:space="preserve">Контрольная работа за </w:t>
            </w:r>
            <w:r>
              <w:rPr>
                <w:rFonts w:ascii="Times New Roman" w:hAnsi="Times New Roman"/>
                <w:lang w:val="en-US"/>
              </w:rPr>
              <w:t>I</w:t>
            </w:r>
            <w:r w:rsidRPr="00605307">
              <w:rPr>
                <w:rFonts w:ascii="Times New Roman" w:hAnsi="Times New Roman"/>
              </w:rPr>
              <w:t xml:space="preserve"> </w:t>
            </w:r>
            <w:r>
              <w:rPr>
                <w:rFonts w:ascii="Times New Roman" w:hAnsi="Times New Roman"/>
              </w:rPr>
              <w:t xml:space="preserve">полугодие </w:t>
            </w:r>
          </w:p>
        </w:tc>
        <w:tc>
          <w:tcPr>
            <w:tcW w:w="2296" w:type="dxa"/>
            <w:tcBorders>
              <w:top w:val="single" w:sz="4" w:space="0" w:color="auto"/>
              <w:left w:val="single" w:sz="4" w:space="0" w:color="auto"/>
              <w:bottom w:val="dotted" w:sz="4" w:space="0" w:color="auto"/>
              <w:right w:val="single" w:sz="4" w:space="0" w:color="auto"/>
            </w:tcBorders>
            <w:hideMark/>
          </w:tcPr>
          <w:p w14:paraId="2CD8026D"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Тест</w:t>
            </w:r>
          </w:p>
        </w:tc>
      </w:tr>
      <w:tr w:rsidR="001674A3" w14:paraId="65D52AEB" w14:textId="77777777" w:rsidTr="001674A3">
        <w:tc>
          <w:tcPr>
            <w:tcW w:w="0" w:type="auto"/>
            <w:vMerge/>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58BED74" w14:textId="77777777" w:rsidR="001674A3" w:rsidRDefault="001674A3" w:rsidP="001674A3">
            <w:pPr>
              <w:spacing w:after="0" w:line="256" w:lineRule="auto"/>
              <w:rPr>
                <w:rFonts w:ascii="Times New Roman" w:hAnsi="Times New Roman"/>
                <w:b/>
                <w:color w:val="7A0044"/>
              </w:rPr>
            </w:pPr>
          </w:p>
        </w:tc>
        <w:tc>
          <w:tcPr>
            <w:tcW w:w="1827" w:type="dxa"/>
            <w:vMerge/>
            <w:tcBorders>
              <w:left w:val="single" w:sz="4" w:space="0" w:color="auto"/>
              <w:bottom w:val="single" w:sz="4" w:space="0" w:color="auto"/>
              <w:right w:val="single" w:sz="4" w:space="0" w:color="auto"/>
            </w:tcBorders>
            <w:vAlign w:val="center"/>
          </w:tcPr>
          <w:p w14:paraId="14216FCF" w14:textId="77777777" w:rsidR="001674A3" w:rsidRDefault="001674A3" w:rsidP="001674A3">
            <w:pPr>
              <w:spacing w:after="0" w:line="256" w:lineRule="auto"/>
              <w:rPr>
                <w:rFonts w:ascii="Times New Roman" w:hAnsi="Times New Roman"/>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1CB04A1" w14:textId="77777777" w:rsidR="001674A3" w:rsidRDefault="001674A3" w:rsidP="000F4A23">
            <w:pPr>
              <w:spacing w:after="0" w:line="240" w:lineRule="auto"/>
              <w:jc w:val="center"/>
              <w:rPr>
                <w:rFonts w:ascii="Times New Roman" w:hAnsi="Times New Roman"/>
              </w:rPr>
            </w:pPr>
          </w:p>
        </w:tc>
        <w:tc>
          <w:tcPr>
            <w:tcW w:w="3119" w:type="dxa"/>
            <w:tcBorders>
              <w:top w:val="dotted" w:sz="4" w:space="0" w:color="auto"/>
              <w:left w:val="single" w:sz="4" w:space="0" w:color="auto"/>
              <w:bottom w:val="dotted" w:sz="4" w:space="0" w:color="auto"/>
              <w:right w:val="single" w:sz="4" w:space="0" w:color="auto"/>
            </w:tcBorders>
            <w:hideMark/>
          </w:tcPr>
          <w:p w14:paraId="447D89AD"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Годовая контрольная работа</w:t>
            </w:r>
          </w:p>
        </w:tc>
        <w:tc>
          <w:tcPr>
            <w:tcW w:w="2296" w:type="dxa"/>
            <w:tcBorders>
              <w:top w:val="dotted" w:sz="4" w:space="0" w:color="auto"/>
              <w:left w:val="single" w:sz="4" w:space="0" w:color="auto"/>
              <w:bottom w:val="dotted" w:sz="4" w:space="0" w:color="auto"/>
              <w:right w:val="single" w:sz="4" w:space="0" w:color="auto"/>
            </w:tcBorders>
            <w:hideMark/>
          </w:tcPr>
          <w:p w14:paraId="1F178EFC"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Контрольная работа</w:t>
            </w:r>
          </w:p>
        </w:tc>
      </w:tr>
      <w:tr w:rsidR="001674A3" w14:paraId="19B16B34" w14:textId="77777777" w:rsidTr="001674A3">
        <w:tc>
          <w:tcPr>
            <w:tcW w:w="0" w:type="auto"/>
            <w:vMerge w:val="restart"/>
            <w:tcBorders>
              <w:top w:val="single" w:sz="4" w:space="0" w:color="auto"/>
              <w:left w:val="single" w:sz="4" w:space="0" w:color="auto"/>
              <w:right w:val="single" w:sz="4" w:space="0" w:color="auto"/>
            </w:tcBorders>
            <w:shd w:val="clear" w:color="auto" w:fill="FDE9D9" w:themeFill="accent6" w:themeFillTint="33"/>
            <w:vAlign w:val="center"/>
          </w:tcPr>
          <w:p w14:paraId="3DDC5D40" w14:textId="77777777" w:rsidR="001674A3" w:rsidRDefault="001674A3" w:rsidP="001674A3">
            <w:pPr>
              <w:spacing w:after="0" w:line="256" w:lineRule="auto"/>
              <w:rPr>
                <w:rFonts w:ascii="Times New Roman" w:hAnsi="Times New Roman"/>
                <w:b/>
                <w:color w:val="7A0044"/>
              </w:rPr>
            </w:pPr>
            <w:r>
              <w:rPr>
                <w:rFonts w:ascii="Times New Roman" w:hAnsi="Times New Roman"/>
                <w:b/>
                <w:color w:val="7A0044"/>
              </w:rPr>
              <w:t>9 класс</w:t>
            </w:r>
          </w:p>
        </w:tc>
        <w:tc>
          <w:tcPr>
            <w:tcW w:w="1827" w:type="dxa"/>
            <w:vMerge w:val="restart"/>
            <w:tcBorders>
              <w:top w:val="single" w:sz="4" w:space="0" w:color="auto"/>
              <w:left w:val="single" w:sz="4" w:space="0" w:color="auto"/>
              <w:right w:val="single" w:sz="4" w:space="0" w:color="auto"/>
            </w:tcBorders>
            <w:vAlign w:val="center"/>
          </w:tcPr>
          <w:p w14:paraId="49F23EF6" w14:textId="77777777" w:rsidR="001674A3" w:rsidRDefault="001674A3" w:rsidP="001674A3">
            <w:pPr>
              <w:spacing w:after="0" w:line="256" w:lineRule="auto"/>
              <w:jc w:val="center"/>
              <w:rPr>
                <w:rFonts w:ascii="Times New Roman" w:hAnsi="Times New Roman"/>
              </w:rPr>
            </w:pPr>
            <w:r>
              <w:rPr>
                <w:rFonts w:ascii="Times New Roman" w:hAnsi="Times New Roman"/>
              </w:rPr>
              <w:t>3</w:t>
            </w:r>
          </w:p>
        </w:tc>
        <w:tc>
          <w:tcPr>
            <w:tcW w:w="1984" w:type="dxa"/>
            <w:vMerge w:val="restart"/>
            <w:tcBorders>
              <w:top w:val="single" w:sz="4" w:space="0" w:color="auto"/>
              <w:left w:val="single" w:sz="4" w:space="0" w:color="auto"/>
              <w:right w:val="single" w:sz="4" w:space="0" w:color="auto"/>
            </w:tcBorders>
            <w:vAlign w:val="center"/>
          </w:tcPr>
          <w:p w14:paraId="6D662D9E" w14:textId="77777777" w:rsidR="001674A3" w:rsidRDefault="001674A3" w:rsidP="000F4A23">
            <w:pPr>
              <w:spacing w:after="0" w:line="240" w:lineRule="auto"/>
              <w:jc w:val="center"/>
              <w:rPr>
                <w:rFonts w:ascii="Times New Roman" w:hAnsi="Times New Roman"/>
              </w:rPr>
            </w:pPr>
            <w:r>
              <w:rPr>
                <w:rFonts w:ascii="Times New Roman" w:hAnsi="Times New Roman"/>
              </w:rPr>
              <w:t>102</w:t>
            </w:r>
          </w:p>
        </w:tc>
        <w:tc>
          <w:tcPr>
            <w:tcW w:w="3119" w:type="dxa"/>
            <w:tcBorders>
              <w:top w:val="dotted" w:sz="4" w:space="0" w:color="auto"/>
              <w:left w:val="single" w:sz="4" w:space="0" w:color="auto"/>
              <w:bottom w:val="dotted" w:sz="4" w:space="0" w:color="auto"/>
              <w:right w:val="single" w:sz="4" w:space="0" w:color="auto"/>
            </w:tcBorders>
          </w:tcPr>
          <w:p w14:paraId="03F106D4"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 xml:space="preserve">Контрольная работа за </w:t>
            </w:r>
            <w:r>
              <w:rPr>
                <w:rFonts w:ascii="Times New Roman" w:hAnsi="Times New Roman"/>
                <w:lang w:val="en-US"/>
              </w:rPr>
              <w:t>I</w:t>
            </w:r>
            <w:r w:rsidRPr="00605307">
              <w:rPr>
                <w:rFonts w:ascii="Times New Roman" w:hAnsi="Times New Roman"/>
              </w:rPr>
              <w:t xml:space="preserve"> </w:t>
            </w:r>
            <w:r>
              <w:rPr>
                <w:rFonts w:ascii="Times New Roman" w:hAnsi="Times New Roman"/>
              </w:rPr>
              <w:t>полугодие</w:t>
            </w:r>
          </w:p>
        </w:tc>
        <w:tc>
          <w:tcPr>
            <w:tcW w:w="2296" w:type="dxa"/>
            <w:tcBorders>
              <w:top w:val="dotted" w:sz="4" w:space="0" w:color="auto"/>
              <w:left w:val="single" w:sz="4" w:space="0" w:color="auto"/>
              <w:bottom w:val="dotted" w:sz="4" w:space="0" w:color="auto"/>
              <w:right w:val="single" w:sz="4" w:space="0" w:color="auto"/>
            </w:tcBorders>
          </w:tcPr>
          <w:p w14:paraId="509FB361"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Тест</w:t>
            </w:r>
          </w:p>
        </w:tc>
      </w:tr>
      <w:tr w:rsidR="001674A3" w14:paraId="05385BE9" w14:textId="77777777" w:rsidTr="001674A3">
        <w:tc>
          <w:tcPr>
            <w:tcW w:w="0" w:type="auto"/>
            <w:vMerge/>
            <w:tcBorders>
              <w:left w:val="single" w:sz="4" w:space="0" w:color="auto"/>
              <w:bottom w:val="single" w:sz="4" w:space="0" w:color="auto"/>
              <w:right w:val="single" w:sz="4" w:space="0" w:color="auto"/>
            </w:tcBorders>
            <w:shd w:val="clear" w:color="auto" w:fill="FDE9D9" w:themeFill="accent6" w:themeFillTint="33"/>
            <w:vAlign w:val="center"/>
          </w:tcPr>
          <w:p w14:paraId="466A70FF" w14:textId="77777777" w:rsidR="001674A3" w:rsidRDefault="001674A3" w:rsidP="001674A3">
            <w:pPr>
              <w:spacing w:after="0" w:line="256" w:lineRule="auto"/>
              <w:rPr>
                <w:rFonts w:ascii="Times New Roman" w:hAnsi="Times New Roman"/>
                <w:b/>
                <w:color w:val="7A0044"/>
              </w:rPr>
            </w:pPr>
          </w:p>
        </w:tc>
        <w:tc>
          <w:tcPr>
            <w:tcW w:w="1827" w:type="dxa"/>
            <w:vMerge/>
            <w:tcBorders>
              <w:left w:val="single" w:sz="4" w:space="0" w:color="auto"/>
              <w:bottom w:val="single" w:sz="4" w:space="0" w:color="auto"/>
              <w:right w:val="single" w:sz="4" w:space="0" w:color="auto"/>
            </w:tcBorders>
            <w:vAlign w:val="center"/>
          </w:tcPr>
          <w:p w14:paraId="7C7DCEEF" w14:textId="77777777" w:rsidR="001674A3" w:rsidRDefault="001674A3" w:rsidP="001674A3">
            <w:pPr>
              <w:spacing w:after="0" w:line="256" w:lineRule="auto"/>
              <w:rPr>
                <w:rFonts w:ascii="Times New Roman" w:hAnsi="Times New Roman"/>
              </w:rPr>
            </w:pPr>
          </w:p>
        </w:tc>
        <w:tc>
          <w:tcPr>
            <w:tcW w:w="1984" w:type="dxa"/>
            <w:vMerge/>
            <w:tcBorders>
              <w:left w:val="single" w:sz="4" w:space="0" w:color="auto"/>
              <w:bottom w:val="single" w:sz="4" w:space="0" w:color="auto"/>
              <w:right w:val="single" w:sz="4" w:space="0" w:color="auto"/>
            </w:tcBorders>
            <w:vAlign w:val="center"/>
          </w:tcPr>
          <w:p w14:paraId="0178A109" w14:textId="77777777" w:rsidR="001674A3" w:rsidRDefault="001674A3" w:rsidP="001674A3">
            <w:pPr>
              <w:spacing w:after="0" w:line="256" w:lineRule="auto"/>
              <w:rPr>
                <w:rFonts w:ascii="Times New Roman" w:hAnsi="Times New Roman"/>
              </w:rPr>
            </w:pPr>
          </w:p>
        </w:tc>
        <w:tc>
          <w:tcPr>
            <w:tcW w:w="3119" w:type="dxa"/>
            <w:tcBorders>
              <w:top w:val="dotted" w:sz="4" w:space="0" w:color="auto"/>
              <w:left w:val="single" w:sz="4" w:space="0" w:color="auto"/>
              <w:bottom w:val="dotted" w:sz="4" w:space="0" w:color="auto"/>
              <w:right w:val="single" w:sz="4" w:space="0" w:color="auto"/>
            </w:tcBorders>
          </w:tcPr>
          <w:p w14:paraId="0BC693A4" w14:textId="77777777" w:rsidR="001674A3" w:rsidRDefault="001674A3" w:rsidP="001674A3">
            <w:pPr>
              <w:tabs>
                <w:tab w:val="left" w:pos="540"/>
              </w:tabs>
              <w:spacing w:after="0" w:line="240" w:lineRule="auto"/>
              <w:rPr>
                <w:rFonts w:ascii="Times New Roman" w:hAnsi="Times New Roman"/>
              </w:rPr>
            </w:pPr>
            <w:r>
              <w:rPr>
                <w:rFonts w:ascii="Times New Roman" w:hAnsi="Times New Roman"/>
              </w:rPr>
              <w:t>Годовая контрольная работа</w:t>
            </w:r>
          </w:p>
        </w:tc>
        <w:tc>
          <w:tcPr>
            <w:tcW w:w="2296" w:type="dxa"/>
            <w:tcBorders>
              <w:top w:val="dotted" w:sz="4" w:space="0" w:color="auto"/>
              <w:left w:val="single" w:sz="4" w:space="0" w:color="auto"/>
              <w:bottom w:val="dotted" w:sz="4" w:space="0" w:color="auto"/>
              <w:right w:val="single" w:sz="4" w:space="0" w:color="auto"/>
            </w:tcBorders>
          </w:tcPr>
          <w:p w14:paraId="5C1AA4FD" w14:textId="77777777" w:rsidR="001674A3" w:rsidRDefault="001674A3" w:rsidP="001674A3">
            <w:pPr>
              <w:tabs>
                <w:tab w:val="left" w:pos="540"/>
              </w:tabs>
              <w:spacing w:after="0" w:line="240" w:lineRule="auto"/>
              <w:jc w:val="center"/>
              <w:rPr>
                <w:rFonts w:ascii="Times New Roman" w:hAnsi="Times New Roman"/>
              </w:rPr>
            </w:pPr>
            <w:r>
              <w:rPr>
                <w:rFonts w:ascii="Times New Roman" w:hAnsi="Times New Roman"/>
              </w:rPr>
              <w:t>Контрольная работа</w:t>
            </w:r>
          </w:p>
        </w:tc>
      </w:tr>
      <w:tr w:rsidR="001674A3" w14:paraId="2CF21ED3" w14:textId="77777777" w:rsidTr="001674A3">
        <w:tc>
          <w:tcPr>
            <w:tcW w:w="2802"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5E2ABB48" w14:textId="77777777" w:rsidR="001674A3" w:rsidRDefault="001674A3" w:rsidP="001674A3">
            <w:pPr>
              <w:tabs>
                <w:tab w:val="left" w:pos="540"/>
              </w:tabs>
              <w:spacing w:after="0" w:line="240" w:lineRule="auto"/>
              <w:jc w:val="right"/>
              <w:rPr>
                <w:rFonts w:ascii="Times New Roman" w:hAnsi="Times New Roman"/>
                <w:b/>
                <w:color w:val="002060"/>
              </w:rPr>
            </w:pPr>
            <w:r>
              <w:rPr>
                <w:rFonts w:ascii="Times New Roman" w:hAnsi="Times New Roman"/>
                <w:b/>
                <w:color w:val="002060"/>
              </w:rPr>
              <w:t>Итого</w:t>
            </w:r>
          </w:p>
        </w:tc>
        <w:tc>
          <w:tcPr>
            <w:tcW w:w="19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285F977E" w14:textId="77777777" w:rsidR="001674A3" w:rsidRDefault="001674A3" w:rsidP="001674A3">
            <w:pPr>
              <w:tabs>
                <w:tab w:val="left" w:pos="540"/>
              </w:tabs>
              <w:spacing w:after="0" w:line="240" w:lineRule="auto"/>
              <w:jc w:val="center"/>
              <w:rPr>
                <w:rFonts w:ascii="Times New Roman" w:hAnsi="Times New Roman"/>
                <w:b/>
                <w:color w:val="002060"/>
              </w:rPr>
            </w:pPr>
            <w:r>
              <w:rPr>
                <w:rFonts w:ascii="Times New Roman" w:hAnsi="Times New Roman"/>
                <w:b/>
                <w:color w:val="002060"/>
              </w:rPr>
              <w:t>452</w:t>
            </w:r>
          </w:p>
        </w:tc>
        <w:tc>
          <w:tcPr>
            <w:tcW w:w="3119"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6438A8C" w14:textId="77777777" w:rsidR="001674A3" w:rsidRDefault="001674A3" w:rsidP="001674A3">
            <w:pPr>
              <w:tabs>
                <w:tab w:val="left" w:pos="540"/>
              </w:tabs>
              <w:spacing w:after="0" w:line="240" w:lineRule="auto"/>
              <w:jc w:val="center"/>
              <w:rPr>
                <w:rFonts w:ascii="Times New Roman" w:hAnsi="Times New Roman"/>
                <w:b/>
                <w:color w:val="002060"/>
              </w:rPr>
            </w:pPr>
          </w:p>
        </w:tc>
        <w:tc>
          <w:tcPr>
            <w:tcW w:w="2296"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8270B88" w14:textId="77777777" w:rsidR="001674A3" w:rsidRDefault="001674A3" w:rsidP="001674A3">
            <w:pPr>
              <w:tabs>
                <w:tab w:val="left" w:pos="540"/>
              </w:tabs>
              <w:spacing w:after="0" w:line="240" w:lineRule="auto"/>
              <w:jc w:val="center"/>
              <w:rPr>
                <w:rFonts w:ascii="Times New Roman" w:hAnsi="Times New Roman"/>
                <w:b/>
                <w:color w:val="002060"/>
              </w:rPr>
            </w:pPr>
          </w:p>
        </w:tc>
      </w:tr>
    </w:tbl>
    <w:p w14:paraId="5F9543E4" w14:textId="77777777" w:rsidR="00CC7C65" w:rsidRPr="00CC7C65" w:rsidRDefault="0015179D" w:rsidP="00CC7C65">
      <w:pPr>
        <w:pStyle w:val="2"/>
        <w:jc w:val="center"/>
        <w:rPr>
          <w:b w:val="0"/>
          <w:i/>
        </w:rPr>
      </w:pPr>
      <w:bookmarkStart w:id="42" w:name="_Toc419473779"/>
      <w:bookmarkStart w:id="43" w:name="_Toc212651429"/>
      <w:bookmarkEnd w:id="41"/>
      <w:r>
        <w:t>4</w:t>
      </w:r>
      <w:r w:rsidR="00FD0921">
        <w:t>.</w:t>
      </w:r>
      <w:r w:rsidR="002A443D">
        <w:t>2</w:t>
      </w:r>
      <w:r w:rsidR="00FD0921">
        <w:t xml:space="preserve">. </w:t>
      </w:r>
      <w:r w:rsidR="001674A3">
        <w:t>Тематическое планирование</w:t>
      </w:r>
      <w:r w:rsidR="00FD0921">
        <w:t xml:space="preserve"> курса </w:t>
      </w:r>
      <w:r w:rsidR="001674A3">
        <w:t xml:space="preserve">литературы </w:t>
      </w:r>
      <w:r w:rsidR="001674A3" w:rsidRPr="00CC7C65">
        <w:t>5</w:t>
      </w:r>
      <w:r w:rsidR="00CC7C65" w:rsidRPr="00CC7C65">
        <w:t xml:space="preserve"> класса</w:t>
      </w:r>
      <w:bookmarkEnd w:id="42"/>
      <w:bookmarkEnd w:id="43"/>
    </w:p>
    <w:tbl>
      <w:tblPr>
        <w:tblW w:w="10173" w:type="dxa"/>
        <w:tblLook w:val="04A0" w:firstRow="1" w:lastRow="0" w:firstColumn="1" w:lastColumn="0" w:noHBand="0" w:noVBand="1"/>
      </w:tblPr>
      <w:tblGrid>
        <w:gridCol w:w="840"/>
        <w:gridCol w:w="7206"/>
        <w:gridCol w:w="2127"/>
      </w:tblGrid>
      <w:tr w:rsidR="002A443D" w:rsidRPr="002A443D" w14:paraId="70063D4F" w14:textId="77777777" w:rsidTr="000F4A23">
        <w:trPr>
          <w:tblHeader/>
        </w:trPr>
        <w:tc>
          <w:tcPr>
            <w:tcW w:w="840"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7C5A675A" w14:textId="77777777" w:rsidR="002A443D" w:rsidRPr="000F4A23" w:rsidRDefault="002A443D" w:rsidP="000F4A23">
            <w:pPr>
              <w:spacing w:after="0" w:line="240" w:lineRule="auto"/>
              <w:jc w:val="center"/>
              <w:rPr>
                <w:rFonts w:ascii="Times New Roman" w:hAnsi="Times New Roman"/>
                <w:b/>
                <w:bCs/>
                <w:color w:val="002060"/>
                <w:sz w:val="24"/>
                <w:szCs w:val="24"/>
              </w:rPr>
            </w:pPr>
            <w:r w:rsidRPr="000F4A23">
              <w:rPr>
                <w:rFonts w:ascii="Times New Roman" w:hAnsi="Times New Roman"/>
                <w:b/>
                <w:bCs/>
                <w:color w:val="002060"/>
                <w:sz w:val="24"/>
                <w:szCs w:val="24"/>
              </w:rPr>
              <w:t>№ п/п</w:t>
            </w:r>
          </w:p>
        </w:tc>
        <w:tc>
          <w:tcPr>
            <w:tcW w:w="7206" w:type="dxa"/>
            <w:tcBorders>
              <w:top w:val="single" w:sz="4" w:space="0" w:color="auto"/>
              <w:left w:val="nil"/>
              <w:bottom w:val="single" w:sz="4" w:space="0" w:color="auto"/>
              <w:right w:val="single" w:sz="4" w:space="0" w:color="auto"/>
            </w:tcBorders>
            <w:shd w:val="clear" w:color="auto" w:fill="FBD4B4" w:themeFill="accent6" w:themeFillTint="66"/>
            <w:hideMark/>
          </w:tcPr>
          <w:p w14:paraId="333BEC9F" w14:textId="77777777" w:rsidR="002A443D" w:rsidRPr="000F4A23" w:rsidRDefault="002A443D" w:rsidP="000F4A23">
            <w:pPr>
              <w:spacing w:after="0" w:line="240" w:lineRule="auto"/>
              <w:jc w:val="center"/>
              <w:rPr>
                <w:rFonts w:ascii="Times New Roman" w:hAnsi="Times New Roman"/>
                <w:b/>
                <w:bCs/>
                <w:color w:val="002060"/>
                <w:sz w:val="24"/>
                <w:szCs w:val="24"/>
              </w:rPr>
            </w:pPr>
            <w:r w:rsidRPr="000F4A23">
              <w:rPr>
                <w:rFonts w:ascii="Times New Roman" w:hAnsi="Times New Roman"/>
                <w:b/>
                <w:bCs/>
                <w:color w:val="002060"/>
                <w:sz w:val="24"/>
                <w:szCs w:val="24"/>
              </w:rPr>
              <w:t>Тема урока</w:t>
            </w:r>
          </w:p>
        </w:tc>
        <w:tc>
          <w:tcPr>
            <w:tcW w:w="2127" w:type="dxa"/>
            <w:tcBorders>
              <w:top w:val="single" w:sz="4" w:space="0" w:color="auto"/>
              <w:left w:val="nil"/>
              <w:bottom w:val="single" w:sz="4" w:space="0" w:color="auto"/>
              <w:right w:val="single" w:sz="4" w:space="0" w:color="auto"/>
            </w:tcBorders>
            <w:shd w:val="clear" w:color="auto" w:fill="FBD4B4" w:themeFill="accent6" w:themeFillTint="66"/>
            <w:noWrap/>
            <w:hideMark/>
          </w:tcPr>
          <w:p w14:paraId="1CF14C3B" w14:textId="77777777" w:rsidR="002A443D" w:rsidRPr="000F4A23" w:rsidRDefault="002A443D" w:rsidP="000F4A23">
            <w:pPr>
              <w:spacing w:after="0" w:line="240" w:lineRule="auto"/>
              <w:jc w:val="center"/>
              <w:rPr>
                <w:rFonts w:ascii="Times New Roman" w:hAnsi="Times New Roman"/>
                <w:b/>
                <w:bCs/>
                <w:color w:val="002060"/>
                <w:sz w:val="24"/>
                <w:szCs w:val="24"/>
              </w:rPr>
            </w:pPr>
            <w:r w:rsidRPr="000F4A23">
              <w:rPr>
                <w:rFonts w:ascii="Times New Roman" w:hAnsi="Times New Roman"/>
                <w:b/>
                <w:bCs/>
                <w:color w:val="002060"/>
                <w:sz w:val="24"/>
                <w:szCs w:val="24"/>
              </w:rPr>
              <w:t>Примечание</w:t>
            </w:r>
          </w:p>
        </w:tc>
      </w:tr>
      <w:tr w:rsidR="002A443D" w:rsidRPr="002A443D" w14:paraId="64C3C724" w14:textId="77777777" w:rsidTr="000F4A23">
        <w:tc>
          <w:tcPr>
            <w:tcW w:w="840" w:type="dxa"/>
            <w:tcBorders>
              <w:top w:val="nil"/>
              <w:left w:val="single" w:sz="4" w:space="0" w:color="auto"/>
              <w:bottom w:val="single" w:sz="4" w:space="0" w:color="auto"/>
              <w:right w:val="single" w:sz="4" w:space="0" w:color="auto"/>
            </w:tcBorders>
            <w:noWrap/>
          </w:tcPr>
          <w:p w14:paraId="3A6B03A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677CC33" w14:textId="77777777" w:rsidR="002A443D" w:rsidRPr="000F4A23" w:rsidRDefault="006B1826" w:rsidP="000F4A23">
            <w:pPr>
              <w:spacing w:after="0" w:line="240" w:lineRule="auto"/>
              <w:rPr>
                <w:rFonts w:ascii="Times New Roman" w:hAnsi="Times New Roman"/>
                <w:color w:val="000000"/>
                <w:sz w:val="20"/>
                <w:szCs w:val="20"/>
              </w:rPr>
            </w:pPr>
            <w:r>
              <w:rPr>
                <w:rFonts w:ascii="Times New Roman" w:hAnsi="Times New Roman"/>
                <w:noProof/>
                <w:sz w:val="20"/>
                <w:szCs w:val="20"/>
              </w:rPr>
              <mc:AlternateContent>
                <mc:Choice Requires="wpi">
                  <w:drawing>
                    <wp:anchor distT="0" distB="0" distL="114300" distR="114300" simplePos="0" relativeHeight="251670528" behindDoc="0" locked="0" layoutInCell="1" allowOverlap="1" wp14:anchorId="2A7DBF2D" wp14:editId="351BEB9A">
                      <wp:simplePos x="0" y="0"/>
                      <wp:positionH relativeFrom="column">
                        <wp:posOffset>943655</wp:posOffset>
                      </wp:positionH>
                      <wp:positionV relativeFrom="paragraph">
                        <wp:posOffset>90005</wp:posOffset>
                      </wp:positionV>
                      <wp:extent cx="360" cy="360"/>
                      <wp:effectExtent l="57150" t="57150" r="57150" b="57150"/>
                      <wp:wrapNone/>
                      <wp:docPr id="7" name="Рукописный ввод 7"/>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0C2C51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7" o:spid="_x0000_s1026" type="#_x0000_t75" style="position:absolute;margin-left:73.35pt;margin-top:6.15pt;width:1.95pt;height:1.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">
                      <v:imagedata r:id="rId21" o:title=""/>
                    </v:shape>
                  </w:pict>
                </mc:Fallback>
              </mc:AlternateContent>
            </w:r>
            <w:r w:rsidR="00380780" w:rsidRPr="000F4A23">
              <w:rPr>
                <w:rFonts w:ascii="Times New Roman" w:hAnsi="Times New Roman"/>
                <w:b/>
                <w:sz w:val="20"/>
                <w:szCs w:val="20"/>
              </w:rPr>
              <w:t xml:space="preserve"> </w:t>
            </w:r>
            <w:r w:rsidR="002A443D" w:rsidRPr="000F4A23">
              <w:rPr>
                <w:rFonts w:ascii="Times New Roman" w:hAnsi="Times New Roman"/>
                <w:color w:val="000000"/>
                <w:sz w:val="20"/>
                <w:szCs w:val="20"/>
              </w:rPr>
              <w:t>Введение. Книга и ее роль в духовной жизни человека и общества</w:t>
            </w:r>
          </w:p>
        </w:tc>
        <w:tc>
          <w:tcPr>
            <w:tcW w:w="2127" w:type="dxa"/>
            <w:tcBorders>
              <w:top w:val="nil"/>
              <w:left w:val="nil"/>
              <w:bottom w:val="single" w:sz="4" w:space="0" w:color="auto"/>
              <w:right w:val="single" w:sz="4" w:space="0" w:color="auto"/>
            </w:tcBorders>
            <w:noWrap/>
            <w:hideMark/>
          </w:tcPr>
          <w:p w14:paraId="2CE192A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053FAAA" w14:textId="77777777" w:rsidTr="000F4A23">
        <w:tc>
          <w:tcPr>
            <w:tcW w:w="840" w:type="dxa"/>
            <w:tcBorders>
              <w:top w:val="nil"/>
              <w:left w:val="single" w:sz="4" w:space="0" w:color="auto"/>
              <w:bottom w:val="single" w:sz="4" w:space="0" w:color="auto"/>
              <w:right w:val="single" w:sz="4" w:space="0" w:color="auto"/>
            </w:tcBorders>
            <w:noWrap/>
          </w:tcPr>
          <w:p w14:paraId="45BB8BF1"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6F46A8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Рассказ о мифе и мифологии. Античный миф. «Рождение Зевса»</w:t>
            </w:r>
          </w:p>
        </w:tc>
        <w:tc>
          <w:tcPr>
            <w:tcW w:w="2127" w:type="dxa"/>
            <w:tcBorders>
              <w:top w:val="nil"/>
              <w:left w:val="nil"/>
              <w:bottom w:val="single" w:sz="4" w:space="0" w:color="auto"/>
              <w:right w:val="single" w:sz="4" w:space="0" w:color="auto"/>
            </w:tcBorders>
            <w:noWrap/>
            <w:hideMark/>
          </w:tcPr>
          <w:p w14:paraId="29A8806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50C1F7A" w14:textId="77777777" w:rsidTr="000F4A23">
        <w:tc>
          <w:tcPr>
            <w:tcW w:w="840" w:type="dxa"/>
            <w:tcBorders>
              <w:top w:val="nil"/>
              <w:left w:val="single" w:sz="4" w:space="0" w:color="auto"/>
              <w:bottom w:val="single" w:sz="4" w:space="0" w:color="auto"/>
              <w:right w:val="single" w:sz="4" w:space="0" w:color="auto"/>
            </w:tcBorders>
            <w:noWrap/>
          </w:tcPr>
          <w:p w14:paraId="70C42B83"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0C6460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Происхождение мира и богов. Миф «Олимп»</w:t>
            </w:r>
          </w:p>
        </w:tc>
        <w:tc>
          <w:tcPr>
            <w:tcW w:w="2127" w:type="dxa"/>
            <w:tcBorders>
              <w:top w:val="nil"/>
              <w:left w:val="nil"/>
              <w:bottom w:val="single" w:sz="4" w:space="0" w:color="auto"/>
              <w:right w:val="single" w:sz="4" w:space="0" w:color="auto"/>
            </w:tcBorders>
            <w:noWrap/>
            <w:hideMark/>
          </w:tcPr>
          <w:p w14:paraId="4179B47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FA7638D" w14:textId="77777777" w:rsidTr="000F4A23">
        <w:tc>
          <w:tcPr>
            <w:tcW w:w="840" w:type="dxa"/>
            <w:tcBorders>
              <w:top w:val="nil"/>
              <w:left w:val="single" w:sz="4" w:space="0" w:color="auto"/>
              <w:bottom w:val="single" w:sz="4" w:space="0" w:color="auto"/>
              <w:right w:val="single" w:sz="4" w:space="0" w:color="auto"/>
            </w:tcBorders>
            <w:noWrap/>
          </w:tcPr>
          <w:p w14:paraId="6D206FA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068158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Сюжет, образы Одиссея и Полифема в поэме Гомера «Одиссея»</w:t>
            </w:r>
          </w:p>
        </w:tc>
        <w:tc>
          <w:tcPr>
            <w:tcW w:w="2127" w:type="dxa"/>
            <w:tcBorders>
              <w:top w:val="nil"/>
              <w:left w:val="nil"/>
              <w:bottom w:val="single" w:sz="4" w:space="0" w:color="auto"/>
              <w:right w:val="single" w:sz="4" w:space="0" w:color="auto"/>
            </w:tcBorders>
            <w:noWrap/>
            <w:hideMark/>
          </w:tcPr>
          <w:p w14:paraId="040F07B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25DB524" w14:textId="77777777" w:rsidTr="000F4A23">
        <w:tc>
          <w:tcPr>
            <w:tcW w:w="840" w:type="dxa"/>
            <w:tcBorders>
              <w:top w:val="nil"/>
              <w:left w:val="single" w:sz="4" w:space="0" w:color="auto"/>
              <w:bottom w:val="single" w:sz="4" w:space="0" w:color="auto"/>
              <w:right w:val="single" w:sz="4" w:space="0" w:color="auto"/>
            </w:tcBorders>
            <w:noWrap/>
          </w:tcPr>
          <w:p w14:paraId="63A2E5EC"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B5B766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Истоки устного народного творчества, его основные виды. Загадка как метафора, вид словесной игры</w:t>
            </w:r>
          </w:p>
        </w:tc>
        <w:tc>
          <w:tcPr>
            <w:tcW w:w="2127" w:type="dxa"/>
            <w:tcBorders>
              <w:top w:val="nil"/>
              <w:left w:val="nil"/>
              <w:bottom w:val="single" w:sz="4" w:space="0" w:color="auto"/>
              <w:right w:val="single" w:sz="4" w:space="0" w:color="auto"/>
            </w:tcBorders>
            <w:noWrap/>
            <w:hideMark/>
          </w:tcPr>
          <w:p w14:paraId="7EDB692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102B2D2" w14:textId="77777777" w:rsidTr="000F4A23">
        <w:tc>
          <w:tcPr>
            <w:tcW w:w="840" w:type="dxa"/>
            <w:tcBorders>
              <w:top w:val="nil"/>
              <w:left w:val="single" w:sz="4" w:space="0" w:color="auto"/>
              <w:bottom w:val="single" w:sz="4" w:space="0" w:color="auto"/>
              <w:right w:val="single" w:sz="4" w:space="0" w:color="auto"/>
            </w:tcBorders>
            <w:noWrap/>
          </w:tcPr>
          <w:p w14:paraId="1FFAF3EE"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96CC0BB" w14:textId="77777777" w:rsidR="002A443D" w:rsidRPr="000F4A23" w:rsidRDefault="00F71988" w:rsidP="000F4A23">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Пословица </w:t>
            </w:r>
            <w:r w:rsidR="002A443D" w:rsidRPr="000F4A23">
              <w:rPr>
                <w:rFonts w:ascii="Times New Roman" w:hAnsi="Times New Roman"/>
                <w:color w:val="000000"/>
                <w:sz w:val="20"/>
                <w:szCs w:val="20"/>
              </w:rPr>
              <w:t>как воплощение житейской мудрости, отражение народного опыта. Поговорка как образное выражение</w:t>
            </w:r>
          </w:p>
        </w:tc>
        <w:tc>
          <w:tcPr>
            <w:tcW w:w="2127" w:type="dxa"/>
            <w:tcBorders>
              <w:top w:val="nil"/>
              <w:left w:val="nil"/>
              <w:bottom w:val="single" w:sz="4" w:space="0" w:color="auto"/>
              <w:right w:val="single" w:sz="4" w:space="0" w:color="auto"/>
            </w:tcBorders>
            <w:noWrap/>
            <w:hideMark/>
          </w:tcPr>
          <w:p w14:paraId="5C2ACCE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3D5745C" w14:textId="77777777" w:rsidTr="000F4A23">
        <w:tc>
          <w:tcPr>
            <w:tcW w:w="840" w:type="dxa"/>
            <w:tcBorders>
              <w:top w:val="nil"/>
              <w:left w:val="single" w:sz="4" w:space="0" w:color="auto"/>
              <w:bottom w:val="single" w:sz="4" w:space="0" w:color="auto"/>
              <w:right w:val="single" w:sz="4" w:space="0" w:color="auto"/>
            </w:tcBorders>
            <w:noWrap/>
          </w:tcPr>
          <w:p w14:paraId="0F930F63"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7C20E6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Литературная</w:t>
            </w:r>
            <w:r w:rsidR="00380780" w:rsidRPr="000F4A23">
              <w:rPr>
                <w:rFonts w:ascii="Times New Roman" w:hAnsi="Times New Roman"/>
                <w:color w:val="000000"/>
                <w:sz w:val="20"/>
                <w:szCs w:val="20"/>
              </w:rPr>
              <w:t xml:space="preserve"> игра «Народная мудрость».</w:t>
            </w:r>
            <w:r w:rsidR="00787F26" w:rsidRPr="000F4A23">
              <w:rPr>
                <w:rFonts w:ascii="Times New Roman" w:hAnsi="Times New Roman"/>
                <w:color w:val="000000"/>
                <w:sz w:val="20"/>
                <w:szCs w:val="20"/>
              </w:rPr>
              <w:t xml:space="preserve"> </w:t>
            </w:r>
            <w:r w:rsidRPr="000F4A23">
              <w:rPr>
                <w:rFonts w:ascii="Times New Roman" w:hAnsi="Times New Roman"/>
                <w:color w:val="000000"/>
                <w:sz w:val="20"/>
                <w:szCs w:val="20"/>
              </w:rPr>
              <w:t>Написание рассказа по пословице.</w:t>
            </w:r>
          </w:p>
        </w:tc>
        <w:tc>
          <w:tcPr>
            <w:tcW w:w="2127" w:type="dxa"/>
            <w:tcBorders>
              <w:top w:val="nil"/>
              <w:left w:val="nil"/>
              <w:bottom w:val="single" w:sz="4" w:space="0" w:color="auto"/>
              <w:right w:val="single" w:sz="4" w:space="0" w:color="auto"/>
            </w:tcBorders>
            <w:noWrap/>
            <w:hideMark/>
          </w:tcPr>
          <w:p w14:paraId="0AB02DB0"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380780" w:rsidRPr="000F4A23">
              <w:rPr>
                <w:rFonts w:ascii="Times New Roman" w:hAnsi="Times New Roman"/>
                <w:color w:val="000000"/>
                <w:sz w:val="20"/>
                <w:szCs w:val="20"/>
              </w:rPr>
              <w:t>Р.Р.</w:t>
            </w:r>
          </w:p>
        </w:tc>
      </w:tr>
      <w:tr w:rsidR="002A443D" w:rsidRPr="002A443D" w14:paraId="3109A45A" w14:textId="77777777" w:rsidTr="000F4A23">
        <w:tc>
          <w:tcPr>
            <w:tcW w:w="840" w:type="dxa"/>
            <w:tcBorders>
              <w:top w:val="nil"/>
              <w:left w:val="single" w:sz="4" w:space="0" w:color="auto"/>
              <w:bottom w:val="single" w:sz="4" w:space="0" w:color="auto"/>
              <w:right w:val="single" w:sz="4" w:space="0" w:color="auto"/>
            </w:tcBorders>
            <w:noWrap/>
          </w:tcPr>
          <w:p w14:paraId="4EDDA278"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7AEC683"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Сказки. Волшебная сказка «Царевна-лягушка». Сюжет, композиция, образы.</w:t>
            </w:r>
          </w:p>
        </w:tc>
        <w:tc>
          <w:tcPr>
            <w:tcW w:w="2127" w:type="dxa"/>
            <w:tcBorders>
              <w:top w:val="nil"/>
              <w:left w:val="nil"/>
              <w:bottom w:val="single" w:sz="4" w:space="0" w:color="auto"/>
              <w:right w:val="single" w:sz="4" w:space="0" w:color="auto"/>
            </w:tcBorders>
            <w:noWrap/>
            <w:hideMark/>
          </w:tcPr>
          <w:p w14:paraId="77025F2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B5AD9DD" w14:textId="77777777" w:rsidTr="000F4A23">
        <w:tc>
          <w:tcPr>
            <w:tcW w:w="840" w:type="dxa"/>
            <w:tcBorders>
              <w:top w:val="nil"/>
              <w:left w:val="single" w:sz="4" w:space="0" w:color="auto"/>
              <w:bottom w:val="single" w:sz="4" w:space="0" w:color="auto"/>
              <w:right w:val="single" w:sz="4" w:space="0" w:color="auto"/>
            </w:tcBorders>
            <w:noWrap/>
          </w:tcPr>
          <w:p w14:paraId="59F2DF4B"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56D2ED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Сюжет и реальная основа бытовой сказки «Чего на свете не бывает». Отличие бытовой сказки от волшебной</w:t>
            </w:r>
          </w:p>
        </w:tc>
        <w:tc>
          <w:tcPr>
            <w:tcW w:w="2127" w:type="dxa"/>
            <w:tcBorders>
              <w:top w:val="nil"/>
              <w:left w:val="nil"/>
              <w:bottom w:val="single" w:sz="4" w:space="0" w:color="auto"/>
              <w:right w:val="single" w:sz="4" w:space="0" w:color="auto"/>
            </w:tcBorders>
            <w:noWrap/>
            <w:hideMark/>
          </w:tcPr>
          <w:p w14:paraId="58AACBD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6B8E5F2D" w14:textId="77777777" w:rsidTr="000F4A23">
        <w:tc>
          <w:tcPr>
            <w:tcW w:w="840" w:type="dxa"/>
            <w:tcBorders>
              <w:top w:val="nil"/>
              <w:left w:val="single" w:sz="4" w:space="0" w:color="auto"/>
              <w:bottom w:val="single" w:sz="4" w:space="0" w:color="auto"/>
              <w:right w:val="single" w:sz="4" w:space="0" w:color="auto"/>
            </w:tcBorders>
            <w:noWrap/>
          </w:tcPr>
          <w:p w14:paraId="5764B63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DAE7DD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Сказки народов России. «Падчерица»</w:t>
            </w:r>
          </w:p>
        </w:tc>
        <w:tc>
          <w:tcPr>
            <w:tcW w:w="2127" w:type="dxa"/>
            <w:tcBorders>
              <w:top w:val="nil"/>
              <w:left w:val="nil"/>
              <w:bottom w:val="single" w:sz="4" w:space="0" w:color="auto"/>
              <w:right w:val="single" w:sz="4" w:space="0" w:color="auto"/>
            </w:tcBorders>
            <w:noWrap/>
            <w:hideMark/>
          </w:tcPr>
          <w:p w14:paraId="3A1FA87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60B9875" w14:textId="77777777" w:rsidTr="000F4A23">
        <w:tc>
          <w:tcPr>
            <w:tcW w:w="840" w:type="dxa"/>
            <w:tcBorders>
              <w:top w:val="nil"/>
              <w:left w:val="single" w:sz="4" w:space="0" w:color="auto"/>
              <w:bottom w:val="single" w:sz="4" w:space="0" w:color="auto"/>
              <w:right w:val="single" w:sz="4" w:space="0" w:color="auto"/>
            </w:tcBorders>
            <w:noWrap/>
          </w:tcPr>
          <w:p w14:paraId="4FE636E9"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DD5625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Сказки народов Урала. «Большая медведица», «Пятна на луне», «Калым» и др.</w:t>
            </w:r>
          </w:p>
        </w:tc>
        <w:tc>
          <w:tcPr>
            <w:tcW w:w="2127" w:type="dxa"/>
            <w:tcBorders>
              <w:top w:val="nil"/>
              <w:left w:val="nil"/>
              <w:bottom w:val="single" w:sz="4" w:space="0" w:color="auto"/>
              <w:right w:val="single" w:sz="4" w:space="0" w:color="auto"/>
            </w:tcBorders>
            <w:noWrap/>
            <w:hideMark/>
          </w:tcPr>
          <w:p w14:paraId="0E2A40F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787F26" w:rsidRPr="000F4A23">
              <w:rPr>
                <w:rFonts w:ascii="Times New Roman" w:hAnsi="Times New Roman"/>
                <w:color w:val="000000"/>
                <w:sz w:val="20"/>
                <w:szCs w:val="20"/>
              </w:rPr>
              <w:t>Внеклассное чтение</w:t>
            </w:r>
          </w:p>
        </w:tc>
      </w:tr>
      <w:tr w:rsidR="002A443D" w:rsidRPr="002A443D" w14:paraId="29F0E60C" w14:textId="77777777" w:rsidTr="000F4A23">
        <w:tc>
          <w:tcPr>
            <w:tcW w:w="840" w:type="dxa"/>
            <w:tcBorders>
              <w:top w:val="nil"/>
              <w:left w:val="single" w:sz="4" w:space="0" w:color="auto"/>
              <w:bottom w:val="single" w:sz="4" w:space="0" w:color="auto"/>
              <w:right w:val="single" w:sz="4" w:space="0" w:color="auto"/>
            </w:tcBorders>
            <w:noWrap/>
          </w:tcPr>
          <w:p w14:paraId="05E4679F"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667EB3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Подготовка к сочинению собственной сказки.</w:t>
            </w:r>
          </w:p>
        </w:tc>
        <w:tc>
          <w:tcPr>
            <w:tcW w:w="2127" w:type="dxa"/>
            <w:tcBorders>
              <w:top w:val="nil"/>
              <w:left w:val="nil"/>
              <w:bottom w:val="single" w:sz="4" w:space="0" w:color="auto"/>
              <w:right w:val="single" w:sz="4" w:space="0" w:color="auto"/>
            </w:tcBorders>
            <w:noWrap/>
            <w:hideMark/>
          </w:tcPr>
          <w:p w14:paraId="7BB6ABF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Р.Р.</w:t>
            </w:r>
          </w:p>
        </w:tc>
      </w:tr>
      <w:tr w:rsidR="002A443D" w:rsidRPr="002A443D" w14:paraId="282A01F7" w14:textId="77777777" w:rsidTr="000F4A23">
        <w:tc>
          <w:tcPr>
            <w:tcW w:w="840" w:type="dxa"/>
            <w:tcBorders>
              <w:top w:val="nil"/>
              <w:left w:val="single" w:sz="4" w:space="0" w:color="auto"/>
              <w:bottom w:val="single" w:sz="4" w:space="0" w:color="auto"/>
              <w:right w:val="single" w:sz="4" w:space="0" w:color="auto"/>
            </w:tcBorders>
            <w:noWrap/>
          </w:tcPr>
          <w:p w14:paraId="19B62BCF"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CBB68AE" w14:textId="77777777" w:rsidR="002A443D" w:rsidRPr="000F4A23" w:rsidRDefault="004B594B"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Классное с</w:t>
            </w:r>
            <w:r w:rsidR="002A443D" w:rsidRPr="000F4A23">
              <w:rPr>
                <w:rFonts w:ascii="Times New Roman" w:hAnsi="Times New Roman"/>
                <w:color w:val="000000"/>
                <w:sz w:val="20"/>
                <w:szCs w:val="20"/>
              </w:rPr>
              <w:t>очинение-сказка</w:t>
            </w:r>
          </w:p>
        </w:tc>
        <w:tc>
          <w:tcPr>
            <w:tcW w:w="2127" w:type="dxa"/>
            <w:tcBorders>
              <w:top w:val="nil"/>
              <w:left w:val="nil"/>
              <w:bottom w:val="single" w:sz="4" w:space="0" w:color="auto"/>
              <w:right w:val="single" w:sz="4" w:space="0" w:color="auto"/>
            </w:tcBorders>
            <w:noWrap/>
            <w:hideMark/>
          </w:tcPr>
          <w:p w14:paraId="3CABDC2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4B594B" w:rsidRPr="000F4A23">
              <w:rPr>
                <w:rFonts w:ascii="Times New Roman" w:hAnsi="Times New Roman"/>
                <w:color w:val="000000"/>
                <w:sz w:val="20"/>
                <w:szCs w:val="20"/>
              </w:rPr>
              <w:t xml:space="preserve">Классное сочинение </w:t>
            </w:r>
          </w:p>
        </w:tc>
      </w:tr>
      <w:tr w:rsidR="002A443D" w:rsidRPr="002A443D" w14:paraId="24464272" w14:textId="77777777" w:rsidTr="000F4A23">
        <w:tc>
          <w:tcPr>
            <w:tcW w:w="840" w:type="dxa"/>
            <w:tcBorders>
              <w:top w:val="nil"/>
              <w:left w:val="single" w:sz="4" w:space="0" w:color="auto"/>
              <w:bottom w:val="single" w:sz="4" w:space="0" w:color="auto"/>
              <w:right w:val="single" w:sz="4" w:space="0" w:color="auto"/>
            </w:tcBorders>
            <w:noWrap/>
          </w:tcPr>
          <w:p w14:paraId="6E9A17E0"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892E09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Исторические события, факты жизни государства и отдельных князей и их отражение в древнерусской литературе. Летопись как жанр. «Расселение славян»</w:t>
            </w:r>
          </w:p>
        </w:tc>
        <w:tc>
          <w:tcPr>
            <w:tcW w:w="2127" w:type="dxa"/>
            <w:tcBorders>
              <w:top w:val="nil"/>
              <w:left w:val="nil"/>
              <w:bottom w:val="single" w:sz="4" w:space="0" w:color="auto"/>
              <w:right w:val="single" w:sz="4" w:space="0" w:color="auto"/>
            </w:tcBorders>
            <w:noWrap/>
            <w:hideMark/>
          </w:tcPr>
          <w:p w14:paraId="25BED03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36B68CF8" w14:textId="77777777" w:rsidTr="000F4A23">
        <w:tc>
          <w:tcPr>
            <w:tcW w:w="840" w:type="dxa"/>
            <w:tcBorders>
              <w:top w:val="nil"/>
              <w:left w:val="single" w:sz="4" w:space="0" w:color="auto"/>
              <w:bottom w:val="single" w:sz="4" w:space="0" w:color="auto"/>
              <w:right w:val="single" w:sz="4" w:space="0" w:color="auto"/>
            </w:tcBorders>
            <w:noWrap/>
          </w:tcPr>
          <w:p w14:paraId="366FC3F1"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8BCB4B0"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Нравственная позиция автора в произведениях древнерусской литературы: «Кий, Щек, Хорив», «Дань хазарам», «Из похвалы князю Ярославу и книгам».</w:t>
            </w:r>
          </w:p>
        </w:tc>
        <w:tc>
          <w:tcPr>
            <w:tcW w:w="2127" w:type="dxa"/>
            <w:tcBorders>
              <w:top w:val="nil"/>
              <w:left w:val="nil"/>
              <w:bottom w:val="single" w:sz="4" w:space="0" w:color="auto"/>
              <w:right w:val="single" w:sz="4" w:space="0" w:color="auto"/>
            </w:tcBorders>
            <w:noWrap/>
            <w:hideMark/>
          </w:tcPr>
          <w:p w14:paraId="7A6CB05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6908229A" w14:textId="77777777" w:rsidTr="000F4A23">
        <w:tc>
          <w:tcPr>
            <w:tcW w:w="840" w:type="dxa"/>
            <w:tcBorders>
              <w:top w:val="nil"/>
              <w:left w:val="single" w:sz="4" w:space="0" w:color="auto"/>
              <w:bottom w:val="single" w:sz="4" w:space="0" w:color="auto"/>
              <w:right w:val="single" w:sz="4" w:space="0" w:color="auto"/>
            </w:tcBorders>
            <w:noWrap/>
          </w:tcPr>
          <w:p w14:paraId="144ACDF4"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4CBC48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Раскрытие характеров персонажей в баснях Эзопа «Ворон и лисица», «Лисица и виноград».</w:t>
            </w:r>
          </w:p>
        </w:tc>
        <w:tc>
          <w:tcPr>
            <w:tcW w:w="2127" w:type="dxa"/>
            <w:tcBorders>
              <w:top w:val="nil"/>
              <w:left w:val="nil"/>
              <w:bottom w:val="single" w:sz="4" w:space="0" w:color="auto"/>
              <w:right w:val="single" w:sz="4" w:space="0" w:color="auto"/>
            </w:tcBorders>
            <w:noWrap/>
            <w:hideMark/>
          </w:tcPr>
          <w:p w14:paraId="683F8CC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F02EF34" w14:textId="77777777" w:rsidTr="000F4A23">
        <w:tc>
          <w:tcPr>
            <w:tcW w:w="840" w:type="dxa"/>
            <w:tcBorders>
              <w:top w:val="nil"/>
              <w:left w:val="single" w:sz="4" w:space="0" w:color="auto"/>
              <w:bottom w:val="single" w:sz="4" w:space="0" w:color="auto"/>
              <w:right w:val="single" w:sz="4" w:space="0" w:color="auto"/>
            </w:tcBorders>
            <w:noWrap/>
          </w:tcPr>
          <w:p w14:paraId="7824614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6B40FB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Своеобразие басен Ж.</w:t>
            </w:r>
            <w:r w:rsidR="00F71988">
              <w:rPr>
                <w:rFonts w:ascii="Times New Roman" w:hAnsi="Times New Roman"/>
                <w:color w:val="000000"/>
                <w:sz w:val="20"/>
                <w:szCs w:val="20"/>
              </w:rPr>
              <w:t xml:space="preserve"> </w:t>
            </w:r>
            <w:r w:rsidRPr="000F4A23">
              <w:rPr>
                <w:rFonts w:ascii="Times New Roman" w:hAnsi="Times New Roman"/>
                <w:color w:val="000000"/>
                <w:sz w:val="20"/>
                <w:szCs w:val="20"/>
              </w:rPr>
              <w:t>Лафонтена. Басня «Лисица и виноград»</w:t>
            </w:r>
          </w:p>
        </w:tc>
        <w:tc>
          <w:tcPr>
            <w:tcW w:w="2127" w:type="dxa"/>
            <w:tcBorders>
              <w:top w:val="nil"/>
              <w:left w:val="nil"/>
              <w:bottom w:val="single" w:sz="4" w:space="0" w:color="auto"/>
              <w:right w:val="single" w:sz="4" w:space="0" w:color="auto"/>
            </w:tcBorders>
            <w:noWrap/>
            <w:hideMark/>
          </w:tcPr>
          <w:p w14:paraId="64CBF1A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C75B174" w14:textId="77777777" w:rsidTr="000F4A23">
        <w:tc>
          <w:tcPr>
            <w:tcW w:w="840" w:type="dxa"/>
            <w:tcBorders>
              <w:top w:val="nil"/>
              <w:left w:val="single" w:sz="4" w:space="0" w:color="auto"/>
              <w:bottom w:val="single" w:sz="4" w:space="0" w:color="auto"/>
              <w:right w:val="single" w:sz="4" w:space="0" w:color="auto"/>
            </w:tcBorders>
            <w:noWrap/>
          </w:tcPr>
          <w:p w14:paraId="2E9FA609"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DB182C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Русские басни. Образы животных в баснях В.К. Тредиаковского «Ворон и лисица», А.П. Сумарокова «Ворон и лисица»</w:t>
            </w:r>
          </w:p>
        </w:tc>
        <w:tc>
          <w:tcPr>
            <w:tcW w:w="2127" w:type="dxa"/>
            <w:tcBorders>
              <w:top w:val="nil"/>
              <w:left w:val="nil"/>
              <w:bottom w:val="single" w:sz="4" w:space="0" w:color="auto"/>
              <w:right w:val="single" w:sz="4" w:space="0" w:color="auto"/>
            </w:tcBorders>
            <w:noWrap/>
            <w:hideMark/>
          </w:tcPr>
          <w:p w14:paraId="5DF21DF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6263E760" w14:textId="77777777" w:rsidTr="000F4A23">
        <w:tc>
          <w:tcPr>
            <w:tcW w:w="840" w:type="dxa"/>
            <w:tcBorders>
              <w:top w:val="nil"/>
              <w:left w:val="single" w:sz="4" w:space="0" w:color="auto"/>
              <w:bottom w:val="single" w:sz="4" w:space="0" w:color="auto"/>
              <w:right w:val="single" w:sz="4" w:space="0" w:color="auto"/>
            </w:tcBorders>
            <w:noWrap/>
          </w:tcPr>
          <w:p w14:paraId="3A25859C"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C837CA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Нравственная проблематика, злободневность басни М.В. Ломоносова «Случились вместе два Астронома в пиру…»</w:t>
            </w:r>
          </w:p>
        </w:tc>
        <w:tc>
          <w:tcPr>
            <w:tcW w:w="2127" w:type="dxa"/>
            <w:tcBorders>
              <w:top w:val="nil"/>
              <w:left w:val="nil"/>
              <w:bottom w:val="single" w:sz="4" w:space="0" w:color="auto"/>
              <w:right w:val="single" w:sz="4" w:space="0" w:color="auto"/>
            </w:tcBorders>
            <w:noWrap/>
            <w:hideMark/>
          </w:tcPr>
          <w:p w14:paraId="6B52CBD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3654C9A9" w14:textId="77777777" w:rsidTr="000F4A23">
        <w:tc>
          <w:tcPr>
            <w:tcW w:w="840" w:type="dxa"/>
            <w:tcBorders>
              <w:top w:val="nil"/>
              <w:left w:val="single" w:sz="4" w:space="0" w:color="auto"/>
              <w:bottom w:val="single" w:sz="4" w:space="0" w:color="auto"/>
              <w:right w:val="single" w:sz="4" w:space="0" w:color="auto"/>
            </w:tcBorders>
            <w:noWrap/>
          </w:tcPr>
          <w:p w14:paraId="2DB0451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E57367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Сатирическое и нравоучительное в баснях И.А. Крылова «Свинья под дубом», «Волк и ягненок», «Ворона и лисица»</w:t>
            </w:r>
          </w:p>
        </w:tc>
        <w:tc>
          <w:tcPr>
            <w:tcW w:w="2127" w:type="dxa"/>
            <w:tcBorders>
              <w:top w:val="nil"/>
              <w:left w:val="nil"/>
              <w:bottom w:val="single" w:sz="4" w:space="0" w:color="auto"/>
              <w:right w:val="single" w:sz="4" w:space="0" w:color="auto"/>
            </w:tcBorders>
            <w:noWrap/>
            <w:hideMark/>
          </w:tcPr>
          <w:p w14:paraId="52D0FBB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A16136" w:rsidRPr="000F4A23">
              <w:rPr>
                <w:rFonts w:ascii="Times New Roman" w:hAnsi="Times New Roman"/>
                <w:color w:val="000000"/>
                <w:sz w:val="20"/>
                <w:szCs w:val="20"/>
              </w:rPr>
              <w:t xml:space="preserve">Наизусть басню по </w:t>
            </w:r>
            <w:r w:rsidR="00BB0C32" w:rsidRPr="000F4A23">
              <w:rPr>
                <w:rFonts w:ascii="Times New Roman" w:hAnsi="Times New Roman"/>
                <w:color w:val="000000"/>
                <w:sz w:val="20"/>
                <w:szCs w:val="20"/>
              </w:rPr>
              <w:t>выбор</w:t>
            </w:r>
            <w:r w:rsidR="00A16136" w:rsidRPr="000F4A23">
              <w:rPr>
                <w:rFonts w:ascii="Times New Roman" w:hAnsi="Times New Roman"/>
                <w:color w:val="000000"/>
                <w:sz w:val="20"/>
                <w:szCs w:val="20"/>
              </w:rPr>
              <w:t>у</w:t>
            </w:r>
          </w:p>
        </w:tc>
      </w:tr>
      <w:tr w:rsidR="002A443D" w:rsidRPr="002A443D" w14:paraId="102B7205" w14:textId="77777777" w:rsidTr="000F4A23">
        <w:tc>
          <w:tcPr>
            <w:tcW w:w="840" w:type="dxa"/>
            <w:tcBorders>
              <w:top w:val="nil"/>
              <w:left w:val="single" w:sz="4" w:space="0" w:color="auto"/>
              <w:bottom w:val="single" w:sz="4" w:space="0" w:color="auto"/>
              <w:right w:val="single" w:sz="4" w:space="0" w:color="auto"/>
            </w:tcBorders>
            <w:noWrap/>
          </w:tcPr>
          <w:p w14:paraId="6DC924BE"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89390B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Образный мир басни И.А. Крылова «Волк на псарне»</w:t>
            </w:r>
          </w:p>
        </w:tc>
        <w:tc>
          <w:tcPr>
            <w:tcW w:w="2127" w:type="dxa"/>
            <w:tcBorders>
              <w:top w:val="nil"/>
              <w:left w:val="nil"/>
              <w:bottom w:val="single" w:sz="4" w:space="0" w:color="auto"/>
              <w:right w:val="single" w:sz="4" w:space="0" w:color="auto"/>
            </w:tcBorders>
            <w:noWrap/>
            <w:hideMark/>
          </w:tcPr>
          <w:p w14:paraId="3024D5D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5B8BFFB" w14:textId="77777777" w:rsidTr="000F4A23">
        <w:tc>
          <w:tcPr>
            <w:tcW w:w="840" w:type="dxa"/>
            <w:tcBorders>
              <w:top w:val="nil"/>
              <w:left w:val="single" w:sz="4" w:space="0" w:color="auto"/>
              <w:bottom w:val="single" w:sz="4" w:space="0" w:color="auto"/>
              <w:right w:val="single" w:sz="4" w:space="0" w:color="auto"/>
            </w:tcBorders>
            <w:noWrap/>
          </w:tcPr>
          <w:p w14:paraId="6DC1DB0B"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0FD1BC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Конкурс на лучшее чтение и инсценирование басен  И.А. Крылова</w:t>
            </w:r>
          </w:p>
        </w:tc>
        <w:tc>
          <w:tcPr>
            <w:tcW w:w="2127" w:type="dxa"/>
            <w:tcBorders>
              <w:top w:val="nil"/>
              <w:left w:val="nil"/>
              <w:bottom w:val="single" w:sz="4" w:space="0" w:color="auto"/>
              <w:right w:val="single" w:sz="4" w:space="0" w:color="auto"/>
            </w:tcBorders>
            <w:noWrap/>
            <w:hideMark/>
          </w:tcPr>
          <w:p w14:paraId="4920430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Р.Р.</w:t>
            </w:r>
          </w:p>
        </w:tc>
      </w:tr>
      <w:tr w:rsidR="002A443D" w:rsidRPr="002A443D" w14:paraId="79119FC1" w14:textId="77777777" w:rsidTr="000F4A23">
        <w:tc>
          <w:tcPr>
            <w:tcW w:w="840" w:type="dxa"/>
            <w:tcBorders>
              <w:top w:val="nil"/>
              <w:left w:val="single" w:sz="4" w:space="0" w:color="auto"/>
              <w:bottom w:val="single" w:sz="4" w:space="0" w:color="auto"/>
              <w:right w:val="single" w:sz="4" w:space="0" w:color="auto"/>
            </w:tcBorders>
            <w:noWrap/>
          </w:tcPr>
          <w:p w14:paraId="4BA9E8DC"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057105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Русская басня XX века. Тематика, проблематика басен С.В. Михалкова «Грибы» «Зеркало».</w:t>
            </w:r>
          </w:p>
        </w:tc>
        <w:tc>
          <w:tcPr>
            <w:tcW w:w="2127" w:type="dxa"/>
            <w:tcBorders>
              <w:top w:val="nil"/>
              <w:left w:val="nil"/>
              <w:bottom w:val="single" w:sz="4" w:space="0" w:color="auto"/>
              <w:right w:val="single" w:sz="4" w:space="0" w:color="auto"/>
            </w:tcBorders>
            <w:noWrap/>
            <w:hideMark/>
          </w:tcPr>
          <w:p w14:paraId="3719EFC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7E83C9B" w14:textId="77777777" w:rsidTr="000F4A23">
        <w:tc>
          <w:tcPr>
            <w:tcW w:w="840" w:type="dxa"/>
            <w:tcBorders>
              <w:top w:val="nil"/>
              <w:left w:val="single" w:sz="4" w:space="0" w:color="auto"/>
              <w:bottom w:val="single" w:sz="4" w:space="0" w:color="auto"/>
              <w:right w:val="single" w:sz="4" w:space="0" w:color="auto"/>
            </w:tcBorders>
            <w:noWrap/>
          </w:tcPr>
          <w:p w14:paraId="342A9ADC"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183CB8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А.С. Пушкин. Краткие сведения о детстве и детских впечатлениях поэта. Пушкин и книга. Пушкин и няня Арина Родионовна. Стихотворение «Няня»</w:t>
            </w:r>
          </w:p>
        </w:tc>
        <w:tc>
          <w:tcPr>
            <w:tcW w:w="2127" w:type="dxa"/>
            <w:tcBorders>
              <w:top w:val="nil"/>
              <w:left w:val="nil"/>
              <w:bottom w:val="single" w:sz="4" w:space="0" w:color="auto"/>
              <w:right w:val="single" w:sz="4" w:space="0" w:color="auto"/>
            </w:tcBorders>
            <w:noWrap/>
            <w:hideMark/>
          </w:tcPr>
          <w:p w14:paraId="1824D41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97CA65A" w14:textId="77777777" w:rsidTr="000F4A23">
        <w:tc>
          <w:tcPr>
            <w:tcW w:w="840" w:type="dxa"/>
            <w:tcBorders>
              <w:top w:val="nil"/>
              <w:left w:val="single" w:sz="4" w:space="0" w:color="auto"/>
              <w:bottom w:val="single" w:sz="4" w:space="0" w:color="auto"/>
              <w:right w:val="single" w:sz="4" w:space="0" w:color="auto"/>
            </w:tcBorders>
            <w:noWrap/>
          </w:tcPr>
          <w:p w14:paraId="0369FB80"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3E2144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А.С. Пушкин «Сказка о мертвой царевне и о семи богатырях». Литературная сказка и ее отличия от фольклорной</w:t>
            </w:r>
          </w:p>
        </w:tc>
        <w:tc>
          <w:tcPr>
            <w:tcW w:w="2127" w:type="dxa"/>
            <w:tcBorders>
              <w:top w:val="nil"/>
              <w:left w:val="nil"/>
              <w:bottom w:val="single" w:sz="4" w:space="0" w:color="auto"/>
              <w:right w:val="single" w:sz="4" w:space="0" w:color="auto"/>
            </w:tcBorders>
            <w:noWrap/>
            <w:hideMark/>
          </w:tcPr>
          <w:p w14:paraId="633092C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787F26" w:rsidRPr="000F4A23">
              <w:rPr>
                <w:rFonts w:ascii="Times New Roman" w:hAnsi="Times New Roman"/>
                <w:color w:val="000000"/>
                <w:sz w:val="20"/>
                <w:szCs w:val="20"/>
              </w:rPr>
              <w:t>Отрывок наизусть</w:t>
            </w:r>
          </w:p>
        </w:tc>
      </w:tr>
      <w:tr w:rsidR="002A443D" w:rsidRPr="002A443D" w14:paraId="7C24D774" w14:textId="77777777" w:rsidTr="000F4A23">
        <w:tc>
          <w:tcPr>
            <w:tcW w:w="840" w:type="dxa"/>
            <w:tcBorders>
              <w:top w:val="nil"/>
              <w:left w:val="single" w:sz="4" w:space="0" w:color="auto"/>
              <w:bottom w:val="single" w:sz="4" w:space="0" w:color="auto"/>
              <w:right w:val="single" w:sz="4" w:space="0" w:color="auto"/>
            </w:tcBorders>
            <w:noWrap/>
          </w:tcPr>
          <w:p w14:paraId="1E06A968"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09DC50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Гуманистическая направленность пушкинской сказки. Добро и зло в сказке </w:t>
            </w:r>
          </w:p>
        </w:tc>
        <w:tc>
          <w:tcPr>
            <w:tcW w:w="2127" w:type="dxa"/>
            <w:tcBorders>
              <w:top w:val="nil"/>
              <w:left w:val="nil"/>
              <w:bottom w:val="single" w:sz="4" w:space="0" w:color="auto"/>
              <w:right w:val="single" w:sz="4" w:space="0" w:color="auto"/>
            </w:tcBorders>
            <w:noWrap/>
            <w:hideMark/>
          </w:tcPr>
          <w:p w14:paraId="3F9CC45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89F3490" w14:textId="77777777" w:rsidTr="000F4A23">
        <w:tc>
          <w:tcPr>
            <w:tcW w:w="840" w:type="dxa"/>
            <w:tcBorders>
              <w:top w:val="nil"/>
              <w:left w:val="single" w:sz="4" w:space="0" w:color="auto"/>
              <w:bottom w:val="single" w:sz="4" w:space="0" w:color="auto"/>
              <w:right w:val="single" w:sz="4" w:space="0" w:color="auto"/>
            </w:tcBorders>
            <w:noWrap/>
          </w:tcPr>
          <w:p w14:paraId="2C6A7BFF"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C23AD0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Гуманистическая направленность пушкинской сказки. Добро и зло в сказке </w:t>
            </w:r>
          </w:p>
        </w:tc>
        <w:tc>
          <w:tcPr>
            <w:tcW w:w="2127" w:type="dxa"/>
            <w:tcBorders>
              <w:top w:val="nil"/>
              <w:left w:val="nil"/>
              <w:bottom w:val="single" w:sz="4" w:space="0" w:color="auto"/>
              <w:right w:val="single" w:sz="4" w:space="0" w:color="auto"/>
            </w:tcBorders>
            <w:noWrap/>
            <w:hideMark/>
          </w:tcPr>
          <w:p w14:paraId="4FB25CC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355352A" w14:textId="77777777" w:rsidTr="000F4A23">
        <w:tc>
          <w:tcPr>
            <w:tcW w:w="840" w:type="dxa"/>
            <w:tcBorders>
              <w:top w:val="nil"/>
              <w:left w:val="single" w:sz="4" w:space="0" w:color="auto"/>
              <w:bottom w:val="single" w:sz="4" w:space="0" w:color="auto"/>
              <w:right w:val="single" w:sz="4" w:space="0" w:color="auto"/>
            </w:tcBorders>
            <w:noWrap/>
          </w:tcPr>
          <w:p w14:paraId="5EB0371A"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93EC28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Поэма А.С. Пушкина «Руслан и Людмила». Сказочные элементы и богатство выразительных средств.</w:t>
            </w:r>
          </w:p>
        </w:tc>
        <w:tc>
          <w:tcPr>
            <w:tcW w:w="2127" w:type="dxa"/>
            <w:tcBorders>
              <w:top w:val="nil"/>
              <w:left w:val="nil"/>
              <w:bottom w:val="single" w:sz="4" w:space="0" w:color="auto"/>
              <w:right w:val="single" w:sz="4" w:space="0" w:color="auto"/>
            </w:tcBorders>
            <w:noWrap/>
            <w:hideMark/>
          </w:tcPr>
          <w:p w14:paraId="67B985F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1261A5E" w14:textId="77777777" w:rsidTr="000F4A23">
        <w:tc>
          <w:tcPr>
            <w:tcW w:w="840" w:type="dxa"/>
            <w:tcBorders>
              <w:top w:val="nil"/>
              <w:left w:val="single" w:sz="4" w:space="0" w:color="auto"/>
              <w:bottom w:val="single" w:sz="4" w:space="0" w:color="auto"/>
              <w:right w:val="single" w:sz="4" w:space="0" w:color="auto"/>
            </w:tcBorders>
            <w:noWrap/>
          </w:tcPr>
          <w:p w14:paraId="06E55D5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83A4DE3"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Стихотворная и прозаическая речь. Знакомство с по</w:t>
            </w:r>
            <w:r w:rsidR="004B594B" w:rsidRPr="000F4A23">
              <w:rPr>
                <w:rFonts w:ascii="Times New Roman" w:hAnsi="Times New Roman"/>
                <w:color w:val="000000"/>
                <w:sz w:val="20"/>
                <w:szCs w:val="20"/>
              </w:rPr>
              <w:t xml:space="preserve">нятиями ритм, рифма, стопа. </w:t>
            </w:r>
            <w:r w:rsidRPr="000F4A23">
              <w:rPr>
                <w:rFonts w:ascii="Times New Roman" w:hAnsi="Times New Roman"/>
                <w:color w:val="000000"/>
                <w:sz w:val="20"/>
                <w:szCs w:val="20"/>
              </w:rPr>
              <w:t xml:space="preserve"> Сочинение стихотворения.</w:t>
            </w:r>
          </w:p>
        </w:tc>
        <w:tc>
          <w:tcPr>
            <w:tcW w:w="2127" w:type="dxa"/>
            <w:tcBorders>
              <w:top w:val="nil"/>
              <w:left w:val="nil"/>
              <w:bottom w:val="single" w:sz="4" w:space="0" w:color="auto"/>
              <w:right w:val="single" w:sz="4" w:space="0" w:color="auto"/>
            </w:tcBorders>
            <w:noWrap/>
            <w:hideMark/>
          </w:tcPr>
          <w:p w14:paraId="5FCAC64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4B594B" w:rsidRPr="000F4A23">
              <w:rPr>
                <w:rFonts w:ascii="Times New Roman" w:hAnsi="Times New Roman"/>
                <w:color w:val="000000"/>
                <w:sz w:val="20"/>
                <w:szCs w:val="20"/>
              </w:rPr>
              <w:t>Р.Р.</w:t>
            </w:r>
          </w:p>
        </w:tc>
      </w:tr>
      <w:tr w:rsidR="002A443D" w:rsidRPr="002A443D" w14:paraId="76527890" w14:textId="77777777" w:rsidTr="000F4A23">
        <w:tc>
          <w:tcPr>
            <w:tcW w:w="840" w:type="dxa"/>
            <w:tcBorders>
              <w:top w:val="nil"/>
              <w:left w:val="single" w:sz="4" w:space="0" w:color="auto"/>
              <w:bottom w:val="single" w:sz="4" w:space="0" w:color="auto"/>
              <w:right w:val="single" w:sz="4" w:space="0" w:color="auto"/>
            </w:tcBorders>
            <w:noWrap/>
          </w:tcPr>
          <w:p w14:paraId="2DCE49F0"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DF7421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Образы природы в стихотворении А.С. Пушкина</w:t>
            </w:r>
            <w:r w:rsidR="00F71988">
              <w:rPr>
                <w:rFonts w:ascii="Times New Roman" w:hAnsi="Times New Roman"/>
                <w:color w:val="000000"/>
                <w:sz w:val="20"/>
                <w:szCs w:val="20"/>
              </w:rPr>
              <w:t xml:space="preserve"> </w:t>
            </w:r>
            <w:r w:rsidRPr="000F4A23">
              <w:rPr>
                <w:rFonts w:ascii="Times New Roman" w:hAnsi="Times New Roman"/>
                <w:color w:val="000000"/>
                <w:sz w:val="20"/>
                <w:szCs w:val="20"/>
              </w:rPr>
              <w:t xml:space="preserve">  «Зимняя дорога»</w:t>
            </w:r>
          </w:p>
        </w:tc>
        <w:tc>
          <w:tcPr>
            <w:tcW w:w="2127" w:type="dxa"/>
            <w:tcBorders>
              <w:top w:val="nil"/>
              <w:left w:val="nil"/>
              <w:bottom w:val="single" w:sz="4" w:space="0" w:color="auto"/>
              <w:right w:val="single" w:sz="4" w:space="0" w:color="auto"/>
            </w:tcBorders>
            <w:noWrap/>
            <w:hideMark/>
          </w:tcPr>
          <w:p w14:paraId="71AF8A1D" w14:textId="77777777" w:rsidR="002A443D" w:rsidRPr="000F4A23" w:rsidRDefault="002A443D" w:rsidP="000F4A23">
            <w:pPr>
              <w:spacing w:after="0" w:line="240" w:lineRule="auto"/>
              <w:rPr>
                <w:rFonts w:ascii="Times New Roman" w:hAnsi="Times New Roman"/>
                <w:color w:val="000000"/>
                <w:sz w:val="20"/>
                <w:szCs w:val="20"/>
              </w:rPr>
            </w:pPr>
          </w:p>
        </w:tc>
      </w:tr>
      <w:tr w:rsidR="002A443D" w:rsidRPr="002A443D" w14:paraId="0BD33299" w14:textId="77777777" w:rsidTr="000F4A23">
        <w:tc>
          <w:tcPr>
            <w:tcW w:w="840" w:type="dxa"/>
            <w:tcBorders>
              <w:top w:val="nil"/>
              <w:left w:val="single" w:sz="4" w:space="0" w:color="auto"/>
              <w:bottom w:val="single" w:sz="4" w:space="0" w:color="auto"/>
              <w:right w:val="single" w:sz="4" w:space="0" w:color="auto"/>
            </w:tcBorders>
            <w:noWrap/>
          </w:tcPr>
          <w:p w14:paraId="54E81A3B"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743354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Поэзия XIX века о родной природе. М.Ю. Лермонтов «Когда волнуется желтеющая нива», Е.А. Баратынский «Весна, весна! Как воздух чист!..»</w:t>
            </w:r>
          </w:p>
        </w:tc>
        <w:tc>
          <w:tcPr>
            <w:tcW w:w="2127" w:type="dxa"/>
            <w:tcBorders>
              <w:top w:val="nil"/>
              <w:left w:val="nil"/>
              <w:bottom w:val="single" w:sz="4" w:space="0" w:color="auto"/>
              <w:right w:val="single" w:sz="4" w:space="0" w:color="auto"/>
            </w:tcBorders>
            <w:noWrap/>
            <w:hideMark/>
          </w:tcPr>
          <w:p w14:paraId="185EE71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CDC7F27" w14:textId="77777777" w:rsidTr="000F4A23">
        <w:tc>
          <w:tcPr>
            <w:tcW w:w="840" w:type="dxa"/>
            <w:tcBorders>
              <w:top w:val="nil"/>
              <w:left w:val="single" w:sz="4" w:space="0" w:color="auto"/>
              <w:bottom w:val="single" w:sz="4" w:space="0" w:color="auto"/>
              <w:right w:val="single" w:sz="4" w:space="0" w:color="auto"/>
            </w:tcBorders>
            <w:noWrap/>
          </w:tcPr>
          <w:p w14:paraId="4048CCA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3DF2D6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Картины родной природы в изображении русских поэтов. Ф.И. Тютчев «Весенняя гроза»,  </w:t>
            </w:r>
            <w:r w:rsidR="00F71988">
              <w:rPr>
                <w:rFonts w:ascii="Times New Roman" w:hAnsi="Times New Roman"/>
                <w:color w:val="000000"/>
                <w:sz w:val="20"/>
                <w:szCs w:val="20"/>
              </w:rPr>
              <w:t xml:space="preserve"> </w:t>
            </w:r>
            <w:r w:rsidRPr="000F4A23">
              <w:rPr>
                <w:rFonts w:ascii="Times New Roman" w:hAnsi="Times New Roman"/>
                <w:color w:val="000000"/>
                <w:sz w:val="20"/>
                <w:szCs w:val="20"/>
              </w:rPr>
              <w:t>«Весенние воды», «Есть в осени первоначальной», А.А. Фет «Чудная картина»</w:t>
            </w:r>
          </w:p>
        </w:tc>
        <w:tc>
          <w:tcPr>
            <w:tcW w:w="2127" w:type="dxa"/>
            <w:tcBorders>
              <w:top w:val="nil"/>
              <w:left w:val="nil"/>
              <w:bottom w:val="single" w:sz="4" w:space="0" w:color="auto"/>
              <w:right w:val="single" w:sz="4" w:space="0" w:color="auto"/>
            </w:tcBorders>
            <w:noWrap/>
            <w:hideMark/>
          </w:tcPr>
          <w:p w14:paraId="63DDBE5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787F26" w:rsidRPr="000F4A23">
              <w:rPr>
                <w:rFonts w:ascii="Times New Roman" w:hAnsi="Times New Roman"/>
                <w:color w:val="000000"/>
                <w:sz w:val="20"/>
                <w:szCs w:val="20"/>
              </w:rPr>
              <w:t>Наизусть стихотворение</w:t>
            </w:r>
            <w:r w:rsidR="00BB0C32" w:rsidRPr="000F4A23">
              <w:rPr>
                <w:rFonts w:ascii="Times New Roman" w:hAnsi="Times New Roman"/>
                <w:color w:val="000000"/>
                <w:sz w:val="20"/>
                <w:szCs w:val="20"/>
              </w:rPr>
              <w:t xml:space="preserve"> </w:t>
            </w:r>
            <w:r w:rsidR="00631356" w:rsidRPr="000F4A23">
              <w:rPr>
                <w:rFonts w:ascii="Times New Roman" w:hAnsi="Times New Roman"/>
                <w:color w:val="000000"/>
                <w:sz w:val="20"/>
                <w:szCs w:val="20"/>
              </w:rPr>
              <w:t xml:space="preserve">о русской природе </w:t>
            </w:r>
            <w:r w:rsidR="00BB0C32" w:rsidRPr="000F4A23">
              <w:rPr>
                <w:rFonts w:ascii="Times New Roman" w:hAnsi="Times New Roman"/>
                <w:color w:val="000000"/>
                <w:sz w:val="20"/>
                <w:szCs w:val="20"/>
              </w:rPr>
              <w:t>по выбору</w:t>
            </w:r>
          </w:p>
        </w:tc>
      </w:tr>
      <w:tr w:rsidR="002A443D" w:rsidRPr="002A443D" w14:paraId="2D5BA606" w14:textId="77777777" w:rsidTr="000F4A23">
        <w:tc>
          <w:tcPr>
            <w:tcW w:w="840" w:type="dxa"/>
            <w:tcBorders>
              <w:top w:val="nil"/>
              <w:left w:val="single" w:sz="4" w:space="0" w:color="auto"/>
              <w:bottom w:val="single" w:sz="4" w:space="0" w:color="auto"/>
              <w:right w:val="single" w:sz="4" w:space="0" w:color="auto"/>
            </w:tcBorders>
            <w:noWrap/>
          </w:tcPr>
          <w:p w14:paraId="4206C9B1"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97472E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М.Ю. Лермонтов. Краткие сведения о детских годах поэта. История создания стихотворения «Бородино»</w:t>
            </w:r>
          </w:p>
        </w:tc>
        <w:tc>
          <w:tcPr>
            <w:tcW w:w="2127" w:type="dxa"/>
            <w:tcBorders>
              <w:top w:val="nil"/>
              <w:left w:val="nil"/>
              <w:bottom w:val="single" w:sz="4" w:space="0" w:color="auto"/>
              <w:right w:val="single" w:sz="4" w:space="0" w:color="auto"/>
            </w:tcBorders>
            <w:noWrap/>
            <w:hideMark/>
          </w:tcPr>
          <w:p w14:paraId="2369CFF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Отрывок наизусть</w:t>
            </w:r>
          </w:p>
        </w:tc>
      </w:tr>
      <w:tr w:rsidR="002A443D" w:rsidRPr="002A443D" w14:paraId="6CFC452E" w14:textId="77777777" w:rsidTr="000F4A23">
        <w:tc>
          <w:tcPr>
            <w:tcW w:w="840" w:type="dxa"/>
            <w:tcBorders>
              <w:top w:val="nil"/>
              <w:left w:val="single" w:sz="4" w:space="0" w:color="auto"/>
              <w:bottom w:val="single" w:sz="4" w:space="0" w:color="auto"/>
              <w:right w:val="single" w:sz="4" w:space="0" w:color="auto"/>
            </w:tcBorders>
            <w:noWrap/>
          </w:tcPr>
          <w:p w14:paraId="2FFCFA9D"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72728F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Бородинская битва и русский солдат в стихотворении «Бородино»</w:t>
            </w:r>
          </w:p>
        </w:tc>
        <w:tc>
          <w:tcPr>
            <w:tcW w:w="2127" w:type="dxa"/>
            <w:tcBorders>
              <w:top w:val="nil"/>
              <w:left w:val="nil"/>
              <w:bottom w:val="single" w:sz="4" w:space="0" w:color="auto"/>
              <w:right w:val="single" w:sz="4" w:space="0" w:color="auto"/>
            </w:tcBorders>
            <w:noWrap/>
            <w:hideMark/>
          </w:tcPr>
          <w:p w14:paraId="545C1E1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3FA9EBBC" w14:textId="77777777" w:rsidTr="000F4A23">
        <w:tc>
          <w:tcPr>
            <w:tcW w:w="840" w:type="dxa"/>
            <w:tcBorders>
              <w:top w:val="nil"/>
              <w:left w:val="single" w:sz="4" w:space="0" w:color="auto"/>
              <w:bottom w:val="single" w:sz="4" w:space="0" w:color="auto"/>
              <w:right w:val="single" w:sz="4" w:space="0" w:color="auto"/>
            </w:tcBorders>
            <w:noWrap/>
          </w:tcPr>
          <w:p w14:paraId="24F6DF3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DDDEAD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Н.В.</w:t>
            </w:r>
            <w:r w:rsidR="00A25BC7" w:rsidRPr="000F4A23">
              <w:rPr>
                <w:rFonts w:ascii="Times New Roman" w:hAnsi="Times New Roman"/>
                <w:color w:val="000000"/>
                <w:sz w:val="20"/>
                <w:szCs w:val="20"/>
              </w:rPr>
              <w:t xml:space="preserve"> </w:t>
            </w:r>
            <w:r w:rsidRPr="000F4A23">
              <w:rPr>
                <w:rFonts w:ascii="Times New Roman" w:hAnsi="Times New Roman"/>
                <w:color w:val="000000"/>
                <w:sz w:val="20"/>
                <w:szCs w:val="20"/>
              </w:rPr>
              <w:t>Гоголь. Краткие сведения о писателе. Малороссия в жизни и творчестве Гоголя. Повесть «Ночь перед Рождеством»</w:t>
            </w:r>
          </w:p>
        </w:tc>
        <w:tc>
          <w:tcPr>
            <w:tcW w:w="2127" w:type="dxa"/>
            <w:tcBorders>
              <w:top w:val="nil"/>
              <w:left w:val="nil"/>
              <w:bottom w:val="single" w:sz="4" w:space="0" w:color="auto"/>
              <w:right w:val="single" w:sz="4" w:space="0" w:color="auto"/>
            </w:tcBorders>
            <w:noWrap/>
            <w:hideMark/>
          </w:tcPr>
          <w:p w14:paraId="35880EB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F8AC3C6" w14:textId="77777777" w:rsidTr="000F4A23">
        <w:tc>
          <w:tcPr>
            <w:tcW w:w="840" w:type="dxa"/>
            <w:tcBorders>
              <w:top w:val="nil"/>
              <w:left w:val="single" w:sz="4" w:space="0" w:color="auto"/>
              <w:bottom w:val="single" w:sz="4" w:space="0" w:color="auto"/>
              <w:right w:val="single" w:sz="4" w:space="0" w:color="auto"/>
            </w:tcBorders>
            <w:noWrap/>
          </w:tcPr>
          <w:p w14:paraId="74C54FEE"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09845F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Отражение в повести «Ночь перед Рождеством» славянских преданий и легенд.</w:t>
            </w:r>
          </w:p>
        </w:tc>
        <w:tc>
          <w:tcPr>
            <w:tcW w:w="2127" w:type="dxa"/>
            <w:tcBorders>
              <w:top w:val="nil"/>
              <w:left w:val="nil"/>
              <w:bottom w:val="single" w:sz="4" w:space="0" w:color="auto"/>
              <w:right w:val="single" w:sz="4" w:space="0" w:color="auto"/>
            </w:tcBorders>
            <w:noWrap/>
            <w:hideMark/>
          </w:tcPr>
          <w:p w14:paraId="7CC1BD5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987C017" w14:textId="77777777" w:rsidTr="000F4A23">
        <w:tc>
          <w:tcPr>
            <w:tcW w:w="840" w:type="dxa"/>
            <w:tcBorders>
              <w:top w:val="nil"/>
              <w:left w:val="single" w:sz="4" w:space="0" w:color="auto"/>
              <w:bottom w:val="single" w:sz="4" w:space="0" w:color="auto"/>
              <w:right w:val="single" w:sz="4" w:space="0" w:color="auto"/>
            </w:tcBorders>
            <w:noWrap/>
          </w:tcPr>
          <w:p w14:paraId="798549E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97063D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Образы и события  повести «Ночь перед Рождеством»</w:t>
            </w:r>
          </w:p>
        </w:tc>
        <w:tc>
          <w:tcPr>
            <w:tcW w:w="2127" w:type="dxa"/>
            <w:tcBorders>
              <w:top w:val="nil"/>
              <w:left w:val="nil"/>
              <w:bottom w:val="single" w:sz="4" w:space="0" w:color="auto"/>
              <w:right w:val="single" w:sz="4" w:space="0" w:color="auto"/>
            </w:tcBorders>
            <w:noWrap/>
            <w:hideMark/>
          </w:tcPr>
          <w:p w14:paraId="37B2984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165FE1C2" w14:textId="77777777" w:rsidTr="000F4A23">
        <w:tc>
          <w:tcPr>
            <w:tcW w:w="840" w:type="dxa"/>
            <w:tcBorders>
              <w:top w:val="nil"/>
              <w:left w:val="single" w:sz="4" w:space="0" w:color="auto"/>
              <w:bottom w:val="single" w:sz="4" w:space="0" w:color="auto"/>
              <w:right w:val="single" w:sz="4" w:space="0" w:color="auto"/>
            </w:tcBorders>
            <w:noWrap/>
          </w:tcPr>
          <w:p w14:paraId="47E12153"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2C8475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Урок-викторина «На родине Н.В. Гоголя»</w:t>
            </w:r>
          </w:p>
        </w:tc>
        <w:tc>
          <w:tcPr>
            <w:tcW w:w="2127" w:type="dxa"/>
            <w:tcBorders>
              <w:top w:val="nil"/>
              <w:left w:val="nil"/>
              <w:bottom w:val="single" w:sz="4" w:space="0" w:color="auto"/>
              <w:right w:val="single" w:sz="4" w:space="0" w:color="auto"/>
            </w:tcBorders>
            <w:noWrap/>
            <w:hideMark/>
          </w:tcPr>
          <w:p w14:paraId="7866AF4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30C77F9" w14:textId="77777777" w:rsidTr="000F4A23">
        <w:tc>
          <w:tcPr>
            <w:tcW w:w="840" w:type="dxa"/>
            <w:tcBorders>
              <w:top w:val="nil"/>
              <w:left w:val="single" w:sz="4" w:space="0" w:color="auto"/>
              <w:bottom w:val="single" w:sz="4" w:space="0" w:color="auto"/>
              <w:right w:val="single" w:sz="4" w:space="0" w:color="auto"/>
            </w:tcBorders>
            <w:noWrap/>
          </w:tcPr>
          <w:p w14:paraId="77649FB9"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A506AA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И.С. Тургенев. Спасское-Лутовиново в творческой биографии писателя. Современники о рассказе «Муму»</w:t>
            </w:r>
          </w:p>
        </w:tc>
        <w:tc>
          <w:tcPr>
            <w:tcW w:w="2127" w:type="dxa"/>
            <w:tcBorders>
              <w:top w:val="nil"/>
              <w:left w:val="nil"/>
              <w:bottom w:val="single" w:sz="4" w:space="0" w:color="auto"/>
              <w:right w:val="single" w:sz="4" w:space="0" w:color="auto"/>
            </w:tcBorders>
            <w:noWrap/>
            <w:hideMark/>
          </w:tcPr>
          <w:p w14:paraId="2A18589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635A9800" w14:textId="77777777" w:rsidTr="000F4A23">
        <w:tc>
          <w:tcPr>
            <w:tcW w:w="840" w:type="dxa"/>
            <w:tcBorders>
              <w:top w:val="nil"/>
              <w:left w:val="single" w:sz="4" w:space="0" w:color="auto"/>
              <w:bottom w:val="single" w:sz="4" w:space="0" w:color="auto"/>
              <w:right w:val="single" w:sz="4" w:space="0" w:color="auto"/>
            </w:tcBorders>
            <w:noWrap/>
          </w:tcPr>
          <w:p w14:paraId="10634561"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B695D60"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Тематика и социально-нравственная проблематика рассказа «Муму»</w:t>
            </w:r>
          </w:p>
        </w:tc>
        <w:tc>
          <w:tcPr>
            <w:tcW w:w="2127" w:type="dxa"/>
            <w:tcBorders>
              <w:top w:val="nil"/>
              <w:left w:val="nil"/>
              <w:bottom w:val="single" w:sz="4" w:space="0" w:color="auto"/>
              <w:right w:val="single" w:sz="4" w:space="0" w:color="auto"/>
            </w:tcBorders>
            <w:noWrap/>
            <w:hideMark/>
          </w:tcPr>
          <w:p w14:paraId="2430132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1AE66BAE" w14:textId="77777777" w:rsidTr="000F4A23">
        <w:tc>
          <w:tcPr>
            <w:tcW w:w="840" w:type="dxa"/>
            <w:tcBorders>
              <w:top w:val="nil"/>
              <w:left w:val="single" w:sz="4" w:space="0" w:color="auto"/>
              <w:bottom w:val="single" w:sz="4" w:space="0" w:color="auto"/>
              <w:right w:val="single" w:sz="4" w:space="0" w:color="auto"/>
            </w:tcBorders>
            <w:noWrap/>
          </w:tcPr>
          <w:p w14:paraId="25862EFD"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7C5647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Центральные и второстепенные образы в рассказе.</w:t>
            </w:r>
          </w:p>
        </w:tc>
        <w:tc>
          <w:tcPr>
            <w:tcW w:w="2127" w:type="dxa"/>
            <w:tcBorders>
              <w:top w:val="nil"/>
              <w:left w:val="nil"/>
              <w:bottom w:val="single" w:sz="4" w:space="0" w:color="auto"/>
              <w:right w:val="single" w:sz="4" w:space="0" w:color="auto"/>
            </w:tcBorders>
            <w:noWrap/>
            <w:hideMark/>
          </w:tcPr>
          <w:p w14:paraId="5AAC312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A25BC7" w:rsidRPr="002A443D" w14:paraId="36C2C021" w14:textId="77777777" w:rsidTr="000F4A23">
        <w:tc>
          <w:tcPr>
            <w:tcW w:w="840" w:type="dxa"/>
            <w:tcBorders>
              <w:top w:val="nil"/>
              <w:left w:val="single" w:sz="4" w:space="0" w:color="auto"/>
              <w:bottom w:val="single" w:sz="4" w:space="0" w:color="auto"/>
              <w:right w:val="single" w:sz="4" w:space="0" w:color="auto"/>
            </w:tcBorders>
            <w:shd w:val="clear" w:color="auto" w:fill="FBD4B4" w:themeFill="accent6" w:themeFillTint="66"/>
            <w:noWrap/>
          </w:tcPr>
          <w:p w14:paraId="14BDA2C4" w14:textId="77777777" w:rsidR="00A25BC7" w:rsidRPr="000F4A23" w:rsidRDefault="00A25BC7"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shd w:val="clear" w:color="auto" w:fill="FBD4B4" w:themeFill="accent6" w:themeFillTint="66"/>
          </w:tcPr>
          <w:p w14:paraId="4A1A07A7" w14:textId="77777777" w:rsidR="00A25BC7" w:rsidRPr="000F4A23" w:rsidRDefault="00A25BC7" w:rsidP="000F4A23">
            <w:pPr>
              <w:spacing w:after="0" w:line="240" w:lineRule="auto"/>
              <w:rPr>
                <w:rFonts w:ascii="Times New Roman" w:hAnsi="Times New Roman"/>
                <w:color w:val="000000"/>
                <w:sz w:val="20"/>
                <w:szCs w:val="20"/>
              </w:rPr>
            </w:pPr>
            <w:r w:rsidRPr="000F4A23">
              <w:rPr>
                <w:rFonts w:ascii="Times New Roman" w:hAnsi="Times New Roman"/>
                <w:b/>
                <w:color w:val="002060"/>
                <w:sz w:val="20"/>
                <w:szCs w:val="20"/>
              </w:rPr>
              <w:t>Контрольная работа</w:t>
            </w:r>
            <w:r w:rsidRPr="000F4A23">
              <w:rPr>
                <w:rFonts w:ascii="Times New Roman" w:hAnsi="Times New Roman"/>
                <w:b/>
                <w:color w:val="002060"/>
                <w:sz w:val="20"/>
                <w:szCs w:val="20"/>
                <w:lang w:val="en-US"/>
              </w:rPr>
              <w:t xml:space="preserve"> </w:t>
            </w:r>
            <w:r w:rsidRPr="000F4A23">
              <w:rPr>
                <w:rFonts w:ascii="Times New Roman" w:hAnsi="Times New Roman"/>
                <w:b/>
                <w:color w:val="002060"/>
                <w:sz w:val="20"/>
                <w:szCs w:val="20"/>
              </w:rPr>
              <w:t>за 1 полугодие</w:t>
            </w:r>
          </w:p>
        </w:tc>
        <w:tc>
          <w:tcPr>
            <w:tcW w:w="2127" w:type="dxa"/>
            <w:tcBorders>
              <w:top w:val="nil"/>
              <w:left w:val="nil"/>
              <w:bottom w:val="single" w:sz="4" w:space="0" w:color="auto"/>
              <w:right w:val="single" w:sz="4" w:space="0" w:color="auto"/>
            </w:tcBorders>
            <w:shd w:val="clear" w:color="auto" w:fill="FBD4B4" w:themeFill="accent6" w:themeFillTint="66"/>
            <w:noWrap/>
          </w:tcPr>
          <w:p w14:paraId="63A47253" w14:textId="77777777" w:rsidR="00A25BC7" w:rsidRPr="000F4A23" w:rsidRDefault="00A25BC7" w:rsidP="000F4A23">
            <w:pPr>
              <w:spacing w:after="0" w:line="240" w:lineRule="auto"/>
              <w:rPr>
                <w:rFonts w:ascii="Times New Roman" w:hAnsi="Times New Roman"/>
                <w:color w:val="000000"/>
                <w:sz w:val="20"/>
                <w:szCs w:val="20"/>
              </w:rPr>
            </w:pPr>
            <w:r w:rsidRPr="000F4A23">
              <w:rPr>
                <w:rFonts w:ascii="Times New Roman" w:hAnsi="Times New Roman"/>
                <w:b/>
                <w:color w:val="0F243E" w:themeColor="text2" w:themeShade="80"/>
                <w:sz w:val="20"/>
                <w:szCs w:val="20"/>
              </w:rPr>
              <w:t>ООП (Т)</w:t>
            </w:r>
          </w:p>
        </w:tc>
      </w:tr>
      <w:tr w:rsidR="002A443D" w:rsidRPr="002A443D" w14:paraId="2C3CBCD8" w14:textId="77777777" w:rsidTr="000F4A23">
        <w:tc>
          <w:tcPr>
            <w:tcW w:w="840" w:type="dxa"/>
            <w:tcBorders>
              <w:top w:val="nil"/>
              <w:left w:val="single" w:sz="4" w:space="0" w:color="auto"/>
              <w:bottom w:val="single" w:sz="4" w:space="0" w:color="auto"/>
              <w:right w:val="single" w:sz="4" w:space="0" w:color="auto"/>
            </w:tcBorders>
            <w:noWrap/>
          </w:tcPr>
          <w:p w14:paraId="685193FE"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CA76798" w14:textId="77777777" w:rsidR="002A443D" w:rsidRPr="000F4A23" w:rsidRDefault="00B41CB1"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Тематика и социально-нравственная проблематика рассказа «Муму»</w:t>
            </w:r>
          </w:p>
        </w:tc>
        <w:tc>
          <w:tcPr>
            <w:tcW w:w="2127" w:type="dxa"/>
            <w:tcBorders>
              <w:top w:val="nil"/>
              <w:left w:val="nil"/>
              <w:bottom w:val="single" w:sz="4" w:space="0" w:color="auto"/>
              <w:right w:val="single" w:sz="4" w:space="0" w:color="auto"/>
            </w:tcBorders>
            <w:noWrap/>
            <w:hideMark/>
          </w:tcPr>
          <w:p w14:paraId="5D3DF06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6673B26A" w14:textId="77777777" w:rsidTr="000F4A23">
        <w:tc>
          <w:tcPr>
            <w:tcW w:w="840" w:type="dxa"/>
            <w:tcBorders>
              <w:top w:val="nil"/>
              <w:left w:val="single" w:sz="4" w:space="0" w:color="auto"/>
              <w:bottom w:val="single" w:sz="4" w:space="0" w:color="auto"/>
              <w:right w:val="single" w:sz="4" w:space="0" w:color="auto"/>
            </w:tcBorders>
            <w:noWrap/>
          </w:tcPr>
          <w:p w14:paraId="312575FF"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52C951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Письменный отзыв на эпизод.</w:t>
            </w:r>
          </w:p>
        </w:tc>
        <w:tc>
          <w:tcPr>
            <w:tcW w:w="2127" w:type="dxa"/>
            <w:tcBorders>
              <w:top w:val="nil"/>
              <w:left w:val="nil"/>
              <w:bottom w:val="single" w:sz="4" w:space="0" w:color="auto"/>
              <w:right w:val="single" w:sz="4" w:space="0" w:color="auto"/>
            </w:tcBorders>
            <w:noWrap/>
            <w:hideMark/>
          </w:tcPr>
          <w:p w14:paraId="1A5FC0C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8B7EB4" w:rsidRPr="000F4A23">
              <w:rPr>
                <w:rFonts w:ascii="Times New Roman" w:hAnsi="Times New Roman"/>
                <w:color w:val="000000"/>
                <w:sz w:val="20"/>
                <w:szCs w:val="20"/>
              </w:rPr>
              <w:t>Р</w:t>
            </w:r>
            <w:r w:rsidR="00BB0C32" w:rsidRPr="000F4A23">
              <w:rPr>
                <w:rFonts w:ascii="Times New Roman" w:hAnsi="Times New Roman"/>
                <w:color w:val="000000"/>
                <w:sz w:val="20"/>
                <w:szCs w:val="20"/>
              </w:rPr>
              <w:t>.Р.</w:t>
            </w:r>
          </w:p>
        </w:tc>
      </w:tr>
      <w:tr w:rsidR="002A443D" w:rsidRPr="002A443D" w14:paraId="43A94472" w14:textId="77777777" w:rsidTr="000F4A23">
        <w:tc>
          <w:tcPr>
            <w:tcW w:w="840" w:type="dxa"/>
            <w:tcBorders>
              <w:top w:val="nil"/>
              <w:left w:val="single" w:sz="4" w:space="0" w:color="auto"/>
              <w:bottom w:val="single" w:sz="4" w:space="0" w:color="auto"/>
              <w:right w:val="single" w:sz="4" w:space="0" w:color="auto"/>
            </w:tcBorders>
            <w:noWrap/>
          </w:tcPr>
          <w:p w14:paraId="7F906CB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2A78B0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Особенности идейно-эмоционального содержания стихотворений в прозе «Два богача», «Воробей»</w:t>
            </w:r>
          </w:p>
        </w:tc>
        <w:tc>
          <w:tcPr>
            <w:tcW w:w="2127" w:type="dxa"/>
            <w:tcBorders>
              <w:top w:val="nil"/>
              <w:left w:val="nil"/>
              <w:bottom w:val="single" w:sz="4" w:space="0" w:color="auto"/>
              <w:right w:val="single" w:sz="4" w:space="0" w:color="auto"/>
            </w:tcBorders>
            <w:noWrap/>
            <w:hideMark/>
          </w:tcPr>
          <w:p w14:paraId="508CC68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278B715" w14:textId="77777777" w:rsidTr="000F4A23">
        <w:tc>
          <w:tcPr>
            <w:tcW w:w="840" w:type="dxa"/>
            <w:tcBorders>
              <w:top w:val="nil"/>
              <w:left w:val="single" w:sz="4" w:space="0" w:color="auto"/>
              <w:bottom w:val="single" w:sz="4" w:space="0" w:color="auto"/>
              <w:right w:val="single" w:sz="4" w:space="0" w:color="auto"/>
            </w:tcBorders>
            <w:noWrap/>
          </w:tcPr>
          <w:p w14:paraId="4FB3989D"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7F298A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Своеобразие ритма и языка стихотворения «Русский язык»</w:t>
            </w:r>
          </w:p>
        </w:tc>
        <w:tc>
          <w:tcPr>
            <w:tcW w:w="2127" w:type="dxa"/>
            <w:tcBorders>
              <w:top w:val="nil"/>
              <w:left w:val="nil"/>
              <w:bottom w:val="single" w:sz="4" w:space="0" w:color="auto"/>
              <w:right w:val="single" w:sz="4" w:space="0" w:color="auto"/>
            </w:tcBorders>
            <w:noWrap/>
            <w:hideMark/>
          </w:tcPr>
          <w:p w14:paraId="70D6FB6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3E9AE3B" w14:textId="77777777" w:rsidTr="000F4A23">
        <w:tc>
          <w:tcPr>
            <w:tcW w:w="840" w:type="dxa"/>
            <w:tcBorders>
              <w:top w:val="nil"/>
              <w:left w:val="single" w:sz="4" w:space="0" w:color="auto"/>
              <w:bottom w:val="single" w:sz="4" w:space="0" w:color="auto"/>
              <w:right w:val="single" w:sz="4" w:space="0" w:color="auto"/>
            </w:tcBorders>
            <w:noWrap/>
          </w:tcPr>
          <w:p w14:paraId="6C144784"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108773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Н.А.</w:t>
            </w:r>
            <w:r w:rsidR="00F71988">
              <w:rPr>
                <w:rFonts w:ascii="Times New Roman" w:hAnsi="Times New Roman"/>
                <w:color w:val="000000"/>
                <w:sz w:val="20"/>
                <w:szCs w:val="20"/>
              </w:rPr>
              <w:t xml:space="preserve"> </w:t>
            </w:r>
            <w:r w:rsidRPr="000F4A23">
              <w:rPr>
                <w:rFonts w:ascii="Times New Roman" w:hAnsi="Times New Roman"/>
                <w:color w:val="000000"/>
                <w:sz w:val="20"/>
                <w:szCs w:val="20"/>
              </w:rPr>
              <w:t xml:space="preserve">Некрасов. Детские впечатления поэта. Основная тема и способы ее раскрытия в стихотворении «Крестьянские дети». </w:t>
            </w:r>
          </w:p>
        </w:tc>
        <w:tc>
          <w:tcPr>
            <w:tcW w:w="2127" w:type="dxa"/>
            <w:tcBorders>
              <w:top w:val="nil"/>
              <w:left w:val="nil"/>
              <w:bottom w:val="single" w:sz="4" w:space="0" w:color="auto"/>
              <w:right w:val="single" w:sz="4" w:space="0" w:color="auto"/>
            </w:tcBorders>
            <w:noWrap/>
            <w:hideMark/>
          </w:tcPr>
          <w:p w14:paraId="1CD21E8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631356" w:rsidRPr="000F4A23">
              <w:rPr>
                <w:rFonts w:ascii="Times New Roman" w:hAnsi="Times New Roman"/>
                <w:color w:val="000000"/>
                <w:sz w:val="20"/>
                <w:szCs w:val="20"/>
              </w:rPr>
              <w:t>Отрывок наизусть</w:t>
            </w:r>
          </w:p>
        </w:tc>
      </w:tr>
      <w:tr w:rsidR="002A443D" w:rsidRPr="002A443D" w14:paraId="36D42C77" w14:textId="77777777" w:rsidTr="000F4A23">
        <w:tc>
          <w:tcPr>
            <w:tcW w:w="840" w:type="dxa"/>
            <w:tcBorders>
              <w:top w:val="nil"/>
              <w:left w:val="single" w:sz="4" w:space="0" w:color="auto"/>
              <w:bottom w:val="single" w:sz="4" w:space="0" w:color="auto"/>
              <w:right w:val="single" w:sz="4" w:space="0" w:color="auto"/>
            </w:tcBorders>
            <w:noWrap/>
          </w:tcPr>
          <w:p w14:paraId="76CDE61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4003C2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«Крестьянские дети». Роль диалогов в стихотворении</w:t>
            </w:r>
          </w:p>
        </w:tc>
        <w:tc>
          <w:tcPr>
            <w:tcW w:w="2127" w:type="dxa"/>
            <w:tcBorders>
              <w:top w:val="nil"/>
              <w:left w:val="nil"/>
              <w:bottom w:val="single" w:sz="4" w:space="0" w:color="auto"/>
              <w:right w:val="single" w:sz="4" w:space="0" w:color="auto"/>
            </w:tcBorders>
            <w:noWrap/>
            <w:hideMark/>
          </w:tcPr>
          <w:p w14:paraId="281132B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C047731" w14:textId="77777777" w:rsidTr="000F4A23">
        <w:tc>
          <w:tcPr>
            <w:tcW w:w="840" w:type="dxa"/>
            <w:tcBorders>
              <w:top w:val="nil"/>
              <w:left w:val="single" w:sz="4" w:space="0" w:color="auto"/>
              <w:bottom w:val="single" w:sz="4" w:space="0" w:color="auto"/>
              <w:right w:val="single" w:sz="4" w:space="0" w:color="auto"/>
            </w:tcBorders>
            <w:noWrap/>
          </w:tcPr>
          <w:p w14:paraId="04BAA6BA"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79AEAB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Авторское отношение к героям в стихотворении «Тройка»</w:t>
            </w:r>
          </w:p>
        </w:tc>
        <w:tc>
          <w:tcPr>
            <w:tcW w:w="2127" w:type="dxa"/>
            <w:tcBorders>
              <w:top w:val="nil"/>
              <w:left w:val="nil"/>
              <w:bottom w:val="single" w:sz="4" w:space="0" w:color="auto"/>
              <w:right w:val="single" w:sz="4" w:space="0" w:color="auto"/>
            </w:tcBorders>
            <w:noWrap/>
            <w:hideMark/>
          </w:tcPr>
          <w:p w14:paraId="5D2B2A5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17D9658" w14:textId="77777777" w:rsidTr="000F4A23">
        <w:tc>
          <w:tcPr>
            <w:tcW w:w="840" w:type="dxa"/>
            <w:tcBorders>
              <w:top w:val="nil"/>
              <w:left w:val="single" w:sz="4" w:space="0" w:color="auto"/>
              <w:bottom w:val="single" w:sz="4" w:space="0" w:color="auto"/>
              <w:right w:val="single" w:sz="4" w:space="0" w:color="auto"/>
            </w:tcBorders>
            <w:noWrap/>
          </w:tcPr>
          <w:p w14:paraId="325D6AFE"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4DE641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Л.Н. Толстой. Сведения о писателе. Толстой в Ясной поляне. Творческая история создания рассказа «Кавказский пленник»</w:t>
            </w:r>
          </w:p>
        </w:tc>
        <w:tc>
          <w:tcPr>
            <w:tcW w:w="2127" w:type="dxa"/>
            <w:tcBorders>
              <w:top w:val="nil"/>
              <w:left w:val="nil"/>
              <w:bottom w:val="single" w:sz="4" w:space="0" w:color="auto"/>
              <w:right w:val="single" w:sz="4" w:space="0" w:color="auto"/>
            </w:tcBorders>
            <w:noWrap/>
            <w:hideMark/>
          </w:tcPr>
          <w:p w14:paraId="22B2D40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2C7D68C" w14:textId="77777777" w:rsidTr="000F4A23">
        <w:tc>
          <w:tcPr>
            <w:tcW w:w="840" w:type="dxa"/>
            <w:tcBorders>
              <w:top w:val="nil"/>
              <w:left w:val="single" w:sz="4" w:space="0" w:color="auto"/>
              <w:bottom w:val="single" w:sz="4" w:space="0" w:color="auto"/>
              <w:right w:val="single" w:sz="4" w:space="0" w:color="auto"/>
            </w:tcBorders>
            <w:noWrap/>
          </w:tcPr>
          <w:p w14:paraId="09FD7A79"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C5038E4" w14:textId="77777777" w:rsidR="002A443D" w:rsidRPr="00853F9F" w:rsidRDefault="00853F9F" w:rsidP="00853F9F">
            <w:pPr>
              <w:spacing w:after="0" w:line="240" w:lineRule="auto"/>
              <w:rPr>
                <w:rFonts w:ascii="Times New Roman" w:hAnsi="Times New Roman"/>
                <w:color w:val="000000"/>
                <w:sz w:val="20"/>
                <w:szCs w:val="20"/>
              </w:rPr>
            </w:pPr>
            <w:r w:rsidRPr="00853F9F">
              <w:rPr>
                <w:rFonts w:ascii="Times New Roman" w:hAnsi="Times New Roman"/>
                <w:color w:val="000000"/>
                <w:sz w:val="20"/>
                <w:szCs w:val="20"/>
                <w:shd w:val="clear" w:color="auto" w:fill="FFFFFF"/>
              </w:rPr>
              <w:t xml:space="preserve">Тема и основные проблемы рассказа </w:t>
            </w:r>
            <w:r>
              <w:rPr>
                <w:rFonts w:ascii="Times New Roman" w:hAnsi="Times New Roman"/>
                <w:color w:val="000000"/>
                <w:sz w:val="20"/>
                <w:szCs w:val="20"/>
                <w:shd w:val="clear" w:color="auto" w:fill="FFFFFF"/>
              </w:rPr>
              <w:t>«</w:t>
            </w:r>
            <w:r w:rsidRPr="00853F9F">
              <w:rPr>
                <w:rFonts w:ascii="Times New Roman" w:hAnsi="Times New Roman"/>
                <w:color w:val="000000"/>
                <w:sz w:val="20"/>
                <w:szCs w:val="20"/>
                <w:shd w:val="clear" w:color="auto" w:fill="FFFFFF"/>
              </w:rPr>
              <w:t>Кавказский пленник</w:t>
            </w:r>
            <w:r>
              <w:rPr>
                <w:rFonts w:ascii="Times New Roman" w:hAnsi="Times New Roman"/>
                <w:color w:val="000000"/>
                <w:sz w:val="20"/>
                <w:szCs w:val="20"/>
                <w:shd w:val="clear" w:color="auto" w:fill="FFFFFF"/>
              </w:rPr>
              <w:t>»</w:t>
            </w:r>
            <w:r w:rsidRPr="00853F9F">
              <w:rPr>
                <w:rFonts w:ascii="Times New Roman" w:hAnsi="Times New Roman"/>
                <w:color w:val="000000"/>
                <w:sz w:val="20"/>
                <w:szCs w:val="20"/>
                <w:shd w:val="clear" w:color="auto" w:fill="FFFFFF"/>
              </w:rPr>
              <w:t>. Своеобразие сюжета</w:t>
            </w:r>
          </w:p>
        </w:tc>
        <w:tc>
          <w:tcPr>
            <w:tcW w:w="2127" w:type="dxa"/>
            <w:tcBorders>
              <w:top w:val="nil"/>
              <w:left w:val="nil"/>
              <w:bottom w:val="single" w:sz="4" w:space="0" w:color="auto"/>
              <w:right w:val="single" w:sz="4" w:space="0" w:color="auto"/>
            </w:tcBorders>
            <w:noWrap/>
            <w:hideMark/>
          </w:tcPr>
          <w:p w14:paraId="0CA360D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34883FD6" w14:textId="77777777" w:rsidTr="000F4A23">
        <w:tc>
          <w:tcPr>
            <w:tcW w:w="840" w:type="dxa"/>
            <w:tcBorders>
              <w:top w:val="nil"/>
              <w:left w:val="single" w:sz="4" w:space="0" w:color="auto"/>
              <w:bottom w:val="single" w:sz="4" w:space="0" w:color="auto"/>
              <w:right w:val="single" w:sz="4" w:space="0" w:color="auto"/>
            </w:tcBorders>
            <w:noWrap/>
          </w:tcPr>
          <w:p w14:paraId="777EB80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3662E5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Две жизненные позиции: Жилин и Костылин</w:t>
            </w:r>
          </w:p>
        </w:tc>
        <w:tc>
          <w:tcPr>
            <w:tcW w:w="2127" w:type="dxa"/>
            <w:tcBorders>
              <w:top w:val="nil"/>
              <w:left w:val="nil"/>
              <w:bottom w:val="single" w:sz="4" w:space="0" w:color="auto"/>
              <w:right w:val="single" w:sz="4" w:space="0" w:color="auto"/>
            </w:tcBorders>
            <w:noWrap/>
            <w:hideMark/>
          </w:tcPr>
          <w:p w14:paraId="120DBFE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310D9EF" w14:textId="77777777" w:rsidTr="000F4A23">
        <w:tc>
          <w:tcPr>
            <w:tcW w:w="840" w:type="dxa"/>
            <w:tcBorders>
              <w:top w:val="nil"/>
              <w:left w:val="single" w:sz="4" w:space="0" w:color="auto"/>
              <w:bottom w:val="single" w:sz="4" w:space="0" w:color="auto"/>
              <w:right w:val="single" w:sz="4" w:space="0" w:color="auto"/>
            </w:tcBorders>
            <w:noWrap/>
          </w:tcPr>
          <w:p w14:paraId="6A05C7B0"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ACA87B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Любовь как высшая нравственная основа в человеке. Отношение писателя к событиям</w:t>
            </w:r>
          </w:p>
        </w:tc>
        <w:tc>
          <w:tcPr>
            <w:tcW w:w="2127" w:type="dxa"/>
            <w:tcBorders>
              <w:top w:val="nil"/>
              <w:left w:val="nil"/>
              <w:bottom w:val="single" w:sz="4" w:space="0" w:color="auto"/>
              <w:right w:val="single" w:sz="4" w:space="0" w:color="auto"/>
            </w:tcBorders>
            <w:noWrap/>
            <w:hideMark/>
          </w:tcPr>
          <w:p w14:paraId="46C4B2E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F1B4572" w14:textId="77777777" w:rsidTr="000F4A23">
        <w:tc>
          <w:tcPr>
            <w:tcW w:w="840" w:type="dxa"/>
            <w:tcBorders>
              <w:top w:val="nil"/>
              <w:left w:val="single" w:sz="4" w:space="0" w:color="auto"/>
              <w:bottom w:val="single" w:sz="4" w:space="0" w:color="auto"/>
              <w:right w:val="single" w:sz="4" w:space="0" w:color="auto"/>
            </w:tcBorders>
            <w:noWrap/>
          </w:tcPr>
          <w:p w14:paraId="38856344"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03DFF7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Сочинение-рассуждение «Над чем меня заставил задуматься рассказ «Кавказский пленник?»</w:t>
            </w:r>
          </w:p>
        </w:tc>
        <w:tc>
          <w:tcPr>
            <w:tcW w:w="2127" w:type="dxa"/>
            <w:tcBorders>
              <w:top w:val="nil"/>
              <w:left w:val="nil"/>
              <w:bottom w:val="single" w:sz="4" w:space="0" w:color="auto"/>
              <w:right w:val="single" w:sz="4" w:space="0" w:color="auto"/>
            </w:tcBorders>
            <w:noWrap/>
            <w:hideMark/>
          </w:tcPr>
          <w:p w14:paraId="157D9DC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Классное сочинение</w:t>
            </w:r>
          </w:p>
        </w:tc>
      </w:tr>
      <w:tr w:rsidR="002A443D" w:rsidRPr="002A443D" w14:paraId="77572E23" w14:textId="77777777" w:rsidTr="000F4A23">
        <w:tc>
          <w:tcPr>
            <w:tcW w:w="840" w:type="dxa"/>
            <w:tcBorders>
              <w:top w:val="nil"/>
              <w:left w:val="single" w:sz="4" w:space="0" w:color="auto"/>
              <w:bottom w:val="single" w:sz="4" w:space="0" w:color="auto"/>
              <w:right w:val="single" w:sz="4" w:space="0" w:color="auto"/>
            </w:tcBorders>
            <w:noWrap/>
          </w:tcPr>
          <w:p w14:paraId="2443F1F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DA587F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Анализ сочинений</w:t>
            </w:r>
          </w:p>
        </w:tc>
        <w:tc>
          <w:tcPr>
            <w:tcW w:w="2127" w:type="dxa"/>
            <w:tcBorders>
              <w:top w:val="nil"/>
              <w:left w:val="nil"/>
              <w:bottom w:val="single" w:sz="4" w:space="0" w:color="auto"/>
              <w:right w:val="single" w:sz="4" w:space="0" w:color="auto"/>
            </w:tcBorders>
            <w:noWrap/>
            <w:hideMark/>
          </w:tcPr>
          <w:p w14:paraId="325EBBC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8663D6D" w14:textId="77777777" w:rsidTr="000F4A23">
        <w:tc>
          <w:tcPr>
            <w:tcW w:w="840" w:type="dxa"/>
            <w:tcBorders>
              <w:top w:val="nil"/>
              <w:left w:val="single" w:sz="4" w:space="0" w:color="auto"/>
              <w:bottom w:val="single" w:sz="4" w:space="0" w:color="auto"/>
              <w:right w:val="single" w:sz="4" w:space="0" w:color="auto"/>
            </w:tcBorders>
            <w:noWrap/>
          </w:tcPr>
          <w:p w14:paraId="6691FB49"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962020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Детские и юношеские годы А.П. Чехова. Книга в жизни Чехова</w:t>
            </w:r>
          </w:p>
        </w:tc>
        <w:tc>
          <w:tcPr>
            <w:tcW w:w="2127" w:type="dxa"/>
            <w:tcBorders>
              <w:top w:val="nil"/>
              <w:left w:val="nil"/>
              <w:bottom w:val="single" w:sz="4" w:space="0" w:color="auto"/>
              <w:right w:val="single" w:sz="4" w:space="0" w:color="auto"/>
            </w:tcBorders>
            <w:noWrap/>
            <w:hideMark/>
          </w:tcPr>
          <w:p w14:paraId="0FF5811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3323425" w14:textId="77777777" w:rsidTr="000F4A23">
        <w:tc>
          <w:tcPr>
            <w:tcW w:w="840" w:type="dxa"/>
            <w:tcBorders>
              <w:top w:val="nil"/>
              <w:left w:val="single" w:sz="4" w:space="0" w:color="auto"/>
              <w:bottom w:val="single" w:sz="4" w:space="0" w:color="auto"/>
              <w:right w:val="single" w:sz="4" w:space="0" w:color="auto"/>
            </w:tcBorders>
            <w:noWrap/>
          </w:tcPr>
          <w:p w14:paraId="654F51EA"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F067D9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Тема и приемы создания характеров героев в рассказе «Пересолил»</w:t>
            </w:r>
          </w:p>
        </w:tc>
        <w:tc>
          <w:tcPr>
            <w:tcW w:w="2127" w:type="dxa"/>
            <w:tcBorders>
              <w:top w:val="nil"/>
              <w:left w:val="nil"/>
              <w:bottom w:val="single" w:sz="4" w:space="0" w:color="auto"/>
              <w:right w:val="single" w:sz="4" w:space="0" w:color="auto"/>
            </w:tcBorders>
            <w:noWrap/>
            <w:hideMark/>
          </w:tcPr>
          <w:p w14:paraId="270DB053"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B693A48" w14:textId="77777777" w:rsidTr="000F4A23">
        <w:tc>
          <w:tcPr>
            <w:tcW w:w="840" w:type="dxa"/>
            <w:tcBorders>
              <w:top w:val="nil"/>
              <w:left w:val="single" w:sz="4" w:space="0" w:color="auto"/>
              <w:bottom w:val="single" w:sz="4" w:space="0" w:color="auto"/>
              <w:right w:val="single" w:sz="4" w:space="0" w:color="auto"/>
            </w:tcBorders>
            <w:noWrap/>
          </w:tcPr>
          <w:p w14:paraId="48076108"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E2257D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Жанровое своеобразие рассказа «Злоумышленник». Отношение писателя к персонажам.</w:t>
            </w:r>
          </w:p>
        </w:tc>
        <w:tc>
          <w:tcPr>
            <w:tcW w:w="2127" w:type="dxa"/>
            <w:tcBorders>
              <w:top w:val="nil"/>
              <w:left w:val="nil"/>
              <w:bottom w:val="single" w:sz="4" w:space="0" w:color="auto"/>
              <w:right w:val="single" w:sz="4" w:space="0" w:color="auto"/>
            </w:tcBorders>
            <w:noWrap/>
            <w:hideMark/>
          </w:tcPr>
          <w:p w14:paraId="66905DB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08F88F0" w14:textId="77777777" w:rsidTr="000F4A23">
        <w:tc>
          <w:tcPr>
            <w:tcW w:w="840" w:type="dxa"/>
            <w:tcBorders>
              <w:top w:val="nil"/>
              <w:left w:val="single" w:sz="4" w:space="0" w:color="auto"/>
              <w:bottom w:val="single" w:sz="4" w:space="0" w:color="auto"/>
              <w:right w:val="single" w:sz="4" w:space="0" w:color="auto"/>
            </w:tcBorders>
            <w:noWrap/>
          </w:tcPr>
          <w:p w14:paraId="1EEDCA74"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37C860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Детские годы И.А. Бунина. Семейные традиции и их влияние на формирование личности. Тема природы и приемы ее раскрытия в стихотворении «Густой зеленый ельник у дороги…»</w:t>
            </w:r>
          </w:p>
        </w:tc>
        <w:tc>
          <w:tcPr>
            <w:tcW w:w="2127" w:type="dxa"/>
            <w:tcBorders>
              <w:top w:val="nil"/>
              <w:left w:val="nil"/>
              <w:bottom w:val="single" w:sz="4" w:space="0" w:color="auto"/>
              <w:right w:val="single" w:sz="4" w:space="0" w:color="auto"/>
            </w:tcBorders>
            <w:noWrap/>
            <w:hideMark/>
          </w:tcPr>
          <w:p w14:paraId="7B2DA13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41D8489" w14:textId="77777777" w:rsidTr="000F4A23">
        <w:tc>
          <w:tcPr>
            <w:tcW w:w="840" w:type="dxa"/>
            <w:tcBorders>
              <w:top w:val="nil"/>
              <w:left w:val="single" w:sz="4" w:space="0" w:color="auto"/>
              <w:bottom w:val="single" w:sz="4" w:space="0" w:color="auto"/>
              <w:right w:val="single" w:sz="4" w:space="0" w:color="auto"/>
            </w:tcBorders>
            <w:noWrap/>
          </w:tcPr>
          <w:p w14:paraId="3D8528B1"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876EF6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И.А. Бунин. Рассказ «В деревне». Слияние с природой, нравственно-эмоциональное состояние персонажей.</w:t>
            </w:r>
          </w:p>
        </w:tc>
        <w:tc>
          <w:tcPr>
            <w:tcW w:w="2127" w:type="dxa"/>
            <w:tcBorders>
              <w:top w:val="nil"/>
              <w:left w:val="nil"/>
              <w:bottom w:val="single" w:sz="4" w:space="0" w:color="auto"/>
              <w:right w:val="single" w:sz="4" w:space="0" w:color="auto"/>
            </w:tcBorders>
            <w:noWrap/>
            <w:hideMark/>
          </w:tcPr>
          <w:p w14:paraId="45CB523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399DC2BF" w14:textId="77777777" w:rsidTr="000F4A23">
        <w:tc>
          <w:tcPr>
            <w:tcW w:w="840" w:type="dxa"/>
            <w:tcBorders>
              <w:top w:val="nil"/>
              <w:left w:val="single" w:sz="4" w:space="0" w:color="auto"/>
              <w:bottom w:val="single" w:sz="4" w:space="0" w:color="auto"/>
              <w:right w:val="single" w:sz="4" w:space="0" w:color="auto"/>
            </w:tcBorders>
            <w:noWrap/>
          </w:tcPr>
          <w:p w14:paraId="1B7247F9"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A3FEAE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Рассказ И.А. Бунина «Подснежник». Выразительные средства создания образов.</w:t>
            </w:r>
          </w:p>
        </w:tc>
        <w:tc>
          <w:tcPr>
            <w:tcW w:w="2127" w:type="dxa"/>
            <w:tcBorders>
              <w:top w:val="nil"/>
              <w:left w:val="nil"/>
              <w:bottom w:val="single" w:sz="4" w:space="0" w:color="auto"/>
              <w:right w:val="single" w:sz="4" w:space="0" w:color="auto"/>
            </w:tcBorders>
            <w:noWrap/>
            <w:hideMark/>
          </w:tcPr>
          <w:p w14:paraId="5122A84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F976733" w14:textId="77777777" w:rsidTr="000F4A23">
        <w:tc>
          <w:tcPr>
            <w:tcW w:w="840" w:type="dxa"/>
            <w:tcBorders>
              <w:top w:val="nil"/>
              <w:left w:val="single" w:sz="4" w:space="0" w:color="auto"/>
              <w:bottom w:val="single" w:sz="4" w:space="0" w:color="auto"/>
              <w:right w:val="single" w:sz="4" w:space="0" w:color="auto"/>
            </w:tcBorders>
            <w:noWrap/>
          </w:tcPr>
          <w:p w14:paraId="7444D9E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068357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Л.Н. Андреев. Краткие сведения о писателе. Основная тематика и нравственная проблематика рассказа «Петька на даче»</w:t>
            </w:r>
          </w:p>
        </w:tc>
        <w:tc>
          <w:tcPr>
            <w:tcW w:w="2127" w:type="dxa"/>
            <w:tcBorders>
              <w:top w:val="nil"/>
              <w:left w:val="nil"/>
              <w:bottom w:val="single" w:sz="4" w:space="0" w:color="auto"/>
              <w:right w:val="single" w:sz="4" w:space="0" w:color="auto"/>
            </w:tcBorders>
            <w:noWrap/>
            <w:hideMark/>
          </w:tcPr>
          <w:p w14:paraId="08D7885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6F4B727" w14:textId="77777777" w:rsidTr="000F4A23">
        <w:tc>
          <w:tcPr>
            <w:tcW w:w="840" w:type="dxa"/>
            <w:tcBorders>
              <w:top w:val="nil"/>
              <w:left w:val="single" w:sz="4" w:space="0" w:color="auto"/>
              <w:bottom w:val="single" w:sz="4" w:space="0" w:color="auto"/>
              <w:right w:val="single" w:sz="4" w:space="0" w:color="auto"/>
            </w:tcBorders>
            <w:noWrap/>
          </w:tcPr>
          <w:p w14:paraId="7E5EDC53"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8376353"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Роль эпизода в создании образа героя, природа в жизни мальчика</w:t>
            </w:r>
          </w:p>
        </w:tc>
        <w:tc>
          <w:tcPr>
            <w:tcW w:w="2127" w:type="dxa"/>
            <w:tcBorders>
              <w:top w:val="nil"/>
              <w:left w:val="nil"/>
              <w:bottom w:val="single" w:sz="4" w:space="0" w:color="auto"/>
              <w:right w:val="single" w:sz="4" w:space="0" w:color="auto"/>
            </w:tcBorders>
            <w:noWrap/>
            <w:hideMark/>
          </w:tcPr>
          <w:p w14:paraId="1FEA34B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85C3564" w14:textId="77777777" w:rsidTr="000F4A23">
        <w:tc>
          <w:tcPr>
            <w:tcW w:w="840" w:type="dxa"/>
            <w:tcBorders>
              <w:top w:val="nil"/>
              <w:left w:val="single" w:sz="4" w:space="0" w:color="auto"/>
              <w:bottom w:val="single" w:sz="4" w:space="0" w:color="auto"/>
              <w:right w:val="single" w:sz="4" w:space="0" w:color="auto"/>
            </w:tcBorders>
            <w:noWrap/>
          </w:tcPr>
          <w:p w14:paraId="2523443D"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4FD8F6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А.И. Куприн. Краткие сведения о писателе. Тема, особенности создания образа в рассказе «Золотой петух»</w:t>
            </w:r>
          </w:p>
        </w:tc>
        <w:tc>
          <w:tcPr>
            <w:tcW w:w="2127" w:type="dxa"/>
            <w:tcBorders>
              <w:top w:val="nil"/>
              <w:left w:val="nil"/>
              <w:bottom w:val="single" w:sz="4" w:space="0" w:color="auto"/>
              <w:right w:val="single" w:sz="4" w:space="0" w:color="auto"/>
            </w:tcBorders>
            <w:noWrap/>
            <w:hideMark/>
          </w:tcPr>
          <w:p w14:paraId="1E72776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3C982C1" w14:textId="77777777" w:rsidTr="000F4A23">
        <w:tc>
          <w:tcPr>
            <w:tcW w:w="840" w:type="dxa"/>
            <w:tcBorders>
              <w:top w:val="nil"/>
              <w:left w:val="single" w:sz="4" w:space="0" w:color="auto"/>
              <w:bottom w:val="single" w:sz="4" w:space="0" w:color="auto"/>
              <w:right w:val="single" w:sz="4" w:space="0" w:color="auto"/>
            </w:tcBorders>
            <w:noWrap/>
          </w:tcPr>
          <w:p w14:paraId="7478F7EB"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FCBF43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А.А. Блок. Детские впечатления поэта. Образная система и  художественное своеобразие стихотворений «Летний вечер», «Полный месяц встал над лугом…»</w:t>
            </w:r>
          </w:p>
        </w:tc>
        <w:tc>
          <w:tcPr>
            <w:tcW w:w="2127" w:type="dxa"/>
            <w:tcBorders>
              <w:top w:val="nil"/>
              <w:left w:val="nil"/>
              <w:bottom w:val="single" w:sz="4" w:space="0" w:color="auto"/>
              <w:right w:val="single" w:sz="4" w:space="0" w:color="auto"/>
            </w:tcBorders>
            <w:noWrap/>
            <w:hideMark/>
          </w:tcPr>
          <w:p w14:paraId="2E65004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A16136" w:rsidRPr="000F4A23">
              <w:rPr>
                <w:rFonts w:ascii="Times New Roman" w:hAnsi="Times New Roman"/>
                <w:color w:val="000000"/>
                <w:sz w:val="20"/>
                <w:szCs w:val="20"/>
              </w:rPr>
              <w:t xml:space="preserve">Наизусть «Летний вечер» </w:t>
            </w:r>
          </w:p>
        </w:tc>
      </w:tr>
      <w:tr w:rsidR="002A443D" w:rsidRPr="002A443D" w14:paraId="30A958CC" w14:textId="77777777" w:rsidTr="000F4A23">
        <w:tc>
          <w:tcPr>
            <w:tcW w:w="840" w:type="dxa"/>
            <w:tcBorders>
              <w:top w:val="nil"/>
              <w:left w:val="single" w:sz="4" w:space="0" w:color="auto"/>
              <w:bottom w:val="single" w:sz="4" w:space="0" w:color="auto"/>
              <w:right w:val="single" w:sz="4" w:space="0" w:color="auto"/>
            </w:tcBorders>
            <w:noWrap/>
          </w:tcPr>
          <w:p w14:paraId="14AA1ED3"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D6D501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С.А. Есенин. Детские годы поэта. Малая и большая Родина в стихотворениях «Ты запой мне ту песню, что прежде…»</w:t>
            </w:r>
          </w:p>
        </w:tc>
        <w:tc>
          <w:tcPr>
            <w:tcW w:w="2127" w:type="dxa"/>
            <w:tcBorders>
              <w:top w:val="nil"/>
              <w:left w:val="nil"/>
              <w:bottom w:val="single" w:sz="4" w:space="0" w:color="auto"/>
              <w:right w:val="single" w:sz="4" w:space="0" w:color="auto"/>
            </w:tcBorders>
            <w:noWrap/>
            <w:hideMark/>
          </w:tcPr>
          <w:p w14:paraId="45A6F24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 xml:space="preserve">Наизусть </w:t>
            </w:r>
            <w:r w:rsidR="00A16136" w:rsidRPr="000F4A23">
              <w:rPr>
                <w:rFonts w:ascii="Times New Roman" w:hAnsi="Times New Roman"/>
                <w:color w:val="000000"/>
                <w:sz w:val="20"/>
                <w:szCs w:val="20"/>
              </w:rPr>
              <w:t>по выбору</w:t>
            </w:r>
          </w:p>
        </w:tc>
      </w:tr>
      <w:tr w:rsidR="002A443D" w:rsidRPr="002A443D" w14:paraId="583064C4" w14:textId="77777777" w:rsidTr="000F4A23">
        <w:tc>
          <w:tcPr>
            <w:tcW w:w="840" w:type="dxa"/>
            <w:tcBorders>
              <w:top w:val="nil"/>
              <w:left w:val="single" w:sz="4" w:space="0" w:color="auto"/>
              <w:bottom w:val="single" w:sz="4" w:space="0" w:color="auto"/>
              <w:right w:val="single" w:sz="4" w:space="0" w:color="auto"/>
            </w:tcBorders>
            <w:noWrap/>
          </w:tcPr>
          <w:p w14:paraId="6BC05D21"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DC19EB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Единство человека и природы в стихотворениях «Нивы сжаты, рощи голы», «Поет зима-аукает»</w:t>
            </w:r>
          </w:p>
        </w:tc>
        <w:tc>
          <w:tcPr>
            <w:tcW w:w="2127" w:type="dxa"/>
            <w:tcBorders>
              <w:top w:val="nil"/>
              <w:left w:val="nil"/>
              <w:bottom w:val="single" w:sz="4" w:space="0" w:color="auto"/>
              <w:right w:val="single" w:sz="4" w:space="0" w:color="auto"/>
            </w:tcBorders>
            <w:noWrap/>
            <w:hideMark/>
          </w:tcPr>
          <w:p w14:paraId="17F2C9B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DE4283F" w14:textId="77777777" w:rsidTr="000F4A23">
        <w:tc>
          <w:tcPr>
            <w:tcW w:w="840" w:type="dxa"/>
            <w:tcBorders>
              <w:top w:val="nil"/>
              <w:left w:val="single" w:sz="4" w:space="0" w:color="auto"/>
              <w:bottom w:val="single" w:sz="4" w:space="0" w:color="auto"/>
              <w:right w:val="single" w:sz="4" w:space="0" w:color="auto"/>
            </w:tcBorders>
            <w:noWrap/>
          </w:tcPr>
          <w:p w14:paraId="53968865"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0FB78A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А.П. Платонов. Краткие сведения о писателе. Мир глазами ребенка в рассказе «Никита»</w:t>
            </w:r>
          </w:p>
        </w:tc>
        <w:tc>
          <w:tcPr>
            <w:tcW w:w="2127" w:type="dxa"/>
            <w:tcBorders>
              <w:top w:val="nil"/>
              <w:left w:val="nil"/>
              <w:bottom w:val="single" w:sz="4" w:space="0" w:color="auto"/>
              <w:right w:val="single" w:sz="4" w:space="0" w:color="auto"/>
            </w:tcBorders>
            <w:noWrap/>
            <w:hideMark/>
          </w:tcPr>
          <w:p w14:paraId="5A51C44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5844327" w14:textId="77777777" w:rsidTr="000F4A23">
        <w:tc>
          <w:tcPr>
            <w:tcW w:w="840" w:type="dxa"/>
            <w:tcBorders>
              <w:top w:val="nil"/>
              <w:left w:val="single" w:sz="4" w:space="0" w:color="auto"/>
              <w:bottom w:val="single" w:sz="4" w:space="0" w:color="auto"/>
              <w:right w:val="single" w:sz="4" w:space="0" w:color="auto"/>
            </w:tcBorders>
            <w:noWrap/>
          </w:tcPr>
          <w:p w14:paraId="04E8B8CE"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F0667F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Образы главных героев и своеобразие языка в рассказе «Цветок на земле»</w:t>
            </w:r>
          </w:p>
        </w:tc>
        <w:tc>
          <w:tcPr>
            <w:tcW w:w="2127" w:type="dxa"/>
            <w:tcBorders>
              <w:top w:val="nil"/>
              <w:left w:val="nil"/>
              <w:bottom w:val="single" w:sz="4" w:space="0" w:color="auto"/>
              <w:right w:val="single" w:sz="4" w:space="0" w:color="auto"/>
            </w:tcBorders>
            <w:noWrap/>
            <w:hideMark/>
          </w:tcPr>
          <w:p w14:paraId="63D034B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484DC95" w14:textId="77777777" w:rsidTr="000F4A23">
        <w:tc>
          <w:tcPr>
            <w:tcW w:w="840" w:type="dxa"/>
            <w:tcBorders>
              <w:top w:val="nil"/>
              <w:left w:val="single" w:sz="4" w:space="0" w:color="auto"/>
              <w:bottom w:val="single" w:sz="4" w:space="0" w:color="auto"/>
              <w:right w:val="single" w:sz="4" w:space="0" w:color="auto"/>
            </w:tcBorders>
            <w:noWrap/>
          </w:tcPr>
          <w:p w14:paraId="7E10F8BE"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C239F7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П.П. Бажов. Краткие сведения о писателе. Екатеринбург Бажова</w:t>
            </w:r>
          </w:p>
        </w:tc>
        <w:tc>
          <w:tcPr>
            <w:tcW w:w="2127" w:type="dxa"/>
            <w:tcBorders>
              <w:top w:val="nil"/>
              <w:left w:val="nil"/>
              <w:bottom w:val="single" w:sz="4" w:space="0" w:color="auto"/>
              <w:right w:val="single" w:sz="4" w:space="0" w:color="auto"/>
            </w:tcBorders>
            <w:noWrap/>
            <w:hideMark/>
          </w:tcPr>
          <w:p w14:paraId="2DA9573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4DB0E87" w14:textId="77777777" w:rsidTr="000F4A23">
        <w:tc>
          <w:tcPr>
            <w:tcW w:w="840" w:type="dxa"/>
            <w:tcBorders>
              <w:top w:val="nil"/>
              <w:left w:val="single" w:sz="4" w:space="0" w:color="auto"/>
              <w:bottom w:val="single" w:sz="4" w:space="0" w:color="auto"/>
              <w:right w:val="single" w:sz="4" w:space="0" w:color="auto"/>
            </w:tcBorders>
            <w:noWrap/>
          </w:tcPr>
          <w:p w14:paraId="080F320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9FEC740"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Человек труда в сказе П.П. Бажова «Каменный цветок»</w:t>
            </w:r>
          </w:p>
        </w:tc>
        <w:tc>
          <w:tcPr>
            <w:tcW w:w="2127" w:type="dxa"/>
            <w:tcBorders>
              <w:top w:val="nil"/>
              <w:left w:val="nil"/>
              <w:bottom w:val="single" w:sz="4" w:space="0" w:color="auto"/>
              <w:right w:val="single" w:sz="4" w:space="0" w:color="auto"/>
            </w:tcBorders>
            <w:noWrap/>
            <w:hideMark/>
          </w:tcPr>
          <w:p w14:paraId="4E2ECF7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ED8AB10" w14:textId="77777777" w:rsidTr="000F4A23">
        <w:tc>
          <w:tcPr>
            <w:tcW w:w="840" w:type="dxa"/>
            <w:tcBorders>
              <w:top w:val="nil"/>
              <w:left w:val="single" w:sz="4" w:space="0" w:color="auto"/>
              <w:bottom w:val="single" w:sz="4" w:space="0" w:color="auto"/>
              <w:right w:val="single" w:sz="4" w:space="0" w:color="auto"/>
            </w:tcBorders>
            <w:noWrap/>
          </w:tcPr>
          <w:p w14:paraId="12C9579E"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133049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Приемы создания художественного образа в сказе «Хозяйка медной горы»</w:t>
            </w:r>
          </w:p>
        </w:tc>
        <w:tc>
          <w:tcPr>
            <w:tcW w:w="2127" w:type="dxa"/>
            <w:tcBorders>
              <w:top w:val="nil"/>
              <w:left w:val="nil"/>
              <w:bottom w:val="single" w:sz="4" w:space="0" w:color="auto"/>
              <w:right w:val="single" w:sz="4" w:space="0" w:color="auto"/>
            </w:tcBorders>
            <w:noWrap/>
            <w:hideMark/>
          </w:tcPr>
          <w:p w14:paraId="2D43030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73AB30A" w14:textId="77777777" w:rsidTr="000F4A23">
        <w:tc>
          <w:tcPr>
            <w:tcW w:w="840" w:type="dxa"/>
            <w:tcBorders>
              <w:top w:val="nil"/>
              <w:left w:val="single" w:sz="4" w:space="0" w:color="auto"/>
              <w:bottom w:val="single" w:sz="4" w:space="0" w:color="auto"/>
              <w:right w:val="single" w:sz="4" w:space="0" w:color="auto"/>
            </w:tcBorders>
            <w:noWrap/>
          </w:tcPr>
          <w:p w14:paraId="59277E7F"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B2CA760"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Фольклорные традиции и образы талантливых людей</w:t>
            </w:r>
            <w:r w:rsidR="00BB0C32" w:rsidRPr="000F4A23">
              <w:rPr>
                <w:rFonts w:ascii="Times New Roman" w:hAnsi="Times New Roman"/>
                <w:color w:val="000000"/>
                <w:sz w:val="20"/>
                <w:szCs w:val="20"/>
              </w:rPr>
              <w:t xml:space="preserve"> в сказах русских писателей. </w:t>
            </w:r>
            <w:r w:rsidRPr="000F4A23">
              <w:rPr>
                <w:rFonts w:ascii="Times New Roman" w:hAnsi="Times New Roman"/>
                <w:color w:val="000000"/>
                <w:sz w:val="20"/>
                <w:szCs w:val="20"/>
              </w:rPr>
              <w:t xml:space="preserve"> Сравнение сказа и сказки</w:t>
            </w:r>
          </w:p>
        </w:tc>
        <w:tc>
          <w:tcPr>
            <w:tcW w:w="2127" w:type="dxa"/>
            <w:tcBorders>
              <w:top w:val="nil"/>
              <w:left w:val="nil"/>
              <w:bottom w:val="single" w:sz="4" w:space="0" w:color="auto"/>
              <w:right w:val="single" w:sz="4" w:space="0" w:color="auto"/>
            </w:tcBorders>
            <w:noWrap/>
            <w:hideMark/>
          </w:tcPr>
          <w:p w14:paraId="5B1DF487"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787F26" w:rsidRPr="000F4A23">
              <w:rPr>
                <w:rFonts w:ascii="Times New Roman" w:hAnsi="Times New Roman"/>
                <w:color w:val="000000"/>
                <w:sz w:val="20"/>
                <w:szCs w:val="20"/>
              </w:rPr>
              <w:t> Внеклассное чтение</w:t>
            </w:r>
          </w:p>
        </w:tc>
      </w:tr>
      <w:tr w:rsidR="002A443D" w:rsidRPr="002A443D" w14:paraId="7FE68E6C" w14:textId="77777777" w:rsidTr="000F4A23">
        <w:tc>
          <w:tcPr>
            <w:tcW w:w="840" w:type="dxa"/>
            <w:tcBorders>
              <w:top w:val="nil"/>
              <w:left w:val="single" w:sz="4" w:space="0" w:color="auto"/>
              <w:bottom w:val="single" w:sz="4" w:space="0" w:color="auto"/>
              <w:right w:val="single" w:sz="4" w:space="0" w:color="auto"/>
            </w:tcBorders>
            <w:noWrap/>
          </w:tcPr>
          <w:p w14:paraId="11F351DD"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E984CD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Н.Н. Носов. Краткие сведения о писателе. Рассказ «Три охотника»: тема, система образов</w:t>
            </w:r>
          </w:p>
        </w:tc>
        <w:tc>
          <w:tcPr>
            <w:tcW w:w="2127" w:type="dxa"/>
            <w:tcBorders>
              <w:top w:val="nil"/>
              <w:left w:val="nil"/>
              <w:bottom w:val="single" w:sz="4" w:space="0" w:color="auto"/>
              <w:right w:val="single" w:sz="4" w:space="0" w:color="auto"/>
            </w:tcBorders>
            <w:noWrap/>
            <w:hideMark/>
          </w:tcPr>
          <w:p w14:paraId="73C8F83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FCE706B" w14:textId="77777777" w:rsidTr="000F4A23">
        <w:tc>
          <w:tcPr>
            <w:tcW w:w="840" w:type="dxa"/>
            <w:tcBorders>
              <w:top w:val="nil"/>
              <w:left w:val="single" w:sz="4" w:space="0" w:color="auto"/>
              <w:bottom w:val="single" w:sz="4" w:space="0" w:color="auto"/>
              <w:right w:val="single" w:sz="4" w:space="0" w:color="auto"/>
            </w:tcBorders>
            <w:noWrap/>
          </w:tcPr>
          <w:p w14:paraId="4AF2B39A"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BE10A3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В.П. Астафьев. Слово о писателе. «Васюткино озеро»</w:t>
            </w:r>
          </w:p>
        </w:tc>
        <w:tc>
          <w:tcPr>
            <w:tcW w:w="2127" w:type="dxa"/>
            <w:tcBorders>
              <w:top w:val="nil"/>
              <w:left w:val="nil"/>
              <w:bottom w:val="single" w:sz="4" w:space="0" w:color="auto"/>
              <w:right w:val="single" w:sz="4" w:space="0" w:color="auto"/>
            </w:tcBorders>
            <w:noWrap/>
            <w:hideMark/>
          </w:tcPr>
          <w:p w14:paraId="6351AFB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549EC0D" w14:textId="77777777" w:rsidTr="000F4A23">
        <w:tc>
          <w:tcPr>
            <w:tcW w:w="840" w:type="dxa"/>
            <w:tcBorders>
              <w:top w:val="nil"/>
              <w:left w:val="single" w:sz="4" w:space="0" w:color="auto"/>
              <w:bottom w:val="single" w:sz="4" w:space="0" w:color="auto"/>
              <w:right w:val="single" w:sz="4" w:space="0" w:color="auto"/>
            </w:tcBorders>
            <w:noWrap/>
          </w:tcPr>
          <w:p w14:paraId="3DBBA585"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2C9A15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Изображение становления  характера главного героя в рассказе «Васюткино озеро»</w:t>
            </w:r>
          </w:p>
        </w:tc>
        <w:tc>
          <w:tcPr>
            <w:tcW w:w="2127" w:type="dxa"/>
            <w:tcBorders>
              <w:top w:val="nil"/>
              <w:left w:val="nil"/>
              <w:bottom w:val="single" w:sz="4" w:space="0" w:color="auto"/>
              <w:right w:val="single" w:sz="4" w:space="0" w:color="auto"/>
            </w:tcBorders>
            <w:noWrap/>
            <w:hideMark/>
          </w:tcPr>
          <w:p w14:paraId="6C3EEE5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69443C3C" w14:textId="77777777" w:rsidTr="000F4A23">
        <w:tc>
          <w:tcPr>
            <w:tcW w:w="840" w:type="dxa"/>
            <w:tcBorders>
              <w:top w:val="nil"/>
              <w:left w:val="single" w:sz="4" w:space="0" w:color="auto"/>
              <w:bottom w:val="single" w:sz="4" w:space="0" w:color="auto"/>
              <w:right w:val="single" w:sz="4" w:space="0" w:color="auto"/>
            </w:tcBorders>
            <w:noWrap/>
          </w:tcPr>
          <w:p w14:paraId="3FF178FA"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DBAE8E3"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Рассказ о герое</w:t>
            </w:r>
          </w:p>
        </w:tc>
        <w:tc>
          <w:tcPr>
            <w:tcW w:w="2127" w:type="dxa"/>
            <w:tcBorders>
              <w:top w:val="nil"/>
              <w:left w:val="nil"/>
              <w:bottom w:val="single" w:sz="4" w:space="0" w:color="auto"/>
              <w:right w:val="single" w:sz="4" w:space="0" w:color="auto"/>
            </w:tcBorders>
            <w:noWrap/>
            <w:hideMark/>
          </w:tcPr>
          <w:p w14:paraId="76850CA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Р.Р.</w:t>
            </w:r>
          </w:p>
        </w:tc>
      </w:tr>
      <w:tr w:rsidR="002A443D" w:rsidRPr="002A443D" w14:paraId="7D2E1107" w14:textId="77777777" w:rsidTr="000F4A23">
        <w:tc>
          <w:tcPr>
            <w:tcW w:w="840" w:type="dxa"/>
            <w:tcBorders>
              <w:top w:val="nil"/>
              <w:left w:val="single" w:sz="4" w:space="0" w:color="auto"/>
              <w:bottom w:val="single" w:sz="4" w:space="0" w:color="auto"/>
              <w:right w:val="single" w:sz="4" w:space="0" w:color="auto"/>
            </w:tcBorders>
            <w:noWrap/>
          </w:tcPr>
          <w:p w14:paraId="79C7BF8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F0AC5C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Картины родной природы в рассказе В.П. Астафьева «Васюткино озеро»</w:t>
            </w:r>
          </w:p>
        </w:tc>
        <w:tc>
          <w:tcPr>
            <w:tcW w:w="2127" w:type="dxa"/>
            <w:tcBorders>
              <w:top w:val="nil"/>
              <w:left w:val="nil"/>
              <w:bottom w:val="single" w:sz="4" w:space="0" w:color="auto"/>
              <w:right w:val="single" w:sz="4" w:space="0" w:color="auto"/>
            </w:tcBorders>
            <w:noWrap/>
            <w:hideMark/>
          </w:tcPr>
          <w:p w14:paraId="5B523E5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66143F14" w14:textId="77777777" w:rsidTr="000F4A23">
        <w:tc>
          <w:tcPr>
            <w:tcW w:w="840" w:type="dxa"/>
            <w:tcBorders>
              <w:top w:val="nil"/>
              <w:left w:val="single" w:sz="4" w:space="0" w:color="auto"/>
              <w:bottom w:val="single" w:sz="4" w:space="0" w:color="auto"/>
              <w:right w:val="single" w:sz="4" w:space="0" w:color="auto"/>
            </w:tcBorders>
            <w:noWrap/>
          </w:tcPr>
          <w:p w14:paraId="6B5024B0"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C9C6A8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Сочинение-рассуждение «Как Васютка выжил в тайге»</w:t>
            </w:r>
          </w:p>
        </w:tc>
        <w:tc>
          <w:tcPr>
            <w:tcW w:w="2127" w:type="dxa"/>
            <w:tcBorders>
              <w:top w:val="nil"/>
              <w:left w:val="nil"/>
              <w:bottom w:val="single" w:sz="4" w:space="0" w:color="auto"/>
              <w:right w:val="single" w:sz="4" w:space="0" w:color="auto"/>
            </w:tcBorders>
            <w:noWrap/>
            <w:hideMark/>
          </w:tcPr>
          <w:p w14:paraId="17B06B6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Классное сочинение</w:t>
            </w:r>
          </w:p>
        </w:tc>
      </w:tr>
      <w:tr w:rsidR="002A443D" w:rsidRPr="002A443D" w14:paraId="40D2A644" w14:textId="77777777" w:rsidTr="000F4A23">
        <w:tc>
          <w:tcPr>
            <w:tcW w:w="840" w:type="dxa"/>
            <w:tcBorders>
              <w:top w:val="nil"/>
              <w:left w:val="single" w:sz="4" w:space="0" w:color="auto"/>
              <w:bottom w:val="single" w:sz="4" w:space="0" w:color="auto"/>
              <w:right w:val="single" w:sz="4" w:space="0" w:color="auto"/>
            </w:tcBorders>
            <w:noWrap/>
          </w:tcPr>
          <w:p w14:paraId="31C4D01D"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670A6F3"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Работа над сочинением</w:t>
            </w:r>
          </w:p>
        </w:tc>
        <w:tc>
          <w:tcPr>
            <w:tcW w:w="2127" w:type="dxa"/>
            <w:tcBorders>
              <w:top w:val="nil"/>
              <w:left w:val="nil"/>
              <w:bottom w:val="single" w:sz="4" w:space="0" w:color="auto"/>
              <w:right w:val="single" w:sz="4" w:space="0" w:color="auto"/>
            </w:tcBorders>
            <w:noWrap/>
            <w:hideMark/>
          </w:tcPr>
          <w:p w14:paraId="0AC19DE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Р.Р.</w:t>
            </w:r>
          </w:p>
        </w:tc>
      </w:tr>
      <w:tr w:rsidR="002A443D" w:rsidRPr="002A443D" w14:paraId="4EFC2AF6" w14:textId="77777777" w:rsidTr="000F4A23">
        <w:tc>
          <w:tcPr>
            <w:tcW w:w="840" w:type="dxa"/>
            <w:tcBorders>
              <w:top w:val="nil"/>
              <w:left w:val="single" w:sz="4" w:space="0" w:color="auto"/>
              <w:bottom w:val="single" w:sz="4" w:space="0" w:color="auto"/>
              <w:right w:val="single" w:sz="4" w:space="0" w:color="auto"/>
            </w:tcBorders>
            <w:noWrap/>
          </w:tcPr>
          <w:p w14:paraId="6C415D43"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2A3B60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Е.И. Носов. Краткие сведения о писателе. Мир глазами ребенка в рассказе «Как патефон петуха от смерти спас»</w:t>
            </w:r>
          </w:p>
        </w:tc>
        <w:tc>
          <w:tcPr>
            <w:tcW w:w="2127" w:type="dxa"/>
            <w:tcBorders>
              <w:top w:val="nil"/>
              <w:left w:val="nil"/>
              <w:bottom w:val="single" w:sz="4" w:space="0" w:color="auto"/>
              <w:right w:val="single" w:sz="4" w:space="0" w:color="auto"/>
            </w:tcBorders>
            <w:noWrap/>
            <w:hideMark/>
          </w:tcPr>
          <w:p w14:paraId="7D8AC03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F6126DF" w14:textId="77777777" w:rsidTr="000F4A23">
        <w:tc>
          <w:tcPr>
            <w:tcW w:w="840" w:type="dxa"/>
            <w:tcBorders>
              <w:top w:val="nil"/>
              <w:left w:val="single" w:sz="4" w:space="0" w:color="auto"/>
              <w:bottom w:val="single" w:sz="4" w:space="0" w:color="auto"/>
              <w:right w:val="single" w:sz="4" w:space="0" w:color="auto"/>
            </w:tcBorders>
            <w:noWrap/>
          </w:tcPr>
          <w:p w14:paraId="3B08EF51"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0D1C8F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Инсценирование фрагментов известных произведений Е.И. Носова</w:t>
            </w:r>
          </w:p>
        </w:tc>
        <w:tc>
          <w:tcPr>
            <w:tcW w:w="2127" w:type="dxa"/>
            <w:tcBorders>
              <w:top w:val="nil"/>
              <w:left w:val="nil"/>
              <w:bottom w:val="single" w:sz="4" w:space="0" w:color="auto"/>
              <w:right w:val="single" w:sz="4" w:space="0" w:color="auto"/>
            </w:tcBorders>
            <w:noWrap/>
            <w:hideMark/>
          </w:tcPr>
          <w:p w14:paraId="6B18BEE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9FECFE7" w14:textId="77777777" w:rsidTr="000F4A23">
        <w:tc>
          <w:tcPr>
            <w:tcW w:w="840" w:type="dxa"/>
            <w:tcBorders>
              <w:top w:val="nil"/>
              <w:left w:val="single" w:sz="4" w:space="0" w:color="auto"/>
              <w:bottom w:val="single" w:sz="4" w:space="0" w:color="auto"/>
              <w:right w:val="single" w:sz="4" w:space="0" w:color="auto"/>
            </w:tcBorders>
            <w:noWrap/>
          </w:tcPr>
          <w:p w14:paraId="3D1D0943"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DF9176C" w14:textId="77777777" w:rsidR="002A443D" w:rsidRPr="000F4A23" w:rsidRDefault="002A443D" w:rsidP="009A1D67">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Родная природа в произведениях поэтов XX века. В.Ф. Боков «Поклон», Н. М. Рубцов «В осеннем лесу»</w:t>
            </w:r>
          </w:p>
        </w:tc>
        <w:tc>
          <w:tcPr>
            <w:tcW w:w="2127" w:type="dxa"/>
            <w:tcBorders>
              <w:top w:val="nil"/>
              <w:left w:val="nil"/>
              <w:bottom w:val="single" w:sz="4" w:space="0" w:color="auto"/>
              <w:right w:val="single" w:sz="4" w:space="0" w:color="auto"/>
            </w:tcBorders>
            <w:noWrap/>
            <w:hideMark/>
          </w:tcPr>
          <w:p w14:paraId="78045A0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254D8922" w14:textId="77777777" w:rsidTr="000F4A23">
        <w:tc>
          <w:tcPr>
            <w:tcW w:w="840" w:type="dxa"/>
            <w:tcBorders>
              <w:top w:val="nil"/>
              <w:left w:val="single" w:sz="4" w:space="0" w:color="auto"/>
              <w:bottom w:val="single" w:sz="4" w:space="0" w:color="auto"/>
              <w:right w:val="single" w:sz="4" w:space="0" w:color="auto"/>
            </w:tcBorders>
            <w:noWrap/>
          </w:tcPr>
          <w:p w14:paraId="1F7AB97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2290CC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Изображение национальных обычаев и традиций в лирике Р.Г. Гамзатова: «Песнь соловья», «Мой Дагестан», «В горах джигиты ссорились, бывало…»</w:t>
            </w:r>
          </w:p>
        </w:tc>
        <w:tc>
          <w:tcPr>
            <w:tcW w:w="2127" w:type="dxa"/>
            <w:tcBorders>
              <w:top w:val="nil"/>
              <w:left w:val="nil"/>
              <w:bottom w:val="single" w:sz="4" w:space="0" w:color="auto"/>
              <w:right w:val="single" w:sz="4" w:space="0" w:color="auto"/>
            </w:tcBorders>
            <w:noWrap/>
            <w:hideMark/>
          </w:tcPr>
          <w:p w14:paraId="3BDCEBC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34B27240" w14:textId="77777777" w:rsidTr="000F4A23">
        <w:tc>
          <w:tcPr>
            <w:tcW w:w="840" w:type="dxa"/>
            <w:tcBorders>
              <w:top w:val="nil"/>
              <w:left w:val="single" w:sz="4" w:space="0" w:color="auto"/>
              <w:bottom w:val="single" w:sz="4" w:space="0" w:color="auto"/>
              <w:right w:val="single" w:sz="4" w:space="0" w:color="auto"/>
            </w:tcBorders>
            <w:noWrap/>
          </w:tcPr>
          <w:p w14:paraId="2A92A968"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779BC4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Родная природа в произведениях писателей XX века. В. И. Белов. Рассказ «Весенняя ночь»</w:t>
            </w:r>
          </w:p>
        </w:tc>
        <w:tc>
          <w:tcPr>
            <w:tcW w:w="2127" w:type="dxa"/>
            <w:tcBorders>
              <w:top w:val="nil"/>
              <w:left w:val="nil"/>
              <w:bottom w:val="single" w:sz="4" w:space="0" w:color="auto"/>
              <w:right w:val="single" w:sz="4" w:space="0" w:color="auto"/>
            </w:tcBorders>
            <w:noWrap/>
            <w:hideMark/>
          </w:tcPr>
          <w:p w14:paraId="7438737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1CBD09A7" w14:textId="77777777" w:rsidTr="000F4A23">
        <w:tc>
          <w:tcPr>
            <w:tcW w:w="840" w:type="dxa"/>
            <w:tcBorders>
              <w:top w:val="nil"/>
              <w:left w:val="single" w:sz="4" w:space="0" w:color="auto"/>
              <w:bottom w:val="single" w:sz="4" w:space="0" w:color="auto"/>
              <w:right w:val="single" w:sz="4" w:space="0" w:color="auto"/>
            </w:tcBorders>
            <w:noWrap/>
          </w:tcPr>
          <w:p w14:paraId="3CD5C8CF"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085729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Тема любви к природе в повести В.Г. Распутина «Век живи-век люби»</w:t>
            </w:r>
          </w:p>
        </w:tc>
        <w:tc>
          <w:tcPr>
            <w:tcW w:w="2127" w:type="dxa"/>
            <w:tcBorders>
              <w:top w:val="nil"/>
              <w:left w:val="nil"/>
              <w:bottom w:val="single" w:sz="4" w:space="0" w:color="auto"/>
              <w:right w:val="single" w:sz="4" w:space="0" w:color="auto"/>
            </w:tcBorders>
            <w:noWrap/>
            <w:hideMark/>
          </w:tcPr>
          <w:p w14:paraId="4A899F9C"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C47456E" w14:textId="77777777" w:rsidTr="000F4A23">
        <w:tc>
          <w:tcPr>
            <w:tcW w:w="840" w:type="dxa"/>
            <w:tcBorders>
              <w:top w:val="nil"/>
              <w:left w:val="single" w:sz="4" w:space="0" w:color="auto"/>
              <w:bottom w:val="single" w:sz="4" w:space="0" w:color="auto"/>
              <w:right w:val="single" w:sz="4" w:space="0" w:color="auto"/>
            </w:tcBorders>
            <w:noWrap/>
          </w:tcPr>
          <w:p w14:paraId="1B280750"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69AD520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Конкурс на лучшего чтеца стихотворения о природе уральских поэтов</w:t>
            </w:r>
          </w:p>
        </w:tc>
        <w:tc>
          <w:tcPr>
            <w:tcW w:w="2127" w:type="dxa"/>
            <w:tcBorders>
              <w:top w:val="nil"/>
              <w:left w:val="nil"/>
              <w:bottom w:val="single" w:sz="4" w:space="0" w:color="auto"/>
              <w:right w:val="single" w:sz="4" w:space="0" w:color="auto"/>
            </w:tcBorders>
            <w:noWrap/>
            <w:hideMark/>
          </w:tcPr>
          <w:p w14:paraId="39304802" w14:textId="77777777" w:rsidR="002A443D" w:rsidRPr="000F4A23" w:rsidRDefault="004B594B"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Внеклассное чтение</w:t>
            </w:r>
            <w:r w:rsidR="002A443D" w:rsidRPr="000F4A23">
              <w:rPr>
                <w:rFonts w:ascii="Times New Roman" w:hAnsi="Times New Roman"/>
                <w:color w:val="000000"/>
                <w:sz w:val="20"/>
                <w:szCs w:val="20"/>
              </w:rPr>
              <w:t> </w:t>
            </w:r>
          </w:p>
        </w:tc>
      </w:tr>
      <w:tr w:rsidR="002A443D" w:rsidRPr="002A443D" w14:paraId="6121270F" w14:textId="77777777" w:rsidTr="000F4A23">
        <w:tc>
          <w:tcPr>
            <w:tcW w:w="840" w:type="dxa"/>
            <w:tcBorders>
              <w:top w:val="nil"/>
              <w:left w:val="single" w:sz="4" w:space="0" w:color="auto"/>
              <w:bottom w:val="single" w:sz="4" w:space="0" w:color="auto"/>
              <w:right w:val="single" w:sz="4" w:space="0" w:color="auto"/>
            </w:tcBorders>
            <w:noWrap/>
          </w:tcPr>
          <w:p w14:paraId="253F3221"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472D31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Урок-концерт на тему «Война в лирике поэтов XX века</w:t>
            </w:r>
            <w:r w:rsidR="00BB0C32" w:rsidRPr="000F4A23">
              <w:rPr>
                <w:rFonts w:ascii="Times New Roman" w:hAnsi="Times New Roman"/>
                <w:color w:val="000000"/>
                <w:sz w:val="20"/>
                <w:szCs w:val="20"/>
              </w:rPr>
              <w:t>»</w:t>
            </w:r>
          </w:p>
        </w:tc>
        <w:tc>
          <w:tcPr>
            <w:tcW w:w="2127" w:type="dxa"/>
            <w:tcBorders>
              <w:top w:val="nil"/>
              <w:left w:val="nil"/>
              <w:bottom w:val="single" w:sz="4" w:space="0" w:color="auto"/>
              <w:right w:val="single" w:sz="4" w:space="0" w:color="auto"/>
            </w:tcBorders>
            <w:noWrap/>
            <w:hideMark/>
          </w:tcPr>
          <w:p w14:paraId="4417D3B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4B594B" w:rsidRPr="000F4A23">
              <w:rPr>
                <w:rFonts w:ascii="Times New Roman" w:hAnsi="Times New Roman"/>
                <w:color w:val="000000"/>
                <w:sz w:val="20"/>
                <w:szCs w:val="20"/>
              </w:rPr>
              <w:t> Внеклассное чтение</w:t>
            </w:r>
          </w:p>
        </w:tc>
      </w:tr>
      <w:tr w:rsidR="002A443D" w:rsidRPr="002A443D" w14:paraId="14510249" w14:textId="77777777" w:rsidTr="000F4A23">
        <w:tc>
          <w:tcPr>
            <w:tcW w:w="840" w:type="dxa"/>
            <w:tcBorders>
              <w:top w:val="nil"/>
              <w:left w:val="single" w:sz="4" w:space="0" w:color="auto"/>
              <w:bottom w:val="single" w:sz="4" w:space="0" w:color="auto"/>
              <w:right w:val="single" w:sz="4" w:space="0" w:color="auto"/>
            </w:tcBorders>
            <w:noWrap/>
          </w:tcPr>
          <w:p w14:paraId="4FE44AA8"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410F19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Д. Дефо. Краткие сведения о писателе. Жанровое своеобразие романа «Жизнь, необыкновенные приключения Робинзона Крузо»</w:t>
            </w:r>
          </w:p>
        </w:tc>
        <w:tc>
          <w:tcPr>
            <w:tcW w:w="2127" w:type="dxa"/>
            <w:tcBorders>
              <w:top w:val="nil"/>
              <w:left w:val="nil"/>
              <w:bottom w:val="single" w:sz="4" w:space="0" w:color="auto"/>
              <w:right w:val="single" w:sz="4" w:space="0" w:color="auto"/>
            </w:tcBorders>
            <w:noWrap/>
            <w:hideMark/>
          </w:tcPr>
          <w:p w14:paraId="190FF5A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3F11EF1" w14:textId="77777777" w:rsidTr="000F4A23">
        <w:tc>
          <w:tcPr>
            <w:tcW w:w="840" w:type="dxa"/>
            <w:tcBorders>
              <w:top w:val="nil"/>
              <w:left w:val="single" w:sz="4" w:space="0" w:color="auto"/>
              <w:bottom w:val="single" w:sz="4" w:space="0" w:color="auto"/>
              <w:right w:val="single" w:sz="4" w:space="0" w:color="auto"/>
            </w:tcBorders>
            <w:noWrap/>
          </w:tcPr>
          <w:p w14:paraId="02D1577B"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415BC90"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Сюжетные линии и характеристика персонажей романа Д. Дефо</w:t>
            </w:r>
          </w:p>
        </w:tc>
        <w:tc>
          <w:tcPr>
            <w:tcW w:w="2127" w:type="dxa"/>
            <w:tcBorders>
              <w:top w:val="nil"/>
              <w:left w:val="nil"/>
              <w:bottom w:val="single" w:sz="4" w:space="0" w:color="auto"/>
              <w:right w:val="single" w:sz="4" w:space="0" w:color="auto"/>
            </w:tcBorders>
            <w:noWrap/>
            <w:hideMark/>
          </w:tcPr>
          <w:p w14:paraId="40EFA09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782D164B" w14:textId="77777777" w:rsidTr="000F4A23">
        <w:tc>
          <w:tcPr>
            <w:tcW w:w="840" w:type="dxa"/>
            <w:tcBorders>
              <w:top w:val="nil"/>
              <w:left w:val="single" w:sz="4" w:space="0" w:color="auto"/>
              <w:bottom w:val="single" w:sz="4" w:space="0" w:color="auto"/>
              <w:right w:val="single" w:sz="4" w:space="0" w:color="auto"/>
            </w:tcBorders>
            <w:noWrap/>
          </w:tcPr>
          <w:p w14:paraId="143CEC14"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00397DA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Х.К. Андерсен. Краткие сведения о писателе, его детстве</w:t>
            </w:r>
          </w:p>
        </w:tc>
        <w:tc>
          <w:tcPr>
            <w:tcW w:w="2127" w:type="dxa"/>
            <w:tcBorders>
              <w:top w:val="nil"/>
              <w:left w:val="nil"/>
              <w:bottom w:val="single" w:sz="4" w:space="0" w:color="auto"/>
              <w:right w:val="single" w:sz="4" w:space="0" w:color="auto"/>
            </w:tcBorders>
            <w:noWrap/>
            <w:hideMark/>
          </w:tcPr>
          <w:p w14:paraId="389646F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60C6083A" w14:textId="77777777" w:rsidTr="000F4A23">
        <w:tc>
          <w:tcPr>
            <w:tcW w:w="840" w:type="dxa"/>
            <w:tcBorders>
              <w:top w:val="nil"/>
              <w:left w:val="single" w:sz="4" w:space="0" w:color="auto"/>
              <w:bottom w:val="single" w:sz="4" w:space="0" w:color="auto"/>
              <w:right w:val="single" w:sz="4" w:space="0" w:color="auto"/>
            </w:tcBorders>
            <w:noWrap/>
          </w:tcPr>
          <w:p w14:paraId="74BD3C0C"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1AB57B7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Сказка «Соловей», внешняя и внутренняя красота, благодарность героев.</w:t>
            </w:r>
          </w:p>
        </w:tc>
        <w:tc>
          <w:tcPr>
            <w:tcW w:w="2127" w:type="dxa"/>
            <w:tcBorders>
              <w:top w:val="nil"/>
              <w:left w:val="nil"/>
              <w:bottom w:val="single" w:sz="4" w:space="0" w:color="auto"/>
              <w:right w:val="single" w:sz="4" w:space="0" w:color="auto"/>
            </w:tcBorders>
            <w:noWrap/>
            <w:hideMark/>
          </w:tcPr>
          <w:p w14:paraId="3F4F503D"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1346F54A" w14:textId="77777777" w:rsidTr="000F4A23">
        <w:tc>
          <w:tcPr>
            <w:tcW w:w="840" w:type="dxa"/>
            <w:tcBorders>
              <w:top w:val="nil"/>
              <w:left w:val="single" w:sz="4" w:space="0" w:color="auto"/>
              <w:bottom w:val="single" w:sz="4" w:space="0" w:color="auto"/>
              <w:right w:val="single" w:sz="4" w:space="0" w:color="auto"/>
            </w:tcBorders>
            <w:noWrap/>
          </w:tcPr>
          <w:p w14:paraId="283691A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507DB14B"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Мастерство писателя в построении сюжета и создании характеров. Сказка «Свинопас»</w:t>
            </w:r>
          </w:p>
        </w:tc>
        <w:tc>
          <w:tcPr>
            <w:tcW w:w="2127" w:type="dxa"/>
            <w:tcBorders>
              <w:top w:val="nil"/>
              <w:left w:val="nil"/>
              <w:bottom w:val="single" w:sz="4" w:space="0" w:color="auto"/>
              <w:right w:val="single" w:sz="4" w:space="0" w:color="auto"/>
            </w:tcBorders>
            <w:noWrap/>
            <w:hideMark/>
          </w:tcPr>
          <w:p w14:paraId="010761F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FB0F240" w14:textId="77777777" w:rsidTr="000F4A23">
        <w:tc>
          <w:tcPr>
            <w:tcW w:w="840" w:type="dxa"/>
            <w:tcBorders>
              <w:top w:val="nil"/>
              <w:left w:val="single" w:sz="4" w:space="0" w:color="auto"/>
              <w:bottom w:val="single" w:sz="4" w:space="0" w:color="auto"/>
              <w:right w:val="single" w:sz="4" w:space="0" w:color="auto"/>
            </w:tcBorders>
            <w:noWrap/>
          </w:tcPr>
          <w:p w14:paraId="243CCB36"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B4CA5D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Написание сценария мультфильма</w:t>
            </w:r>
          </w:p>
        </w:tc>
        <w:tc>
          <w:tcPr>
            <w:tcW w:w="2127" w:type="dxa"/>
            <w:tcBorders>
              <w:top w:val="nil"/>
              <w:left w:val="nil"/>
              <w:bottom w:val="single" w:sz="4" w:space="0" w:color="auto"/>
              <w:right w:val="single" w:sz="4" w:space="0" w:color="auto"/>
            </w:tcBorders>
            <w:noWrap/>
            <w:hideMark/>
          </w:tcPr>
          <w:p w14:paraId="56838C7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Р.Р.</w:t>
            </w:r>
          </w:p>
        </w:tc>
      </w:tr>
      <w:tr w:rsidR="002A443D" w:rsidRPr="002A443D" w14:paraId="39D08980" w14:textId="77777777" w:rsidTr="000F4A23">
        <w:tc>
          <w:tcPr>
            <w:tcW w:w="840" w:type="dxa"/>
            <w:tcBorders>
              <w:top w:val="nil"/>
              <w:left w:val="single" w:sz="4" w:space="0" w:color="auto"/>
              <w:bottom w:val="single" w:sz="4" w:space="0" w:color="auto"/>
              <w:right w:val="single" w:sz="4" w:space="0" w:color="auto"/>
            </w:tcBorders>
            <w:noWrap/>
          </w:tcPr>
          <w:p w14:paraId="124A3122"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34B9B73"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М. Твен. Автобиография и автобиографическая повесть «Приключения Тома Сойера»</w:t>
            </w:r>
          </w:p>
        </w:tc>
        <w:tc>
          <w:tcPr>
            <w:tcW w:w="2127" w:type="dxa"/>
            <w:tcBorders>
              <w:top w:val="nil"/>
              <w:left w:val="nil"/>
              <w:bottom w:val="single" w:sz="4" w:space="0" w:color="auto"/>
              <w:right w:val="single" w:sz="4" w:space="0" w:color="auto"/>
            </w:tcBorders>
            <w:noWrap/>
            <w:hideMark/>
          </w:tcPr>
          <w:p w14:paraId="46976A29"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545B7A5B" w14:textId="77777777" w:rsidTr="000F4A23">
        <w:tc>
          <w:tcPr>
            <w:tcW w:w="840" w:type="dxa"/>
            <w:tcBorders>
              <w:top w:val="nil"/>
              <w:left w:val="single" w:sz="4" w:space="0" w:color="auto"/>
              <w:bottom w:val="single" w:sz="4" w:space="0" w:color="auto"/>
              <w:right w:val="single" w:sz="4" w:space="0" w:color="auto"/>
            </w:tcBorders>
            <w:noWrap/>
          </w:tcPr>
          <w:p w14:paraId="1037CED7"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4806D1B1"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Мир детства и мир взрослых в произведении М. Твена</w:t>
            </w:r>
          </w:p>
        </w:tc>
        <w:tc>
          <w:tcPr>
            <w:tcW w:w="2127" w:type="dxa"/>
            <w:tcBorders>
              <w:top w:val="nil"/>
              <w:left w:val="nil"/>
              <w:bottom w:val="single" w:sz="4" w:space="0" w:color="auto"/>
              <w:right w:val="single" w:sz="4" w:space="0" w:color="auto"/>
            </w:tcBorders>
            <w:noWrap/>
            <w:hideMark/>
          </w:tcPr>
          <w:p w14:paraId="48A746F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506183" w:rsidRPr="002A443D" w14:paraId="5E9B6101" w14:textId="77777777" w:rsidTr="007F7821">
        <w:tc>
          <w:tcPr>
            <w:tcW w:w="840" w:type="dxa"/>
            <w:tcBorders>
              <w:top w:val="nil"/>
              <w:left w:val="single" w:sz="4" w:space="0" w:color="auto"/>
              <w:bottom w:val="single" w:sz="4" w:space="0" w:color="auto"/>
              <w:right w:val="single" w:sz="4" w:space="0" w:color="auto"/>
            </w:tcBorders>
            <w:noWrap/>
          </w:tcPr>
          <w:p w14:paraId="5471C71B" w14:textId="77777777" w:rsidR="00506183" w:rsidRPr="000F4A23" w:rsidRDefault="00506183"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shd w:val="clear" w:color="auto" w:fill="FBD4B4" w:themeFill="accent6" w:themeFillTint="66"/>
          </w:tcPr>
          <w:p w14:paraId="2BF02CAE" w14:textId="77777777" w:rsidR="00506183" w:rsidRPr="000F4A23" w:rsidRDefault="00506183" w:rsidP="00506183">
            <w:pPr>
              <w:spacing w:after="0" w:line="240" w:lineRule="auto"/>
              <w:rPr>
                <w:rFonts w:ascii="Times New Roman" w:hAnsi="Times New Roman"/>
                <w:color w:val="000000"/>
                <w:sz w:val="20"/>
                <w:szCs w:val="20"/>
              </w:rPr>
            </w:pPr>
            <w:r w:rsidRPr="000F4A23">
              <w:rPr>
                <w:rFonts w:ascii="Times New Roman" w:hAnsi="Times New Roman"/>
                <w:b/>
                <w:color w:val="002060"/>
                <w:sz w:val="20"/>
                <w:szCs w:val="20"/>
              </w:rPr>
              <w:t>Годовая контрольная работа</w:t>
            </w:r>
          </w:p>
        </w:tc>
        <w:tc>
          <w:tcPr>
            <w:tcW w:w="2127" w:type="dxa"/>
            <w:tcBorders>
              <w:top w:val="nil"/>
              <w:left w:val="nil"/>
              <w:bottom w:val="single" w:sz="4" w:space="0" w:color="auto"/>
              <w:right w:val="single" w:sz="4" w:space="0" w:color="auto"/>
            </w:tcBorders>
            <w:shd w:val="clear" w:color="auto" w:fill="FBD4B4" w:themeFill="accent6" w:themeFillTint="66"/>
            <w:noWrap/>
          </w:tcPr>
          <w:p w14:paraId="37EEC8D5" w14:textId="77777777" w:rsidR="00506183" w:rsidRPr="000F4A23" w:rsidRDefault="00506183" w:rsidP="00506183">
            <w:pPr>
              <w:spacing w:after="0" w:line="240" w:lineRule="auto"/>
              <w:rPr>
                <w:rFonts w:ascii="Times New Roman" w:hAnsi="Times New Roman"/>
                <w:color w:val="000000"/>
                <w:sz w:val="20"/>
                <w:szCs w:val="20"/>
              </w:rPr>
            </w:pPr>
            <w:r w:rsidRPr="000F4A23">
              <w:rPr>
                <w:rFonts w:ascii="Times New Roman" w:hAnsi="Times New Roman"/>
                <w:b/>
                <w:color w:val="0F243E" w:themeColor="text2" w:themeShade="80"/>
                <w:sz w:val="20"/>
                <w:szCs w:val="20"/>
              </w:rPr>
              <w:t>ООП (Т)</w:t>
            </w:r>
          </w:p>
        </w:tc>
      </w:tr>
      <w:tr w:rsidR="002A443D" w:rsidRPr="002A443D" w14:paraId="30C0E046" w14:textId="77777777" w:rsidTr="000F4A23">
        <w:tc>
          <w:tcPr>
            <w:tcW w:w="840" w:type="dxa"/>
            <w:tcBorders>
              <w:top w:val="nil"/>
              <w:left w:val="single" w:sz="4" w:space="0" w:color="auto"/>
              <w:bottom w:val="single" w:sz="4" w:space="0" w:color="auto"/>
              <w:right w:val="single" w:sz="4" w:space="0" w:color="auto"/>
            </w:tcBorders>
            <w:noWrap/>
          </w:tcPr>
          <w:p w14:paraId="09E54419"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B7239A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Ж.Рони-Старший. Человек и природа в повести «Борьба за огонь»</w:t>
            </w:r>
          </w:p>
        </w:tc>
        <w:tc>
          <w:tcPr>
            <w:tcW w:w="2127" w:type="dxa"/>
            <w:tcBorders>
              <w:top w:val="nil"/>
              <w:left w:val="nil"/>
              <w:bottom w:val="single" w:sz="4" w:space="0" w:color="auto"/>
              <w:right w:val="single" w:sz="4" w:space="0" w:color="auto"/>
            </w:tcBorders>
            <w:noWrap/>
            <w:hideMark/>
          </w:tcPr>
          <w:p w14:paraId="281B0CA5"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4F492356" w14:textId="77777777" w:rsidTr="000F4A23">
        <w:tc>
          <w:tcPr>
            <w:tcW w:w="840" w:type="dxa"/>
            <w:tcBorders>
              <w:top w:val="nil"/>
              <w:left w:val="single" w:sz="4" w:space="0" w:color="auto"/>
              <w:bottom w:val="single" w:sz="4" w:space="0" w:color="auto"/>
              <w:right w:val="single" w:sz="4" w:space="0" w:color="auto"/>
            </w:tcBorders>
            <w:noWrap/>
          </w:tcPr>
          <w:p w14:paraId="72689819"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19FD98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Характеристика героя. Гуманистическое изображение древнего человека в повести «Борьба за огонь»</w:t>
            </w:r>
          </w:p>
        </w:tc>
        <w:tc>
          <w:tcPr>
            <w:tcW w:w="2127" w:type="dxa"/>
            <w:tcBorders>
              <w:top w:val="nil"/>
              <w:left w:val="nil"/>
              <w:bottom w:val="single" w:sz="4" w:space="0" w:color="auto"/>
              <w:right w:val="single" w:sz="4" w:space="0" w:color="auto"/>
            </w:tcBorders>
            <w:noWrap/>
            <w:hideMark/>
          </w:tcPr>
          <w:p w14:paraId="5C6950AF"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r w:rsidR="00BB0C32" w:rsidRPr="000F4A23">
              <w:rPr>
                <w:rFonts w:ascii="Times New Roman" w:hAnsi="Times New Roman"/>
                <w:color w:val="000000"/>
                <w:sz w:val="20"/>
                <w:szCs w:val="20"/>
              </w:rPr>
              <w:t>Р.Р.</w:t>
            </w:r>
          </w:p>
        </w:tc>
      </w:tr>
      <w:tr w:rsidR="002A443D" w:rsidRPr="002A443D" w14:paraId="53E906DE" w14:textId="77777777" w:rsidTr="000F4A23">
        <w:tc>
          <w:tcPr>
            <w:tcW w:w="840" w:type="dxa"/>
            <w:tcBorders>
              <w:top w:val="nil"/>
              <w:left w:val="single" w:sz="4" w:space="0" w:color="auto"/>
              <w:bottom w:val="single" w:sz="4" w:space="0" w:color="auto"/>
              <w:right w:val="single" w:sz="4" w:space="0" w:color="auto"/>
            </w:tcBorders>
            <w:noWrap/>
          </w:tcPr>
          <w:p w14:paraId="43DD8B4F"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25363336"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Дж. Лондон. Краткие сведения о писателе. Период раннего взросления в связи с обстоятельствами в рассказе «Сказание о Кише»</w:t>
            </w:r>
          </w:p>
        </w:tc>
        <w:tc>
          <w:tcPr>
            <w:tcW w:w="2127" w:type="dxa"/>
            <w:tcBorders>
              <w:top w:val="nil"/>
              <w:left w:val="nil"/>
              <w:bottom w:val="single" w:sz="4" w:space="0" w:color="auto"/>
              <w:right w:val="single" w:sz="4" w:space="0" w:color="auto"/>
            </w:tcBorders>
            <w:noWrap/>
            <w:hideMark/>
          </w:tcPr>
          <w:p w14:paraId="2B576C78"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2A443D" w:rsidRPr="002A443D" w14:paraId="0E68944B" w14:textId="77777777" w:rsidTr="000F4A23">
        <w:tc>
          <w:tcPr>
            <w:tcW w:w="840" w:type="dxa"/>
            <w:tcBorders>
              <w:top w:val="nil"/>
              <w:left w:val="single" w:sz="4" w:space="0" w:color="auto"/>
              <w:bottom w:val="single" w:sz="4" w:space="0" w:color="auto"/>
              <w:right w:val="single" w:sz="4" w:space="0" w:color="auto"/>
            </w:tcBorders>
            <w:noWrap/>
          </w:tcPr>
          <w:p w14:paraId="2DB9533C"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9BADD72"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xml:space="preserve"> Образ главного героя в рассказе Дж. Лондона «Белый клык»</w:t>
            </w:r>
          </w:p>
        </w:tc>
        <w:tc>
          <w:tcPr>
            <w:tcW w:w="2127" w:type="dxa"/>
            <w:tcBorders>
              <w:top w:val="nil"/>
              <w:left w:val="nil"/>
              <w:bottom w:val="single" w:sz="4" w:space="0" w:color="auto"/>
              <w:right w:val="single" w:sz="4" w:space="0" w:color="auto"/>
            </w:tcBorders>
            <w:noWrap/>
            <w:hideMark/>
          </w:tcPr>
          <w:p w14:paraId="50CE1E2D" w14:textId="77777777" w:rsidR="002A443D" w:rsidRPr="000F4A23" w:rsidRDefault="004B594B"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Внеклассное чтение</w:t>
            </w:r>
            <w:r w:rsidR="002A443D" w:rsidRPr="000F4A23">
              <w:rPr>
                <w:rFonts w:ascii="Times New Roman" w:hAnsi="Times New Roman"/>
                <w:color w:val="000000"/>
                <w:sz w:val="20"/>
                <w:szCs w:val="20"/>
              </w:rPr>
              <w:t> </w:t>
            </w:r>
          </w:p>
        </w:tc>
      </w:tr>
      <w:tr w:rsidR="002A443D" w:rsidRPr="002A443D" w14:paraId="6FC0D1D0" w14:textId="77777777" w:rsidTr="000F4A23">
        <w:tc>
          <w:tcPr>
            <w:tcW w:w="840" w:type="dxa"/>
            <w:tcBorders>
              <w:top w:val="nil"/>
              <w:left w:val="single" w:sz="4" w:space="0" w:color="auto"/>
              <w:bottom w:val="single" w:sz="4" w:space="0" w:color="auto"/>
              <w:right w:val="single" w:sz="4" w:space="0" w:color="auto"/>
            </w:tcBorders>
            <w:noWrap/>
          </w:tcPr>
          <w:p w14:paraId="5D0DC2F5"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73FD164E"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А. Линдгрен. Сюжет и композиция ро</w:t>
            </w:r>
            <w:r w:rsidR="009A1D67">
              <w:rPr>
                <w:rFonts w:ascii="Times New Roman" w:hAnsi="Times New Roman"/>
                <w:color w:val="000000"/>
                <w:sz w:val="20"/>
                <w:szCs w:val="20"/>
              </w:rPr>
              <w:t>мана «Приключения Эмиля из Ленн</w:t>
            </w:r>
            <w:r w:rsidRPr="000F4A23">
              <w:rPr>
                <w:rFonts w:ascii="Times New Roman" w:hAnsi="Times New Roman"/>
                <w:color w:val="000000"/>
                <w:sz w:val="20"/>
                <w:szCs w:val="20"/>
              </w:rPr>
              <w:t>берги» (фрагменты)</w:t>
            </w:r>
          </w:p>
        </w:tc>
        <w:tc>
          <w:tcPr>
            <w:tcW w:w="2127" w:type="dxa"/>
            <w:tcBorders>
              <w:top w:val="nil"/>
              <w:left w:val="nil"/>
              <w:bottom w:val="single" w:sz="4" w:space="0" w:color="auto"/>
              <w:right w:val="single" w:sz="4" w:space="0" w:color="auto"/>
            </w:tcBorders>
            <w:noWrap/>
            <w:hideMark/>
          </w:tcPr>
          <w:p w14:paraId="4F4D9E5A"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r w:rsidR="009D657F" w:rsidRPr="002A443D" w14:paraId="4D251A1F" w14:textId="77777777" w:rsidTr="000F4A23">
        <w:tc>
          <w:tcPr>
            <w:tcW w:w="840" w:type="dxa"/>
            <w:tcBorders>
              <w:top w:val="nil"/>
              <w:left w:val="single" w:sz="4" w:space="0" w:color="auto"/>
              <w:bottom w:val="single" w:sz="4" w:space="0" w:color="auto"/>
              <w:right w:val="single" w:sz="4" w:space="0" w:color="auto"/>
            </w:tcBorders>
            <w:noWrap/>
          </w:tcPr>
          <w:p w14:paraId="533E00B6" w14:textId="77777777" w:rsidR="009D657F" w:rsidRPr="000F4A23" w:rsidRDefault="009D657F"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CAE328B" w14:textId="77777777" w:rsidR="009D657F" w:rsidRPr="000F4A23" w:rsidRDefault="009D657F" w:rsidP="000F4A23">
            <w:pPr>
              <w:spacing w:after="0" w:line="240" w:lineRule="auto"/>
              <w:rPr>
                <w:rFonts w:ascii="Times New Roman" w:hAnsi="Times New Roman"/>
                <w:sz w:val="20"/>
                <w:szCs w:val="20"/>
              </w:rPr>
            </w:pPr>
            <w:r w:rsidRPr="000F4A23">
              <w:rPr>
                <w:rFonts w:ascii="Times New Roman" w:hAnsi="Times New Roman"/>
                <w:sz w:val="20"/>
                <w:szCs w:val="20"/>
              </w:rPr>
              <w:t>Литературная игра «Дорогами добра»</w:t>
            </w:r>
          </w:p>
        </w:tc>
        <w:tc>
          <w:tcPr>
            <w:tcW w:w="2127" w:type="dxa"/>
            <w:tcBorders>
              <w:top w:val="nil"/>
              <w:left w:val="nil"/>
              <w:bottom w:val="single" w:sz="4" w:space="0" w:color="auto"/>
              <w:right w:val="single" w:sz="4" w:space="0" w:color="auto"/>
            </w:tcBorders>
            <w:noWrap/>
          </w:tcPr>
          <w:p w14:paraId="11D5AB9B" w14:textId="77777777" w:rsidR="009D657F" w:rsidRPr="000F4A23" w:rsidRDefault="009D657F" w:rsidP="000F4A23">
            <w:pPr>
              <w:spacing w:after="0" w:line="240" w:lineRule="auto"/>
              <w:rPr>
                <w:rFonts w:ascii="Times New Roman" w:hAnsi="Times New Roman"/>
                <w:color w:val="000000"/>
                <w:sz w:val="20"/>
                <w:szCs w:val="20"/>
              </w:rPr>
            </w:pPr>
          </w:p>
        </w:tc>
      </w:tr>
      <w:tr w:rsidR="009D657F" w:rsidRPr="002A443D" w14:paraId="752E5D79" w14:textId="77777777" w:rsidTr="000F4A23">
        <w:tc>
          <w:tcPr>
            <w:tcW w:w="840" w:type="dxa"/>
            <w:tcBorders>
              <w:top w:val="nil"/>
              <w:left w:val="single" w:sz="4" w:space="0" w:color="auto"/>
              <w:bottom w:val="single" w:sz="4" w:space="0" w:color="auto"/>
              <w:right w:val="single" w:sz="4" w:space="0" w:color="auto"/>
            </w:tcBorders>
            <w:noWrap/>
          </w:tcPr>
          <w:p w14:paraId="2367F5AC" w14:textId="77777777" w:rsidR="009D657F" w:rsidRPr="000F4A23" w:rsidRDefault="009D657F"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6489C3A" w14:textId="77777777" w:rsidR="009D657F" w:rsidRPr="000F4A23" w:rsidRDefault="009D657F" w:rsidP="000F4A23">
            <w:pPr>
              <w:spacing w:after="0" w:line="240" w:lineRule="auto"/>
              <w:rPr>
                <w:rFonts w:ascii="Times New Roman" w:hAnsi="Times New Roman"/>
                <w:sz w:val="20"/>
                <w:szCs w:val="20"/>
              </w:rPr>
            </w:pPr>
            <w:r w:rsidRPr="000F4A23">
              <w:rPr>
                <w:rFonts w:ascii="Times New Roman" w:hAnsi="Times New Roman"/>
                <w:color w:val="000000"/>
                <w:sz w:val="20"/>
                <w:szCs w:val="20"/>
              </w:rPr>
              <w:t>Рекомендации книг на летнее чтение</w:t>
            </w:r>
          </w:p>
        </w:tc>
        <w:tc>
          <w:tcPr>
            <w:tcW w:w="2127" w:type="dxa"/>
            <w:tcBorders>
              <w:top w:val="nil"/>
              <w:left w:val="nil"/>
              <w:bottom w:val="single" w:sz="4" w:space="0" w:color="auto"/>
              <w:right w:val="single" w:sz="4" w:space="0" w:color="auto"/>
            </w:tcBorders>
            <w:noWrap/>
          </w:tcPr>
          <w:p w14:paraId="0A9E479F" w14:textId="77777777" w:rsidR="009D657F" w:rsidRPr="000F4A23" w:rsidRDefault="009D657F" w:rsidP="000F4A23">
            <w:pPr>
              <w:spacing w:after="0" w:line="240" w:lineRule="auto"/>
              <w:rPr>
                <w:rFonts w:ascii="Times New Roman" w:hAnsi="Times New Roman"/>
                <w:color w:val="000000"/>
                <w:sz w:val="20"/>
                <w:szCs w:val="20"/>
              </w:rPr>
            </w:pPr>
          </w:p>
        </w:tc>
      </w:tr>
      <w:tr w:rsidR="002A443D" w:rsidRPr="002A443D" w14:paraId="6E9A2ED8" w14:textId="77777777" w:rsidTr="000F4A23">
        <w:tc>
          <w:tcPr>
            <w:tcW w:w="840" w:type="dxa"/>
            <w:tcBorders>
              <w:top w:val="nil"/>
              <w:left w:val="single" w:sz="4" w:space="0" w:color="auto"/>
              <w:bottom w:val="single" w:sz="4" w:space="0" w:color="auto"/>
              <w:right w:val="single" w:sz="4" w:space="0" w:color="auto"/>
            </w:tcBorders>
            <w:noWrap/>
          </w:tcPr>
          <w:p w14:paraId="0EC4EC70" w14:textId="77777777" w:rsidR="002A443D" w:rsidRPr="000F4A23" w:rsidRDefault="002A443D" w:rsidP="007F2694">
            <w:pPr>
              <w:pStyle w:val="af2"/>
              <w:numPr>
                <w:ilvl w:val="0"/>
                <w:numId w:val="1"/>
              </w:numPr>
              <w:ind w:left="0" w:firstLine="0"/>
              <w:jc w:val="center"/>
              <w:rPr>
                <w:color w:val="000000"/>
                <w:sz w:val="20"/>
                <w:szCs w:val="20"/>
              </w:rPr>
            </w:pPr>
          </w:p>
        </w:tc>
        <w:tc>
          <w:tcPr>
            <w:tcW w:w="7206" w:type="dxa"/>
            <w:tcBorders>
              <w:top w:val="nil"/>
              <w:left w:val="nil"/>
              <w:bottom w:val="single" w:sz="4" w:space="0" w:color="auto"/>
              <w:right w:val="single" w:sz="4" w:space="0" w:color="auto"/>
            </w:tcBorders>
            <w:hideMark/>
          </w:tcPr>
          <w:p w14:paraId="33AF335E" w14:textId="77777777" w:rsidR="002A443D" w:rsidRPr="000F4A23" w:rsidRDefault="009D657F" w:rsidP="000F4A23">
            <w:pPr>
              <w:spacing w:after="0" w:line="240" w:lineRule="auto"/>
              <w:rPr>
                <w:rFonts w:ascii="Times New Roman" w:hAnsi="Times New Roman"/>
                <w:color w:val="000000"/>
                <w:sz w:val="20"/>
                <w:szCs w:val="20"/>
              </w:rPr>
            </w:pPr>
            <w:r w:rsidRPr="000F4A23">
              <w:rPr>
                <w:rFonts w:ascii="Times New Roman" w:hAnsi="Times New Roman"/>
                <w:sz w:val="20"/>
                <w:szCs w:val="20"/>
              </w:rPr>
              <w:t>Итоговый урок</w:t>
            </w:r>
          </w:p>
        </w:tc>
        <w:tc>
          <w:tcPr>
            <w:tcW w:w="2127" w:type="dxa"/>
            <w:tcBorders>
              <w:top w:val="nil"/>
              <w:left w:val="nil"/>
              <w:bottom w:val="single" w:sz="4" w:space="0" w:color="auto"/>
              <w:right w:val="single" w:sz="4" w:space="0" w:color="auto"/>
            </w:tcBorders>
            <w:noWrap/>
            <w:hideMark/>
          </w:tcPr>
          <w:p w14:paraId="63527D34" w14:textId="77777777" w:rsidR="002A443D" w:rsidRPr="000F4A23" w:rsidRDefault="002A443D" w:rsidP="000F4A23">
            <w:pPr>
              <w:spacing w:after="0" w:line="240" w:lineRule="auto"/>
              <w:rPr>
                <w:rFonts w:ascii="Times New Roman" w:hAnsi="Times New Roman"/>
                <w:color w:val="000000"/>
                <w:sz w:val="20"/>
                <w:szCs w:val="20"/>
              </w:rPr>
            </w:pPr>
            <w:r w:rsidRPr="000F4A23">
              <w:rPr>
                <w:rFonts w:ascii="Times New Roman" w:hAnsi="Times New Roman"/>
                <w:color w:val="000000"/>
                <w:sz w:val="20"/>
                <w:szCs w:val="20"/>
              </w:rPr>
              <w:t> </w:t>
            </w:r>
          </w:p>
        </w:tc>
      </w:tr>
    </w:tbl>
    <w:p w14:paraId="2C041772" w14:textId="77777777" w:rsidR="009A1D67" w:rsidRDefault="009A1D67" w:rsidP="00FD0921">
      <w:pPr>
        <w:pStyle w:val="2"/>
        <w:jc w:val="center"/>
      </w:pPr>
    </w:p>
    <w:p w14:paraId="3404375F" w14:textId="77777777" w:rsidR="00FD0921" w:rsidRDefault="0015179D" w:rsidP="00FD0921">
      <w:pPr>
        <w:pStyle w:val="2"/>
        <w:jc w:val="center"/>
      </w:pPr>
      <w:bookmarkStart w:id="44" w:name="_Toc212651430"/>
      <w:r>
        <w:t>4</w:t>
      </w:r>
      <w:r w:rsidR="00FD0921">
        <w:t>.</w:t>
      </w:r>
      <w:r w:rsidR="00E82919">
        <w:t>3</w:t>
      </w:r>
      <w:r w:rsidR="00FD0921">
        <w:t xml:space="preserve">. </w:t>
      </w:r>
      <w:r w:rsidR="00DF63F2">
        <w:t>Тематическое планирование</w:t>
      </w:r>
      <w:r w:rsidR="00FD0921">
        <w:t xml:space="preserve"> курса </w:t>
      </w:r>
      <w:r w:rsidR="00FC55C0">
        <w:t xml:space="preserve">литературы 6 </w:t>
      </w:r>
      <w:r w:rsidR="00FC55C0" w:rsidRPr="00CC7C65">
        <w:t>класса</w:t>
      </w:r>
      <w:bookmarkEnd w:id="44"/>
    </w:p>
    <w:tbl>
      <w:tblPr>
        <w:tblW w:w="10173" w:type="dxa"/>
        <w:tblLook w:val="04A0" w:firstRow="1" w:lastRow="0" w:firstColumn="1" w:lastColumn="0" w:noHBand="0" w:noVBand="1"/>
      </w:tblPr>
      <w:tblGrid>
        <w:gridCol w:w="840"/>
        <w:gridCol w:w="7206"/>
        <w:gridCol w:w="2127"/>
      </w:tblGrid>
      <w:tr w:rsidR="000F4A23" w:rsidRPr="000F4A23" w14:paraId="4C0113C7" w14:textId="77777777" w:rsidTr="000F4A23">
        <w:trPr>
          <w:tblHeader/>
        </w:trPr>
        <w:tc>
          <w:tcPr>
            <w:tcW w:w="840"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20CD11E1" w14:textId="77777777" w:rsidR="000F4A23" w:rsidRPr="000F4A23" w:rsidRDefault="000F4A23" w:rsidP="00174ED0">
            <w:pPr>
              <w:spacing w:after="0" w:line="240" w:lineRule="auto"/>
              <w:jc w:val="center"/>
              <w:rPr>
                <w:rFonts w:ascii="Times New Roman" w:hAnsi="Times New Roman"/>
                <w:b/>
                <w:bCs/>
                <w:color w:val="002060"/>
                <w:sz w:val="24"/>
                <w:szCs w:val="24"/>
              </w:rPr>
            </w:pPr>
            <w:r w:rsidRPr="000F4A23">
              <w:rPr>
                <w:rFonts w:ascii="Times New Roman" w:hAnsi="Times New Roman"/>
                <w:b/>
                <w:bCs/>
                <w:color w:val="002060"/>
                <w:sz w:val="24"/>
                <w:szCs w:val="24"/>
              </w:rPr>
              <w:t>№ п/п</w:t>
            </w:r>
          </w:p>
        </w:tc>
        <w:tc>
          <w:tcPr>
            <w:tcW w:w="7206" w:type="dxa"/>
            <w:tcBorders>
              <w:top w:val="single" w:sz="4" w:space="0" w:color="auto"/>
              <w:left w:val="nil"/>
              <w:bottom w:val="single" w:sz="4" w:space="0" w:color="auto"/>
              <w:right w:val="single" w:sz="4" w:space="0" w:color="auto"/>
            </w:tcBorders>
            <w:shd w:val="clear" w:color="auto" w:fill="FBD4B4" w:themeFill="accent6" w:themeFillTint="66"/>
            <w:hideMark/>
          </w:tcPr>
          <w:p w14:paraId="76339A75" w14:textId="77777777" w:rsidR="000F4A23" w:rsidRPr="000F4A23" w:rsidRDefault="000F4A23" w:rsidP="00174ED0">
            <w:pPr>
              <w:spacing w:after="0" w:line="240" w:lineRule="auto"/>
              <w:jc w:val="center"/>
              <w:rPr>
                <w:rFonts w:ascii="Times New Roman" w:hAnsi="Times New Roman"/>
                <w:b/>
                <w:bCs/>
                <w:color w:val="002060"/>
                <w:sz w:val="24"/>
                <w:szCs w:val="24"/>
              </w:rPr>
            </w:pPr>
            <w:r w:rsidRPr="000F4A23">
              <w:rPr>
                <w:rFonts w:ascii="Times New Roman" w:hAnsi="Times New Roman"/>
                <w:b/>
                <w:bCs/>
                <w:color w:val="002060"/>
                <w:sz w:val="24"/>
                <w:szCs w:val="24"/>
              </w:rPr>
              <w:t>Тема урока</w:t>
            </w:r>
          </w:p>
        </w:tc>
        <w:tc>
          <w:tcPr>
            <w:tcW w:w="2127" w:type="dxa"/>
            <w:tcBorders>
              <w:top w:val="single" w:sz="4" w:space="0" w:color="auto"/>
              <w:left w:val="nil"/>
              <w:bottom w:val="single" w:sz="4" w:space="0" w:color="auto"/>
              <w:right w:val="single" w:sz="4" w:space="0" w:color="auto"/>
            </w:tcBorders>
            <w:shd w:val="clear" w:color="auto" w:fill="FBD4B4" w:themeFill="accent6" w:themeFillTint="66"/>
            <w:noWrap/>
            <w:hideMark/>
          </w:tcPr>
          <w:p w14:paraId="34B983C6" w14:textId="77777777" w:rsidR="000F4A23" w:rsidRPr="000F4A23" w:rsidRDefault="000F4A23" w:rsidP="00174ED0">
            <w:pPr>
              <w:spacing w:after="0" w:line="240" w:lineRule="auto"/>
              <w:jc w:val="center"/>
              <w:rPr>
                <w:rFonts w:ascii="Times New Roman" w:hAnsi="Times New Roman"/>
                <w:b/>
                <w:bCs/>
                <w:color w:val="002060"/>
                <w:sz w:val="24"/>
                <w:szCs w:val="24"/>
              </w:rPr>
            </w:pPr>
            <w:r w:rsidRPr="000F4A23">
              <w:rPr>
                <w:rFonts w:ascii="Times New Roman" w:hAnsi="Times New Roman"/>
                <w:b/>
                <w:bCs/>
                <w:color w:val="002060"/>
                <w:sz w:val="24"/>
                <w:szCs w:val="24"/>
              </w:rPr>
              <w:t>Примечание</w:t>
            </w:r>
          </w:p>
        </w:tc>
      </w:tr>
      <w:tr w:rsidR="000F4A23" w:rsidRPr="000F4A23" w14:paraId="2E7AE69D" w14:textId="77777777" w:rsidTr="000F4A23">
        <w:tc>
          <w:tcPr>
            <w:tcW w:w="840" w:type="dxa"/>
            <w:tcBorders>
              <w:top w:val="nil"/>
              <w:left w:val="single" w:sz="4" w:space="0" w:color="auto"/>
              <w:bottom w:val="single" w:sz="4" w:space="0" w:color="auto"/>
              <w:right w:val="single" w:sz="4" w:space="0" w:color="auto"/>
            </w:tcBorders>
            <w:noWrap/>
          </w:tcPr>
          <w:p w14:paraId="606092C1"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3EAF1AB" w14:textId="77777777" w:rsidR="000F4A23" w:rsidRPr="000F4A23" w:rsidRDefault="000F4A23" w:rsidP="00174ED0">
            <w:pPr>
              <w:autoSpaceDE w:val="0"/>
              <w:autoSpaceDN w:val="0"/>
              <w:adjustRightInd w:val="0"/>
              <w:spacing w:after="0" w:line="240" w:lineRule="auto"/>
              <w:rPr>
                <w:rFonts w:ascii="Times New Roman" w:hAnsi="Times New Roman"/>
                <w:b/>
                <w:iCs/>
                <w:sz w:val="20"/>
                <w:szCs w:val="20"/>
              </w:rPr>
            </w:pPr>
            <w:r w:rsidRPr="000F4A23">
              <w:rPr>
                <w:rFonts w:ascii="Times New Roman" w:hAnsi="Times New Roman"/>
                <w:b/>
                <w:iCs/>
                <w:sz w:val="20"/>
                <w:szCs w:val="20"/>
              </w:rPr>
              <w:t xml:space="preserve"> </w:t>
            </w:r>
            <w:r w:rsidRPr="000F4A23">
              <w:rPr>
                <w:rFonts w:ascii="Times New Roman" w:hAnsi="Times New Roman"/>
                <w:sz w:val="20"/>
                <w:szCs w:val="20"/>
              </w:rPr>
              <w:t xml:space="preserve"> </w:t>
            </w:r>
            <w:r w:rsidRPr="000F4A23">
              <w:rPr>
                <w:rFonts w:ascii="Times New Roman" w:hAnsi="Times New Roman"/>
                <w:b/>
                <w:iCs/>
                <w:sz w:val="20"/>
                <w:szCs w:val="20"/>
              </w:rPr>
              <w:t>Введение.</w:t>
            </w:r>
          </w:p>
          <w:p w14:paraId="17461B1E"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iCs/>
                <w:sz w:val="20"/>
                <w:szCs w:val="20"/>
              </w:rPr>
              <w:t xml:space="preserve"> </w:t>
            </w:r>
            <w:r w:rsidRPr="000F4A23">
              <w:rPr>
                <w:rFonts w:ascii="Times New Roman" w:hAnsi="Times New Roman"/>
                <w:sz w:val="20"/>
                <w:szCs w:val="20"/>
              </w:rPr>
              <w:t>О литературе, писателе и читателе. Литература и другие виды искусства.</w:t>
            </w:r>
          </w:p>
        </w:tc>
        <w:tc>
          <w:tcPr>
            <w:tcW w:w="2127" w:type="dxa"/>
            <w:tcBorders>
              <w:top w:val="nil"/>
              <w:left w:val="nil"/>
              <w:bottom w:val="single" w:sz="4" w:space="0" w:color="auto"/>
              <w:right w:val="single" w:sz="4" w:space="0" w:color="auto"/>
            </w:tcBorders>
            <w:noWrap/>
          </w:tcPr>
          <w:p w14:paraId="778B1A3F"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8862039" w14:textId="77777777" w:rsidTr="000F4A23">
        <w:tc>
          <w:tcPr>
            <w:tcW w:w="840" w:type="dxa"/>
            <w:tcBorders>
              <w:top w:val="nil"/>
              <w:left w:val="single" w:sz="4" w:space="0" w:color="auto"/>
              <w:bottom w:val="single" w:sz="4" w:space="0" w:color="auto"/>
              <w:right w:val="single" w:sz="4" w:space="0" w:color="auto"/>
            </w:tcBorders>
            <w:noWrap/>
          </w:tcPr>
          <w:p w14:paraId="3BEDD519"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E150589" w14:textId="77777777" w:rsidR="000F4A23" w:rsidRPr="000F4A23" w:rsidRDefault="000F4A23" w:rsidP="00174ED0">
            <w:pPr>
              <w:autoSpaceDE w:val="0"/>
              <w:autoSpaceDN w:val="0"/>
              <w:adjustRightInd w:val="0"/>
              <w:spacing w:after="0" w:line="240" w:lineRule="auto"/>
              <w:rPr>
                <w:rFonts w:ascii="Times New Roman" w:hAnsi="Times New Roman"/>
                <w:bCs/>
                <w:iCs/>
                <w:sz w:val="20"/>
                <w:szCs w:val="20"/>
              </w:rPr>
            </w:pPr>
            <w:r w:rsidRPr="000F4A23">
              <w:rPr>
                <w:rFonts w:ascii="Times New Roman" w:hAnsi="Times New Roman"/>
                <w:bCs/>
                <w:iCs/>
                <w:sz w:val="20"/>
                <w:szCs w:val="20"/>
              </w:rPr>
              <w:t>Мифы о героях. Миф «Пять веков»</w:t>
            </w:r>
          </w:p>
        </w:tc>
        <w:tc>
          <w:tcPr>
            <w:tcW w:w="2127" w:type="dxa"/>
            <w:tcBorders>
              <w:top w:val="nil"/>
              <w:left w:val="nil"/>
              <w:bottom w:val="single" w:sz="4" w:space="0" w:color="auto"/>
              <w:right w:val="single" w:sz="4" w:space="0" w:color="auto"/>
            </w:tcBorders>
            <w:noWrap/>
          </w:tcPr>
          <w:p w14:paraId="7782305C" w14:textId="77777777" w:rsidR="000F4A23" w:rsidRPr="000F4A23" w:rsidRDefault="000F4A23" w:rsidP="00174ED0">
            <w:pPr>
              <w:autoSpaceDE w:val="0"/>
              <w:autoSpaceDN w:val="0"/>
              <w:adjustRightInd w:val="0"/>
              <w:spacing w:after="0" w:line="240" w:lineRule="auto"/>
              <w:jc w:val="center"/>
              <w:rPr>
                <w:rFonts w:ascii="Times New Roman" w:hAnsi="Times New Roman"/>
                <w:i/>
                <w:sz w:val="20"/>
                <w:szCs w:val="20"/>
              </w:rPr>
            </w:pPr>
          </w:p>
        </w:tc>
      </w:tr>
      <w:tr w:rsidR="000F4A23" w:rsidRPr="000F4A23" w14:paraId="241B883C" w14:textId="77777777" w:rsidTr="000F4A23">
        <w:tc>
          <w:tcPr>
            <w:tcW w:w="840" w:type="dxa"/>
            <w:tcBorders>
              <w:top w:val="nil"/>
              <w:left w:val="single" w:sz="4" w:space="0" w:color="auto"/>
              <w:bottom w:val="single" w:sz="4" w:space="0" w:color="auto"/>
              <w:right w:val="single" w:sz="4" w:space="0" w:color="auto"/>
            </w:tcBorders>
            <w:noWrap/>
          </w:tcPr>
          <w:p w14:paraId="2C8F0CA4"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6E4B291"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sz w:val="20"/>
                <w:szCs w:val="20"/>
              </w:rPr>
              <w:t>Отражение в древнегреческих мифах представлений о героизме, стремление познать мир и реализовать мечту. Миф «Прометей»</w:t>
            </w:r>
          </w:p>
        </w:tc>
        <w:tc>
          <w:tcPr>
            <w:tcW w:w="2127" w:type="dxa"/>
            <w:tcBorders>
              <w:top w:val="nil"/>
              <w:left w:val="nil"/>
              <w:bottom w:val="single" w:sz="4" w:space="0" w:color="auto"/>
              <w:right w:val="single" w:sz="4" w:space="0" w:color="auto"/>
            </w:tcBorders>
            <w:noWrap/>
          </w:tcPr>
          <w:p w14:paraId="0EA326FE"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0AFB497" w14:textId="77777777" w:rsidTr="000F4A23">
        <w:tc>
          <w:tcPr>
            <w:tcW w:w="840" w:type="dxa"/>
            <w:tcBorders>
              <w:top w:val="nil"/>
              <w:left w:val="single" w:sz="4" w:space="0" w:color="auto"/>
              <w:bottom w:val="single" w:sz="4" w:space="0" w:color="auto"/>
              <w:right w:val="single" w:sz="4" w:space="0" w:color="auto"/>
            </w:tcBorders>
            <w:noWrap/>
          </w:tcPr>
          <w:p w14:paraId="4F4634D8"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3663482"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iCs/>
                <w:sz w:val="20"/>
                <w:szCs w:val="20"/>
              </w:rPr>
              <w:t>Значение древнегреческой мифологии. Подвиги Геракла. «Яблоки Гесперид».</w:t>
            </w:r>
          </w:p>
        </w:tc>
        <w:tc>
          <w:tcPr>
            <w:tcW w:w="2127" w:type="dxa"/>
            <w:tcBorders>
              <w:top w:val="nil"/>
              <w:left w:val="nil"/>
              <w:bottom w:val="single" w:sz="4" w:space="0" w:color="auto"/>
              <w:right w:val="single" w:sz="4" w:space="0" w:color="auto"/>
            </w:tcBorders>
            <w:noWrap/>
          </w:tcPr>
          <w:p w14:paraId="12F94A9A"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DC019EF" w14:textId="77777777" w:rsidTr="000F4A23">
        <w:tc>
          <w:tcPr>
            <w:tcW w:w="840" w:type="dxa"/>
            <w:tcBorders>
              <w:top w:val="nil"/>
              <w:left w:val="single" w:sz="4" w:space="0" w:color="auto"/>
              <w:bottom w:val="single" w:sz="4" w:space="0" w:color="auto"/>
              <w:right w:val="single" w:sz="4" w:space="0" w:color="auto"/>
            </w:tcBorders>
            <w:noWrap/>
          </w:tcPr>
          <w:p w14:paraId="6FAFB2A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264F062"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Предание и его художественные особенности. Легенда «Солдат и смерть»</w:t>
            </w:r>
          </w:p>
        </w:tc>
        <w:tc>
          <w:tcPr>
            <w:tcW w:w="2127" w:type="dxa"/>
            <w:tcBorders>
              <w:top w:val="nil"/>
              <w:left w:val="nil"/>
              <w:bottom w:val="single" w:sz="4" w:space="0" w:color="auto"/>
              <w:right w:val="single" w:sz="4" w:space="0" w:color="auto"/>
            </w:tcBorders>
            <w:noWrap/>
          </w:tcPr>
          <w:p w14:paraId="3566A476"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99970D0" w14:textId="77777777" w:rsidTr="000F4A23">
        <w:tc>
          <w:tcPr>
            <w:tcW w:w="840" w:type="dxa"/>
            <w:tcBorders>
              <w:top w:val="nil"/>
              <w:left w:val="single" w:sz="4" w:space="0" w:color="auto"/>
              <w:bottom w:val="single" w:sz="4" w:space="0" w:color="auto"/>
              <w:right w:val="single" w:sz="4" w:space="0" w:color="auto"/>
            </w:tcBorders>
            <w:noWrap/>
          </w:tcPr>
          <w:p w14:paraId="0DAFC23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ABA6A09"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iCs/>
                <w:sz w:val="20"/>
                <w:szCs w:val="20"/>
              </w:rPr>
              <w:t>Храбрость и хитрость героя в предании «Как Бадыноко победил одноглазого великана»</w:t>
            </w:r>
            <w:r w:rsidRPr="000F4A23">
              <w:rPr>
                <w:rFonts w:ascii="Times New Roman" w:hAnsi="Times New Roman"/>
                <w:sz w:val="20"/>
                <w:szCs w:val="20"/>
              </w:rPr>
              <w:t xml:space="preserve"> </w:t>
            </w:r>
          </w:p>
        </w:tc>
        <w:tc>
          <w:tcPr>
            <w:tcW w:w="2127" w:type="dxa"/>
            <w:tcBorders>
              <w:top w:val="nil"/>
              <w:left w:val="nil"/>
              <w:bottom w:val="single" w:sz="4" w:space="0" w:color="auto"/>
              <w:right w:val="single" w:sz="4" w:space="0" w:color="auto"/>
            </w:tcBorders>
            <w:noWrap/>
          </w:tcPr>
          <w:p w14:paraId="4C829BA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C9553BD" w14:textId="77777777" w:rsidTr="000F4A23">
        <w:tc>
          <w:tcPr>
            <w:tcW w:w="840" w:type="dxa"/>
            <w:tcBorders>
              <w:top w:val="nil"/>
              <w:left w:val="single" w:sz="4" w:space="0" w:color="auto"/>
              <w:bottom w:val="single" w:sz="4" w:space="0" w:color="auto"/>
              <w:right w:val="single" w:sz="4" w:space="0" w:color="auto"/>
            </w:tcBorders>
            <w:noWrap/>
          </w:tcPr>
          <w:p w14:paraId="1E89C909"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6F2203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iCs/>
                <w:sz w:val="20"/>
                <w:szCs w:val="20"/>
              </w:rPr>
              <w:t>Сказка и ее художественные особенности. «Сказка о молодильных яблоках и живой воде»</w:t>
            </w:r>
          </w:p>
        </w:tc>
        <w:tc>
          <w:tcPr>
            <w:tcW w:w="2127" w:type="dxa"/>
            <w:tcBorders>
              <w:top w:val="nil"/>
              <w:left w:val="nil"/>
              <w:bottom w:val="single" w:sz="4" w:space="0" w:color="auto"/>
              <w:right w:val="single" w:sz="4" w:space="0" w:color="auto"/>
            </w:tcBorders>
            <w:noWrap/>
          </w:tcPr>
          <w:p w14:paraId="31CA651A"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EC1D1B5" w14:textId="77777777" w:rsidTr="000F4A23">
        <w:tc>
          <w:tcPr>
            <w:tcW w:w="840" w:type="dxa"/>
            <w:tcBorders>
              <w:top w:val="nil"/>
              <w:left w:val="single" w:sz="4" w:space="0" w:color="auto"/>
              <w:bottom w:val="single" w:sz="4" w:space="0" w:color="auto"/>
              <w:right w:val="single" w:sz="4" w:space="0" w:color="auto"/>
            </w:tcBorders>
            <w:noWrap/>
          </w:tcPr>
          <w:p w14:paraId="47BA437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FBB02D9"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Отражение в произведениях истории Древней Руси и народных представлений о событиях и людях. «Сказание о белгородских колодцах»</w:t>
            </w:r>
          </w:p>
        </w:tc>
        <w:tc>
          <w:tcPr>
            <w:tcW w:w="2127" w:type="dxa"/>
            <w:tcBorders>
              <w:top w:val="nil"/>
              <w:left w:val="nil"/>
              <w:bottom w:val="single" w:sz="4" w:space="0" w:color="auto"/>
              <w:right w:val="single" w:sz="4" w:space="0" w:color="auto"/>
            </w:tcBorders>
            <w:noWrap/>
          </w:tcPr>
          <w:p w14:paraId="546917C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CE2F95D" w14:textId="77777777" w:rsidTr="000F4A23">
        <w:tc>
          <w:tcPr>
            <w:tcW w:w="840" w:type="dxa"/>
            <w:tcBorders>
              <w:top w:val="nil"/>
              <w:left w:val="single" w:sz="4" w:space="0" w:color="auto"/>
              <w:bottom w:val="single" w:sz="4" w:space="0" w:color="auto"/>
              <w:right w:val="single" w:sz="4" w:space="0" w:color="auto"/>
            </w:tcBorders>
            <w:noWrap/>
          </w:tcPr>
          <w:p w14:paraId="4C96F13B"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5B15486"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Отражение истории Древней Руси. «Повесть о разорении Рязани Батыем»</w:t>
            </w:r>
          </w:p>
        </w:tc>
        <w:tc>
          <w:tcPr>
            <w:tcW w:w="2127" w:type="dxa"/>
            <w:tcBorders>
              <w:top w:val="nil"/>
              <w:left w:val="nil"/>
              <w:bottom w:val="single" w:sz="4" w:space="0" w:color="auto"/>
              <w:right w:val="single" w:sz="4" w:space="0" w:color="auto"/>
            </w:tcBorders>
            <w:noWrap/>
          </w:tcPr>
          <w:p w14:paraId="0F048EB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A2BEAF4" w14:textId="77777777" w:rsidTr="000F4A23">
        <w:tc>
          <w:tcPr>
            <w:tcW w:w="840" w:type="dxa"/>
            <w:tcBorders>
              <w:top w:val="nil"/>
              <w:left w:val="single" w:sz="4" w:space="0" w:color="auto"/>
              <w:bottom w:val="single" w:sz="4" w:space="0" w:color="auto"/>
              <w:right w:val="single" w:sz="4" w:space="0" w:color="auto"/>
            </w:tcBorders>
            <w:noWrap/>
          </w:tcPr>
          <w:p w14:paraId="6A852F30"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2702C71"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Поучительный характер древнерусской литературы. «Поучение Владимира Мономаха»</w:t>
            </w:r>
          </w:p>
        </w:tc>
        <w:tc>
          <w:tcPr>
            <w:tcW w:w="2127" w:type="dxa"/>
            <w:tcBorders>
              <w:top w:val="nil"/>
              <w:left w:val="nil"/>
              <w:bottom w:val="single" w:sz="4" w:space="0" w:color="auto"/>
              <w:right w:val="single" w:sz="4" w:space="0" w:color="auto"/>
            </w:tcBorders>
            <w:noWrap/>
          </w:tcPr>
          <w:p w14:paraId="7465A30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373ABAC" w14:textId="77777777" w:rsidTr="000F4A23">
        <w:tc>
          <w:tcPr>
            <w:tcW w:w="840" w:type="dxa"/>
            <w:tcBorders>
              <w:top w:val="nil"/>
              <w:left w:val="single" w:sz="4" w:space="0" w:color="auto"/>
              <w:bottom w:val="single" w:sz="4" w:space="0" w:color="auto"/>
              <w:right w:val="single" w:sz="4" w:space="0" w:color="auto"/>
            </w:tcBorders>
            <w:noWrap/>
          </w:tcPr>
          <w:p w14:paraId="01E1817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3305838"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 Сочинение поучения.</w:t>
            </w:r>
          </w:p>
        </w:tc>
        <w:tc>
          <w:tcPr>
            <w:tcW w:w="2127" w:type="dxa"/>
            <w:tcBorders>
              <w:top w:val="nil"/>
              <w:left w:val="nil"/>
              <w:bottom w:val="single" w:sz="4" w:space="0" w:color="auto"/>
              <w:right w:val="single" w:sz="4" w:space="0" w:color="auto"/>
            </w:tcBorders>
            <w:noWrap/>
          </w:tcPr>
          <w:p w14:paraId="30B539B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Р.Р.</w:t>
            </w:r>
          </w:p>
        </w:tc>
      </w:tr>
      <w:tr w:rsidR="000F4A23" w:rsidRPr="000F4A23" w14:paraId="0989F125" w14:textId="77777777" w:rsidTr="000F4A23">
        <w:tc>
          <w:tcPr>
            <w:tcW w:w="840" w:type="dxa"/>
            <w:tcBorders>
              <w:top w:val="nil"/>
              <w:left w:val="single" w:sz="4" w:space="0" w:color="auto"/>
              <w:bottom w:val="single" w:sz="4" w:space="0" w:color="auto"/>
              <w:right w:val="single" w:sz="4" w:space="0" w:color="auto"/>
            </w:tcBorders>
            <w:noWrap/>
          </w:tcPr>
          <w:p w14:paraId="778DB3EE"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23CB87C" w14:textId="77777777" w:rsidR="000F4A23" w:rsidRPr="000F4A23" w:rsidRDefault="000F4A23" w:rsidP="00174ED0">
            <w:pPr>
              <w:shd w:val="clear" w:color="auto" w:fill="FFFFFF"/>
              <w:spacing w:after="0" w:line="240" w:lineRule="auto"/>
              <w:rPr>
                <w:rFonts w:ascii="Times New Roman" w:hAnsi="Times New Roman"/>
                <w:sz w:val="20"/>
                <w:szCs w:val="20"/>
                <w:lang w:eastAsia="en-US"/>
              </w:rPr>
            </w:pPr>
            <w:r w:rsidRPr="000F4A23">
              <w:rPr>
                <w:rFonts w:ascii="Times New Roman" w:hAnsi="Times New Roman"/>
                <w:b/>
                <w:sz w:val="20"/>
                <w:szCs w:val="20"/>
                <w:lang w:eastAsia="en-US"/>
              </w:rPr>
              <w:t>М.В. Ломоносов.</w:t>
            </w:r>
            <w:r w:rsidRPr="000F4A23">
              <w:rPr>
                <w:rFonts w:ascii="Times New Roman" w:hAnsi="Times New Roman"/>
                <w:sz w:val="20"/>
                <w:szCs w:val="20"/>
                <w:lang w:eastAsia="en-US"/>
              </w:rPr>
              <w:t xml:space="preserve"> Годы учения. </w:t>
            </w:r>
          </w:p>
        </w:tc>
        <w:tc>
          <w:tcPr>
            <w:tcW w:w="2127" w:type="dxa"/>
            <w:tcBorders>
              <w:top w:val="nil"/>
              <w:left w:val="nil"/>
              <w:bottom w:val="single" w:sz="4" w:space="0" w:color="auto"/>
              <w:right w:val="single" w:sz="4" w:space="0" w:color="auto"/>
            </w:tcBorders>
            <w:noWrap/>
          </w:tcPr>
          <w:p w14:paraId="3E7E2CD0"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A9955B7" w14:textId="77777777" w:rsidTr="000F4A23">
        <w:tc>
          <w:tcPr>
            <w:tcW w:w="840" w:type="dxa"/>
            <w:tcBorders>
              <w:top w:val="nil"/>
              <w:left w:val="single" w:sz="4" w:space="0" w:color="auto"/>
              <w:bottom w:val="single" w:sz="4" w:space="0" w:color="auto"/>
              <w:right w:val="single" w:sz="4" w:space="0" w:color="auto"/>
            </w:tcBorders>
            <w:noWrap/>
          </w:tcPr>
          <w:p w14:paraId="0BF4DA28"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B61EF78" w14:textId="77777777" w:rsidR="000F4A23" w:rsidRPr="000F4A23" w:rsidRDefault="000F4A23" w:rsidP="00174ED0">
            <w:pPr>
              <w:shd w:val="clear" w:color="auto" w:fill="FFFFFF"/>
              <w:spacing w:after="0" w:line="240" w:lineRule="auto"/>
              <w:rPr>
                <w:rFonts w:ascii="Times New Roman" w:hAnsi="Times New Roman"/>
                <w:sz w:val="20"/>
                <w:szCs w:val="20"/>
                <w:lang w:eastAsia="en-US"/>
              </w:rPr>
            </w:pPr>
            <w:r w:rsidRPr="000F4A23">
              <w:rPr>
                <w:rFonts w:ascii="Times New Roman" w:hAnsi="Times New Roman"/>
                <w:sz w:val="20"/>
                <w:szCs w:val="20"/>
                <w:lang w:eastAsia="en-US"/>
              </w:rPr>
              <w:t xml:space="preserve">Отражение позиций ученого и гражданина в поэзии: </w:t>
            </w:r>
            <w:r w:rsidRPr="000F4A23">
              <w:rPr>
                <w:rFonts w:ascii="Times New Roman" w:hAnsi="Times New Roman"/>
                <w:i/>
                <w:iCs/>
                <w:sz w:val="20"/>
                <w:szCs w:val="20"/>
                <w:lang w:eastAsia="en-US"/>
              </w:rPr>
              <w:t>«Стихи, сочиненные на дороге в Петергоф».</w:t>
            </w:r>
          </w:p>
        </w:tc>
        <w:tc>
          <w:tcPr>
            <w:tcW w:w="2127" w:type="dxa"/>
            <w:tcBorders>
              <w:top w:val="nil"/>
              <w:left w:val="nil"/>
              <w:bottom w:val="single" w:sz="4" w:space="0" w:color="auto"/>
              <w:right w:val="single" w:sz="4" w:space="0" w:color="auto"/>
            </w:tcBorders>
            <w:noWrap/>
          </w:tcPr>
          <w:p w14:paraId="072CBE9E"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E14C413" w14:textId="77777777" w:rsidTr="000F4A23">
        <w:tc>
          <w:tcPr>
            <w:tcW w:w="840" w:type="dxa"/>
            <w:tcBorders>
              <w:top w:val="nil"/>
              <w:left w:val="single" w:sz="4" w:space="0" w:color="auto"/>
              <w:bottom w:val="single" w:sz="4" w:space="0" w:color="auto"/>
              <w:right w:val="single" w:sz="4" w:space="0" w:color="auto"/>
            </w:tcBorders>
            <w:noWrap/>
          </w:tcPr>
          <w:p w14:paraId="477A2EAA"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355CF9CA"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lang w:eastAsia="en-US"/>
              </w:rPr>
              <w:t>М.В. Ломоносов о значении русского языка.</w:t>
            </w:r>
          </w:p>
        </w:tc>
        <w:tc>
          <w:tcPr>
            <w:tcW w:w="2127" w:type="dxa"/>
            <w:tcBorders>
              <w:top w:val="nil"/>
              <w:left w:val="nil"/>
              <w:bottom w:val="single" w:sz="4" w:space="0" w:color="auto"/>
              <w:right w:val="single" w:sz="4" w:space="0" w:color="auto"/>
            </w:tcBorders>
            <w:noWrap/>
          </w:tcPr>
          <w:p w14:paraId="4AE77F8B"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017E798" w14:textId="77777777" w:rsidTr="000F4A23">
        <w:tc>
          <w:tcPr>
            <w:tcW w:w="840" w:type="dxa"/>
            <w:tcBorders>
              <w:top w:val="nil"/>
              <w:left w:val="single" w:sz="4" w:space="0" w:color="auto"/>
              <w:bottom w:val="single" w:sz="4" w:space="0" w:color="auto"/>
              <w:right w:val="single" w:sz="4" w:space="0" w:color="auto"/>
            </w:tcBorders>
            <w:noWrap/>
          </w:tcPr>
          <w:p w14:paraId="6DB2D8CD"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13430C1" w14:textId="77777777" w:rsidR="000F4A23" w:rsidRPr="000F4A23" w:rsidRDefault="000F4A23" w:rsidP="00174ED0">
            <w:pPr>
              <w:shd w:val="clear" w:color="auto" w:fill="FFFFFF"/>
              <w:spacing w:after="0" w:line="240" w:lineRule="auto"/>
              <w:rPr>
                <w:rFonts w:ascii="Times New Roman" w:hAnsi="Times New Roman"/>
                <w:sz w:val="20"/>
                <w:szCs w:val="20"/>
                <w:lang w:eastAsia="en-US"/>
              </w:rPr>
            </w:pPr>
            <w:r w:rsidRPr="000F4A23">
              <w:rPr>
                <w:rFonts w:ascii="Times New Roman" w:hAnsi="Times New Roman"/>
                <w:b/>
                <w:sz w:val="20"/>
                <w:szCs w:val="20"/>
                <w:lang w:eastAsia="en-US"/>
              </w:rPr>
              <w:t>В.А. Жуковский</w:t>
            </w:r>
            <w:r w:rsidRPr="000F4A23">
              <w:rPr>
                <w:rFonts w:ascii="Times New Roman" w:hAnsi="Times New Roman"/>
                <w:sz w:val="20"/>
                <w:szCs w:val="20"/>
                <w:lang w:eastAsia="en-US"/>
              </w:rPr>
              <w:t>. Краткие сведения о писателе. Личность писателя. В.А. Жуковский и А.С. Пушкин. Жанр баллады в творчестве В.А. Жуковского.</w:t>
            </w:r>
          </w:p>
        </w:tc>
        <w:tc>
          <w:tcPr>
            <w:tcW w:w="2127" w:type="dxa"/>
            <w:tcBorders>
              <w:top w:val="nil"/>
              <w:left w:val="nil"/>
              <w:bottom w:val="single" w:sz="4" w:space="0" w:color="auto"/>
              <w:right w:val="single" w:sz="4" w:space="0" w:color="auto"/>
            </w:tcBorders>
            <w:noWrap/>
          </w:tcPr>
          <w:p w14:paraId="4A3F0E64"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796DC1A" w14:textId="77777777" w:rsidTr="000F4A23">
        <w:tc>
          <w:tcPr>
            <w:tcW w:w="840" w:type="dxa"/>
            <w:tcBorders>
              <w:top w:val="nil"/>
              <w:left w:val="single" w:sz="4" w:space="0" w:color="auto"/>
              <w:bottom w:val="single" w:sz="4" w:space="0" w:color="auto"/>
              <w:right w:val="single" w:sz="4" w:space="0" w:color="auto"/>
            </w:tcBorders>
            <w:noWrap/>
          </w:tcPr>
          <w:p w14:paraId="601CB2A5"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7FE4AAB"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lang w:eastAsia="en-US"/>
              </w:rPr>
              <w:t>Баллада «Светлана»: фантастическое и реальное; связь с фольклором, традициями и обычаями народа. Новое явление в русской поэзии</w:t>
            </w:r>
          </w:p>
        </w:tc>
        <w:tc>
          <w:tcPr>
            <w:tcW w:w="2127" w:type="dxa"/>
            <w:tcBorders>
              <w:top w:val="nil"/>
              <w:left w:val="nil"/>
              <w:bottom w:val="single" w:sz="4" w:space="0" w:color="auto"/>
              <w:right w:val="single" w:sz="4" w:space="0" w:color="auto"/>
            </w:tcBorders>
            <w:noWrap/>
          </w:tcPr>
          <w:p w14:paraId="01835D1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2C988AA" w14:textId="77777777" w:rsidTr="000F4A23">
        <w:tc>
          <w:tcPr>
            <w:tcW w:w="840" w:type="dxa"/>
            <w:tcBorders>
              <w:top w:val="nil"/>
              <w:left w:val="single" w:sz="4" w:space="0" w:color="auto"/>
              <w:bottom w:val="single" w:sz="4" w:space="0" w:color="auto"/>
              <w:right w:val="single" w:sz="4" w:space="0" w:color="auto"/>
            </w:tcBorders>
            <w:noWrap/>
          </w:tcPr>
          <w:p w14:paraId="6186936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2D0F5F4" w14:textId="77777777" w:rsidR="000F4A23" w:rsidRPr="000F4A23" w:rsidRDefault="000F4A23" w:rsidP="00174ED0">
            <w:pPr>
              <w:shd w:val="clear" w:color="auto" w:fill="FFFFFF"/>
              <w:spacing w:after="0" w:line="240" w:lineRule="auto"/>
              <w:rPr>
                <w:rFonts w:ascii="Times New Roman" w:hAnsi="Times New Roman"/>
                <w:b/>
                <w:sz w:val="20"/>
                <w:szCs w:val="20"/>
                <w:lang w:eastAsia="en-US"/>
              </w:rPr>
            </w:pPr>
            <w:r w:rsidRPr="000F4A23">
              <w:rPr>
                <w:rFonts w:ascii="Times New Roman" w:hAnsi="Times New Roman"/>
                <w:b/>
                <w:sz w:val="20"/>
                <w:szCs w:val="20"/>
                <w:lang w:eastAsia="en-US"/>
              </w:rPr>
              <w:t>А.С. Пушкин</w:t>
            </w:r>
          </w:p>
          <w:p w14:paraId="25783742"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sz w:val="20"/>
                <w:szCs w:val="20"/>
                <w:lang w:eastAsia="en-US"/>
              </w:rPr>
              <w:t>Лицей в жизни и творческой биографии А.С. Пушкина. Ли</w:t>
            </w:r>
            <w:r w:rsidRPr="000F4A23">
              <w:rPr>
                <w:rFonts w:ascii="Times New Roman" w:hAnsi="Times New Roman"/>
                <w:sz w:val="20"/>
                <w:szCs w:val="20"/>
                <w:lang w:eastAsia="en-US"/>
              </w:rPr>
              <w:softHyphen/>
              <w:t>цеист А.С. Пушкин в литературной жизни Петербурга</w:t>
            </w:r>
          </w:p>
        </w:tc>
        <w:tc>
          <w:tcPr>
            <w:tcW w:w="2127" w:type="dxa"/>
            <w:tcBorders>
              <w:top w:val="nil"/>
              <w:left w:val="nil"/>
              <w:bottom w:val="single" w:sz="4" w:space="0" w:color="auto"/>
              <w:right w:val="single" w:sz="4" w:space="0" w:color="auto"/>
            </w:tcBorders>
            <w:noWrap/>
          </w:tcPr>
          <w:p w14:paraId="0FEC9980"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1A5AE34" w14:textId="77777777" w:rsidTr="000F4A23">
        <w:tc>
          <w:tcPr>
            <w:tcW w:w="840" w:type="dxa"/>
            <w:tcBorders>
              <w:top w:val="nil"/>
              <w:left w:val="single" w:sz="4" w:space="0" w:color="auto"/>
              <w:bottom w:val="single" w:sz="4" w:space="0" w:color="auto"/>
              <w:right w:val="single" w:sz="4" w:space="0" w:color="auto"/>
            </w:tcBorders>
            <w:noWrap/>
          </w:tcPr>
          <w:p w14:paraId="088C87FA"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249275D"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Тема «барства дикого» в стихотворении А.С.Пушкина «Деревня»</w:t>
            </w:r>
          </w:p>
        </w:tc>
        <w:tc>
          <w:tcPr>
            <w:tcW w:w="2127" w:type="dxa"/>
            <w:tcBorders>
              <w:top w:val="nil"/>
              <w:left w:val="nil"/>
              <w:bottom w:val="single" w:sz="4" w:space="0" w:color="auto"/>
              <w:right w:val="single" w:sz="4" w:space="0" w:color="auto"/>
            </w:tcBorders>
            <w:noWrap/>
          </w:tcPr>
          <w:p w14:paraId="1B77E55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16F5B9D5" w14:textId="77777777" w:rsidTr="000F4A23">
        <w:tc>
          <w:tcPr>
            <w:tcW w:w="840" w:type="dxa"/>
            <w:tcBorders>
              <w:top w:val="nil"/>
              <w:left w:val="single" w:sz="4" w:space="0" w:color="auto"/>
              <w:bottom w:val="single" w:sz="4" w:space="0" w:color="auto"/>
              <w:right w:val="single" w:sz="4" w:space="0" w:color="auto"/>
            </w:tcBorders>
            <w:noWrap/>
          </w:tcPr>
          <w:p w14:paraId="2C18EB8D"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3115C89"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Лирика природы в стихотворении А.С.Пушкина «Редеет облаков летучая гряда»</w:t>
            </w:r>
          </w:p>
        </w:tc>
        <w:tc>
          <w:tcPr>
            <w:tcW w:w="2127" w:type="dxa"/>
            <w:tcBorders>
              <w:top w:val="nil"/>
              <w:left w:val="nil"/>
              <w:bottom w:val="single" w:sz="4" w:space="0" w:color="auto"/>
              <w:right w:val="single" w:sz="4" w:space="0" w:color="auto"/>
            </w:tcBorders>
            <w:noWrap/>
          </w:tcPr>
          <w:p w14:paraId="5C17C53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Наизусть</w:t>
            </w:r>
          </w:p>
        </w:tc>
      </w:tr>
      <w:tr w:rsidR="000F4A23" w:rsidRPr="000F4A23" w14:paraId="49AE98E8" w14:textId="77777777" w:rsidTr="000F4A23">
        <w:tc>
          <w:tcPr>
            <w:tcW w:w="840" w:type="dxa"/>
            <w:tcBorders>
              <w:top w:val="nil"/>
              <w:left w:val="single" w:sz="4" w:space="0" w:color="auto"/>
              <w:bottom w:val="single" w:sz="4" w:space="0" w:color="auto"/>
              <w:right w:val="single" w:sz="4" w:space="0" w:color="auto"/>
            </w:tcBorders>
            <w:noWrap/>
          </w:tcPr>
          <w:p w14:paraId="6BE6D49A"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17708F1"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iCs/>
                <w:sz w:val="20"/>
                <w:szCs w:val="20"/>
              </w:rPr>
              <w:t xml:space="preserve">Тема природы в стихотворении А.С.Пушкина «Зимнее утро». </w:t>
            </w:r>
            <w:r w:rsidRPr="000F4A23">
              <w:rPr>
                <w:rFonts w:ascii="Times New Roman" w:hAnsi="Times New Roman"/>
                <w:sz w:val="20"/>
                <w:szCs w:val="20"/>
              </w:rPr>
              <w:t xml:space="preserve"> Двусложные размеры стиха</w:t>
            </w:r>
          </w:p>
        </w:tc>
        <w:tc>
          <w:tcPr>
            <w:tcW w:w="2127" w:type="dxa"/>
            <w:tcBorders>
              <w:top w:val="nil"/>
              <w:left w:val="nil"/>
              <w:bottom w:val="single" w:sz="4" w:space="0" w:color="auto"/>
              <w:right w:val="single" w:sz="4" w:space="0" w:color="auto"/>
            </w:tcBorders>
            <w:noWrap/>
          </w:tcPr>
          <w:p w14:paraId="1E9EB5BB"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Наизусть</w:t>
            </w:r>
          </w:p>
        </w:tc>
      </w:tr>
      <w:tr w:rsidR="000F4A23" w:rsidRPr="000F4A23" w14:paraId="5E5CE49A" w14:textId="77777777" w:rsidTr="000F4A23">
        <w:tc>
          <w:tcPr>
            <w:tcW w:w="840" w:type="dxa"/>
            <w:tcBorders>
              <w:top w:val="nil"/>
              <w:left w:val="single" w:sz="4" w:space="0" w:color="auto"/>
              <w:bottom w:val="single" w:sz="4" w:space="0" w:color="auto"/>
              <w:right w:val="single" w:sz="4" w:space="0" w:color="auto"/>
            </w:tcBorders>
            <w:noWrap/>
          </w:tcPr>
          <w:p w14:paraId="4A2CCB2E"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337B87D1"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Лирика природы: «Зимний вечер». Стихотворный ритм</w:t>
            </w:r>
          </w:p>
        </w:tc>
        <w:tc>
          <w:tcPr>
            <w:tcW w:w="2127" w:type="dxa"/>
            <w:tcBorders>
              <w:top w:val="nil"/>
              <w:left w:val="nil"/>
              <w:bottom w:val="single" w:sz="4" w:space="0" w:color="auto"/>
              <w:right w:val="single" w:sz="4" w:space="0" w:color="auto"/>
            </w:tcBorders>
            <w:noWrap/>
          </w:tcPr>
          <w:p w14:paraId="25162A2E"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D40B02C" w14:textId="77777777" w:rsidTr="000F4A23">
        <w:tc>
          <w:tcPr>
            <w:tcW w:w="840" w:type="dxa"/>
            <w:tcBorders>
              <w:top w:val="nil"/>
              <w:left w:val="single" w:sz="4" w:space="0" w:color="auto"/>
              <w:bottom w:val="single" w:sz="4" w:space="0" w:color="auto"/>
              <w:right w:val="single" w:sz="4" w:space="0" w:color="auto"/>
            </w:tcBorders>
            <w:noWrap/>
          </w:tcPr>
          <w:p w14:paraId="2CBAC32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3DCCB5E"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Конкурс выразительного чтения.                           </w:t>
            </w:r>
          </w:p>
        </w:tc>
        <w:tc>
          <w:tcPr>
            <w:tcW w:w="2127" w:type="dxa"/>
            <w:tcBorders>
              <w:top w:val="nil"/>
              <w:left w:val="nil"/>
              <w:bottom w:val="single" w:sz="4" w:space="0" w:color="auto"/>
              <w:right w:val="single" w:sz="4" w:space="0" w:color="auto"/>
            </w:tcBorders>
            <w:noWrap/>
          </w:tcPr>
          <w:p w14:paraId="18728ABA"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Р.Р.</w:t>
            </w:r>
          </w:p>
        </w:tc>
      </w:tr>
      <w:tr w:rsidR="000F4A23" w:rsidRPr="000F4A23" w14:paraId="71EFAC66" w14:textId="77777777" w:rsidTr="000F4A23">
        <w:tc>
          <w:tcPr>
            <w:tcW w:w="840" w:type="dxa"/>
            <w:tcBorders>
              <w:top w:val="nil"/>
              <w:left w:val="single" w:sz="4" w:space="0" w:color="auto"/>
              <w:bottom w:val="single" w:sz="4" w:space="0" w:color="auto"/>
              <w:right w:val="single" w:sz="4" w:space="0" w:color="auto"/>
            </w:tcBorders>
            <w:noWrap/>
          </w:tcPr>
          <w:p w14:paraId="35B38770"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35FAC7A"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Интерес к истории России. Историческая правда и художественный вымысел в романе «Дубровский»</w:t>
            </w:r>
          </w:p>
        </w:tc>
        <w:tc>
          <w:tcPr>
            <w:tcW w:w="2127" w:type="dxa"/>
            <w:tcBorders>
              <w:top w:val="nil"/>
              <w:left w:val="nil"/>
              <w:bottom w:val="single" w:sz="4" w:space="0" w:color="auto"/>
              <w:right w:val="single" w:sz="4" w:space="0" w:color="auto"/>
            </w:tcBorders>
            <w:noWrap/>
          </w:tcPr>
          <w:p w14:paraId="4868A786"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9B5FC0C" w14:textId="77777777" w:rsidTr="000F4A23">
        <w:tc>
          <w:tcPr>
            <w:tcW w:w="840" w:type="dxa"/>
            <w:tcBorders>
              <w:top w:val="nil"/>
              <w:left w:val="single" w:sz="4" w:space="0" w:color="auto"/>
              <w:bottom w:val="single" w:sz="4" w:space="0" w:color="auto"/>
              <w:right w:val="single" w:sz="4" w:space="0" w:color="auto"/>
            </w:tcBorders>
            <w:noWrap/>
          </w:tcPr>
          <w:p w14:paraId="12B5B46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FD683E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Нравственные и социальные проблема романа «Дубровский»</w:t>
            </w:r>
          </w:p>
        </w:tc>
        <w:tc>
          <w:tcPr>
            <w:tcW w:w="2127" w:type="dxa"/>
            <w:tcBorders>
              <w:top w:val="nil"/>
              <w:left w:val="nil"/>
              <w:bottom w:val="single" w:sz="4" w:space="0" w:color="auto"/>
              <w:right w:val="single" w:sz="4" w:space="0" w:color="auto"/>
            </w:tcBorders>
            <w:noWrap/>
          </w:tcPr>
          <w:p w14:paraId="438ED609"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B1B3E95" w14:textId="77777777" w:rsidTr="000F4A23">
        <w:tc>
          <w:tcPr>
            <w:tcW w:w="840" w:type="dxa"/>
            <w:tcBorders>
              <w:top w:val="nil"/>
              <w:left w:val="single" w:sz="4" w:space="0" w:color="auto"/>
              <w:bottom w:val="single" w:sz="4" w:space="0" w:color="auto"/>
              <w:right w:val="single" w:sz="4" w:space="0" w:color="auto"/>
            </w:tcBorders>
            <w:noWrap/>
          </w:tcPr>
          <w:p w14:paraId="35933DF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CBCEBE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Основной конфликт романа «Дубровский»</w:t>
            </w:r>
          </w:p>
        </w:tc>
        <w:tc>
          <w:tcPr>
            <w:tcW w:w="2127" w:type="dxa"/>
            <w:tcBorders>
              <w:top w:val="nil"/>
              <w:left w:val="nil"/>
              <w:bottom w:val="single" w:sz="4" w:space="0" w:color="auto"/>
              <w:right w:val="single" w:sz="4" w:space="0" w:color="auto"/>
            </w:tcBorders>
            <w:noWrap/>
          </w:tcPr>
          <w:p w14:paraId="26B28EC1"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5DFC442" w14:textId="77777777" w:rsidTr="000F4A23">
        <w:tc>
          <w:tcPr>
            <w:tcW w:w="840" w:type="dxa"/>
            <w:tcBorders>
              <w:top w:val="nil"/>
              <w:left w:val="single" w:sz="4" w:space="0" w:color="auto"/>
              <w:bottom w:val="single" w:sz="4" w:space="0" w:color="auto"/>
              <w:right w:val="single" w:sz="4" w:space="0" w:color="auto"/>
            </w:tcBorders>
            <w:noWrap/>
          </w:tcPr>
          <w:p w14:paraId="4F3CA40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46CBE4F"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Центральные персонажи романа «Дубровский»</w:t>
            </w:r>
          </w:p>
        </w:tc>
        <w:tc>
          <w:tcPr>
            <w:tcW w:w="2127" w:type="dxa"/>
            <w:tcBorders>
              <w:top w:val="nil"/>
              <w:left w:val="nil"/>
              <w:bottom w:val="single" w:sz="4" w:space="0" w:color="auto"/>
              <w:right w:val="single" w:sz="4" w:space="0" w:color="auto"/>
            </w:tcBorders>
            <w:noWrap/>
          </w:tcPr>
          <w:p w14:paraId="3ACDD7E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56C7800" w14:textId="77777777" w:rsidTr="000F4A23">
        <w:tc>
          <w:tcPr>
            <w:tcW w:w="840" w:type="dxa"/>
            <w:tcBorders>
              <w:top w:val="nil"/>
              <w:left w:val="single" w:sz="4" w:space="0" w:color="auto"/>
              <w:bottom w:val="single" w:sz="4" w:space="0" w:color="auto"/>
              <w:right w:val="single" w:sz="4" w:space="0" w:color="auto"/>
            </w:tcBorders>
            <w:noWrap/>
          </w:tcPr>
          <w:p w14:paraId="7478D291"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A330686"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Центральные персонажи романа «Дубровский»</w:t>
            </w:r>
          </w:p>
        </w:tc>
        <w:tc>
          <w:tcPr>
            <w:tcW w:w="2127" w:type="dxa"/>
            <w:tcBorders>
              <w:top w:val="nil"/>
              <w:left w:val="nil"/>
              <w:bottom w:val="single" w:sz="4" w:space="0" w:color="auto"/>
              <w:right w:val="single" w:sz="4" w:space="0" w:color="auto"/>
            </w:tcBorders>
            <w:noWrap/>
          </w:tcPr>
          <w:p w14:paraId="728E3AA3"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p>
        </w:tc>
      </w:tr>
      <w:tr w:rsidR="000F4A23" w:rsidRPr="000F4A23" w14:paraId="1FD91886" w14:textId="77777777" w:rsidTr="000F4A23">
        <w:tc>
          <w:tcPr>
            <w:tcW w:w="840" w:type="dxa"/>
            <w:tcBorders>
              <w:top w:val="nil"/>
              <w:left w:val="single" w:sz="4" w:space="0" w:color="auto"/>
              <w:bottom w:val="single" w:sz="4" w:space="0" w:color="auto"/>
              <w:right w:val="single" w:sz="4" w:space="0" w:color="auto"/>
            </w:tcBorders>
            <w:noWrap/>
          </w:tcPr>
          <w:p w14:paraId="3D446A59"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4B0A3B7"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Сочинение - рассуждение по роману «Дубровский»</w:t>
            </w:r>
          </w:p>
        </w:tc>
        <w:tc>
          <w:tcPr>
            <w:tcW w:w="2127" w:type="dxa"/>
            <w:tcBorders>
              <w:top w:val="nil"/>
              <w:left w:val="nil"/>
              <w:bottom w:val="single" w:sz="4" w:space="0" w:color="auto"/>
              <w:right w:val="single" w:sz="4" w:space="0" w:color="auto"/>
            </w:tcBorders>
            <w:noWrap/>
          </w:tcPr>
          <w:p w14:paraId="07854C9F"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Классное сочинение</w:t>
            </w:r>
          </w:p>
        </w:tc>
      </w:tr>
      <w:tr w:rsidR="000F4A23" w:rsidRPr="000F4A23" w14:paraId="080F50BC" w14:textId="77777777" w:rsidTr="000F4A23">
        <w:tc>
          <w:tcPr>
            <w:tcW w:w="840" w:type="dxa"/>
            <w:tcBorders>
              <w:top w:val="nil"/>
              <w:left w:val="single" w:sz="4" w:space="0" w:color="auto"/>
              <w:bottom w:val="single" w:sz="4" w:space="0" w:color="auto"/>
              <w:right w:val="single" w:sz="4" w:space="0" w:color="auto"/>
            </w:tcBorders>
            <w:noWrap/>
          </w:tcPr>
          <w:p w14:paraId="668E9F5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8831A68" w14:textId="77777777" w:rsidR="000F4A23" w:rsidRPr="000F4A23" w:rsidRDefault="000F4A23" w:rsidP="00174ED0">
            <w:pPr>
              <w:autoSpaceDE w:val="0"/>
              <w:autoSpaceDN w:val="0"/>
              <w:adjustRightInd w:val="0"/>
              <w:spacing w:after="0" w:line="240" w:lineRule="auto"/>
              <w:rPr>
                <w:rFonts w:ascii="Times New Roman" w:hAnsi="Times New Roman"/>
                <w:b/>
                <w:sz w:val="20"/>
                <w:szCs w:val="20"/>
              </w:rPr>
            </w:pPr>
            <w:r w:rsidRPr="000F4A23">
              <w:rPr>
                <w:rFonts w:ascii="Times New Roman" w:hAnsi="Times New Roman"/>
                <w:b/>
                <w:sz w:val="20"/>
                <w:szCs w:val="20"/>
              </w:rPr>
              <w:t>М.Ю. Лермонтов. Годы учения. Ссылка на Кавказ. Поэт и власть</w:t>
            </w:r>
          </w:p>
        </w:tc>
        <w:tc>
          <w:tcPr>
            <w:tcW w:w="2127" w:type="dxa"/>
            <w:tcBorders>
              <w:top w:val="nil"/>
              <w:left w:val="nil"/>
              <w:bottom w:val="single" w:sz="4" w:space="0" w:color="auto"/>
              <w:right w:val="single" w:sz="4" w:space="0" w:color="auto"/>
            </w:tcBorders>
            <w:noWrap/>
          </w:tcPr>
          <w:p w14:paraId="2898C6CC"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2A608B3" w14:textId="77777777" w:rsidTr="000F4A23">
        <w:tc>
          <w:tcPr>
            <w:tcW w:w="840" w:type="dxa"/>
            <w:tcBorders>
              <w:top w:val="nil"/>
              <w:left w:val="single" w:sz="4" w:space="0" w:color="auto"/>
              <w:bottom w:val="single" w:sz="4" w:space="0" w:color="auto"/>
              <w:right w:val="single" w:sz="4" w:space="0" w:color="auto"/>
            </w:tcBorders>
            <w:noWrap/>
          </w:tcPr>
          <w:p w14:paraId="4E9900DB"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EC2B31D" w14:textId="77777777" w:rsidR="000F4A23" w:rsidRPr="000F4A23" w:rsidRDefault="000F4A23" w:rsidP="00174ED0">
            <w:pPr>
              <w:autoSpaceDE w:val="0"/>
              <w:autoSpaceDN w:val="0"/>
              <w:adjustRightInd w:val="0"/>
              <w:spacing w:after="0" w:line="240" w:lineRule="auto"/>
              <w:rPr>
                <w:rFonts w:ascii="Times New Roman" w:hAnsi="Times New Roman"/>
                <w:bCs/>
                <w:iCs/>
                <w:sz w:val="20"/>
                <w:szCs w:val="20"/>
              </w:rPr>
            </w:pPr>
            <w:r w:rsidRPr="000F4A23">
              <w:rPr>
                <w:rFonts w:ascii="Times New Roman" w:hAnsi="Times New Roman"/>
                <w:bCs/>
                <w:iCs/>
                <w:sz w:val="20"/>
                <w:szCs w:val="20"/>
              </w:rPr>
              <w:t>Вольнолюбивые мотивы в лирике М.Ю. Лермонтова. Стихотворение «Тучи». Инверсия</w:t>
            </w:r>
          </w:p>
        </w:tc>
        <w:tc>
          <w:tcPr>
            <w:tcW w:w="2127" w:type="dxa"/>
            <w:tcBorders>
              <w:top w:val="nil"/>
              <w:left w:val="nil"/>
              <w:bottom w:val="single" w:sz="4" w:space="0" w:color="auto"/>
              <w:right w:val="single" w:sz="4" w:space="0" w:color="auto"/>
            </w:tcBorders>
            <w:noWrap/>
          </w:tcPr>
          <w:p w14:paraId="6E5E4C6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16FF51D" w14:textId="77777777" w:rsidTr="000F4A23">
        <w:tc>
          <w:tcPr>
            <w:tcW w:w="840" w:type="dxa"/>
            <w:tcBorders>
              <w:top w:val="nil"/>
              <w:left w:val="single" w:sz="4" w:space="0" w:color="auto"/>
              <w:bottom w:val="single" w:sz="4" w:space="0" w:color="auto"/>
              <w:right w:val="single" w:sz="4" w:space="0" w:color="auto"/>
            </w:tcBorders>
            <w:noWrap/>
          </w:tcPr>
          <w:p w14:paraId="26A8897B"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AAEEDFB"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iCs/>
                <w:sz w:val="20"/>
                <w:szCs w:val="20"/>
              </w:rPr>
              <w:t>Вольнолюбивые мотивы в лирике М.Ю. Лермонтова «Парус». Трехсложные размеры стиха</w:t>
            </w:r>
          </w:p>
        </w:tc>
        <w:tc>
          <w:tcPr>
            <w:tcW w:w="2127" w:type="dxa"/>
            <w:tcBorders>
              <w:top w:val="nil"/>
              <w:left w:val="nil"/>
              <w:bottom w:val="single" w:sz="4" w:space="0" w:color="auto"/>
              <w:right w:val="single" w:sz="4" w:space="0" w:color="auto"/>
            </w:tcBorders>
            <w:noWrap/>
          </w:tcPr>
          <w:p w14:paraId="13EC75CD"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5AF8310" w14:textId="77777777" w:rsidTr="000F4A23">
        <w:tc>
          <w:tcPr>
            <w:tcW w:w="840" w:type="dxa"/>
            <w:tcBorders>
              <w:top w:val="nil"/>
              <w:left w:val="single" w:sz="4" w:space="0" w:color="auto"/>
              <w:bottom w:val="single" w:sz="4" w:space="0" w:color="auto"/>
              <w:right w:val="single" w:sz="4" w:space="0" w:color="auto"/>
            </w:tcBorders>
            <w:noWrap/>
          </w:tcPr>
          <w:p w14:paraId="6F1B49DA"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4ED14D4"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Многозначность художественного образа. «На севере диком стоит одиноко…», «Листок».</w:t>
            </w:r>
          </w:p>
        </w:tc>
        <w:tc>
          <w:tcPr>
            <w:tcW w:w="2127" w:type="dxa"/>
            <w:tcBorders>
              <w:top w:val="nil"/>
              <w:left w:val="nil"/>
              <w:bottom w:val="single" w:sz="4" w:space="0" w:color="auto"/>
              <w:right w:val="single" w:sz="4" w:space="0" w:color="auto"/>
            </w:tcBorders>
            <w:noWrap/>
          </w:tcPr>
          <w:p w14:paraId="1644BA6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5DFAC46" w14:textId="77777777" w:rsidTr="000F4A23">
        <w:tc>
          <w:tcPr>
            <w:tcW w:w="840" w:type="dxa"/>
            <w:tcBorders>
              <w:top w:val="nil"/>
              <w:left w:val="single" w:sz="4" w:space="0" w:color="auto"/>
              <w:bottom w:val="single" w:sz="4" w:space="0" w:color="auto"/>
              <w:right w:val="single" w:sz="4" w:space="0" w:color="auto"/>
            </w:tcBorders>
            <w:noWrap/>
          </w:tcPr>
          <w:p w14:paraId="1943FCDE"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0489462"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Многозначность художественного образа. «На севере диком стоит одиноко…», «Листок».</w:t>
            </w:r>
          </w:p>
        </w:tc>
        <w:tc>
          <w:tcPr>
            <w:tcW w:w="2127" w:type="dxa"/>
            <w:tcBorders>
              <w:top w:val="nil"/>
              <w:left w:val="nil"/>
              <w:bottom w:val="single" w:sz="4" w:space="0" w:color="auto"/>
              <w:right w:val="single" w:sz="4" w:space="0" w:color="auto"/>
            </w:tcBorders>
            <w:noWrap/>
          </w:tcPr>
          <w:p w14:paraId="5B71553B"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Наизусть одно стихотворение по выбору</w:t>
            </w:r>
          </w:p>
        </w:tc>
      </w:tr>
      <w:tr w:rsidR="000F4A23" w:rsidRPr="000F4A23" w14:paraId="7778D0E2" w14:textId="77777777" w:rsidTr="000F4A23">
        <w:tc>
          <w:tcPr>
            <w:tcW w:w="840" w:type="dxa"/>
            <w:tcBorders>
              <w:top w:val="nil"/>
              <w:left w:val="single" w:sz="4" w:space="0" w:color="auto"/>
              <w:bottom w:val="single" w:sz="4" w:space="0" w:color="auto"/>
              <w:right w:val="single" w:sz="4" w:space="0" w:color="auto"/>
            </w:tcBorders>
            <w:noWrap/>
          </w:tcPr>
          <w:p w14:paraId="10E0CC3B"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B079BE6"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 Сочинение-рассказ о путешествии Листка к Черному морю. (Учебник, стр.159 задание 1-3)</w:t>
            </w:r>
          </w:p>
        </w:tc>
        <w:tc>
          <w:tcPr>
            <w:tcW w:w="2127" w:type="dxa"/>
            <w:tcBorders>
              <w:top w:val="nil"/>
              <w:left w:val="nil"/>
              <w:bottom w:val="single" w:sz="4" w:space="0" w:color="auto"/>
              <w:right w:val="single" w:sz="4" w:space="0" w:color="auto"/>
            </w:tcBorders>
            <w:noWrap/>
          </w:tcPr>
          <w:p w14:paraId="0DF47D5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Р.Р.</w:t>
            </w:r>
          </w:p>
        </w:tc>
      </w:tr>
      <w:tr w:rsidR="000F4A23" w:rsidRPr="000F4A23" w14:paraId="2B9B980F" w14:textId="77777777" w:rsidTr="000F4A23">
        <w:tc>
          <w:tcPr>
            <w:tcW w:w="840" w:type="dxa"/>
            <w:tcBorders>
              <w:top w:val="nil"/>
              <w:left w:val="single" w:sz="4" w:space="0" w:color="auto"/>
              <w:bottom w:val="single" w:sz="4" w:space="0" w:color="auto"/>
              <w:right w:val="single" w:sz="4" w:space="0" w:color="auto"/>
            </w:tcBorders>
            <w:noWrap/>
          </w:tcPr>
          <w:p w14:paraId="70F2785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0FFA6C1"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iCs/>
                <w:sz w:val="20"/>
                <w:szCs w:val="20"/>
              </w:rPr>
              <w:t xml:space="preserve">Тематика и проблематика повести </w:t>
            </w:r>
            <w:r w:rsidRPr="000F4A23">
              <w:rPr>
                <w:rFonts w:ascii="Times New Roman" w:hAnsi="Times New Roman"/>
                <w:b/>
                <w:iCs/>
                <w:sz w:val="20"/>
                <w:szCs w:val="20"/>
              </w:rPr>
              <w:t>Н.В. Гоголя</w:t>
            </w:r>
            <w:r w:rsidRPr="000F4A23">
              <w:rPr>
                <w:rFonts w:ascii="Times New Roman" w:hAnsi="Times New Roman"/>
                <w:iCs/>
                <w:sz w:val="20"/>
                <w:szCs w:val="20"/>
              </w:rPr>
              <w:t xml:space="preserve"> «Тарас Бульба»</w:t>
            </w:r>
          </w:p>
        </w:tc>
        <w:tc>
          <w:tcPr>
            <w:tcW w:w="2127" w:type="dxa"/>
            <w:tcBorders>
              <w:top w:val="nil"/>
              <w:left w:val="nil"/>
              <w:bottom w:val="single" w:sz="4" w:space="0" w:color="auto"/>
              <w:right w:val="single" w:sz="4" w:space="0" w:color="auto"/>
            </w:tcBorders>
            <w:noWrap/>
          </w:tcPr>
          <w:p w14:paraId="0AAD0B6A"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08CD290" w14:textId="77777777" w:rsidTr="000F4A23">
        <w:tc>
          <w:tcPr>
            <w:tcW w:w="840" w:type="dxa"/>
            <w:tcBorders>
              <w:top w:val="nil"/>
              <w:left w:val="single" w:sz="4" w:space="0" w:color="auto"/>
              <w:bottom w:val="single" w:sz="4" w:space="0" w:color="auto"/>
              <w:right w:val="single" w:sz="4" w:space="0" w:color="auto"/>
            </w:tcBorders>
            <w:noWrap/>
          </w:tcPr>
          <w:p w14:paraId="0B2533EB"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D45884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Центральные образы и приемы их создания.</w:t>
            </w:r>
          </w:p>
        </w:tc>
        <w:tc>
          <w:tcPr>
            <w:tcW w:w="2127" w:type="dxa"/>
            <w:tcBorders>
              <w:top w:val="nil"/>
              <w:left w:val="nil"/>
              <w:bottom w:val="single" w:sz="4" w:space="0" w:color="auto"/>
              <w:right w:val="single" w:sz="4" w:space="0" w:color="auto"/>
            </w:tcBorders>
            <w:noWrap/>
          </w:tcPr>
          <w:p w14:paraId="5F88DCD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714E49E" w14:textId="77777777" w:rsidTr="000F4A23">
        <w:tc>
          <w:tcPr>
            <w:tcW w:w="840" w:type="dxa"/>
            <w:tcBorders>
              <w:top w:val="nil"/>
              <w:left w:val="single" w:sz="4" w:space="0" w:color="auto"/>
              <w:bottom w:val="single" w:sz="4" w:space="0" w:color="auto"/>
              <w:right w:val="single" w:sz="4" w:space="0" w:color="auto"/>
            </w:tcBorders>
            <w:noWrap/>
          </w:tcPr>
          <w:p w14:paraId="5576A97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4501B30" w14:textId="77777777" w:rsidR="000F4A23" w:rsidRPr="00F630E6" w:rsidRDefault="00F630E6" w:rsidP="00F630E6">
            <w:pPr>
              <w:autoSpaceDE w:val="0"/>
              <w:autoSpaceDN w:val="0"/>
              <w:adjustRightInd w:val="0"/>
              <w:spacing w:after="0" w:line="240" w:lineRule="auto"/>
              <w:rPr>
                <w:rFonts w:ascii="Times New Roman" w:hAnsi="Times New Roman"/>
                <w:sz w:val="20"/>
                <w:szCs w:val="20"/>
              </w:rPr>
            </w:pPr>
            <w:r w:rsidRPr="00F630E6">
              <w:rPr>
                <w:rFonts w:ascii="Times New Roman" w:hAnsi="Times New Roman"/>
                <w:color w:val="000000"/>
                <w:sz w:val="20"/>
                <w:szCs w:val="20"/>
                <w:shd w:val="clear" w:color="auto" w:fill="FFFFFF"/>
              </w:rPr>
              <w:t xml:space="preserve">Лирическое и эпическое в содержании повести </w:t>
            </w:r>
            <w:r>
              <w:rPr>
                <w:rFonts w:ascii="Times New Roman" w:hAnsi="Times New Roman"/>
                <w:color w:val="000000"/>
                <w:sz w:val="20"/>
                <w:szCs w:val="20"/>
                <w:shd w:val="clear" w:color="auto" w:fill="FFFFFF"/>
              </w:rPr>
              <w:t>«</w:t>
            </w:r>
            <w:r w:rsidRPr="00F630E6">
              <w:rPr>
                <w:rFonts w:ascii="Times New Roman" w:hAnsi="Times New Roman"/>
                <w:color w:val="000000"/>
                <w:sz w:val="20"/>
                <w:szCs w:val="20"/>
                <w:shd w:val="clear" w:color="auto" w:fill="FFFFFF"/>
              </w:rPr>
              <w:t>Тарас Бульба</w:t>
            </w:r>
            <w:r>
              <w:rPr>
                <w:rFonts w:ascii="Times New Roman" w:hAnsi="Times New Roman"/>
                <w:color w:val="000000"/>
                <w:sz w:val="20"/>
                <w:szCs w:val="20"/>
                <w:shd w:val="clear" w:color="auto" w:fill="FFFFFF"/>
              </w:rPr>
              <w:t>»</w:t>
            </w:r>
            <w:r w:rsidRPr="00F630E6">
              <w:rPr>
                <w:rFonts w:ascii="Times New Roman" w:hAnsi="Times New Roman"/>
                <w:color w:val="000000"/>
                <w:sz w:val="20"/>
                <w:szCs w:val="20"/>
                <w:shd w:val="clear" w:color="auto" w:fill="FFFFFF"/>
              </w:rPr>
              <w:t>. Своеобразие стиля</w:t>
            </w:r>
          </w:p>
        </w:tc>
        <w:tc>
          <w:tcPr>
            <w:tcW w:w="2127" w:type="dxa"/>
            <w:tcBorders>
              <w:top w:val="nil"/>
              <w:left w:val="nil"/>
              <w:bottom w:val="single" w:sz="4" w:space="0" w:color="auto"/>
              <w:right w:val="single" w:sz="4" w:space="0" w:color="auto"/>
            </w:tcBorders>
            <w:noWrap/>
          </w:tcPr>
          <w:p w14:paraId="502FDBED"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Отрывок наизусть из речи Тараса о товариществе</w:t>
            </w:r>
          </w:p>
        </w:tc>
      </w:tr>
      <w:tr w:rsidR="000F4A23" w:rsidRPr="000F4A23" w14:paraId="5A00ECAD" w14:textId="77777777" w:rsidTr="000F4A23">
        <w:tc>
          <w:tcPr>
            <w:tcW w:w="840" w:type="dxa"/>
            <w:tcBorders>
              <w:top w:val="nil"/>
              <w:left w:val="single" w:sz="4" w:space="0" w:color="auto"/>
              <w:bottom w:val="single" w:sz="4" w:space="0" w:color="auto"/>
              <w:right w:val="single" w:sz="4" w:space="0" w:color="auto"/>
            </w:tcBorders>
            <w:noWrap/>
          </w:tcPr>
          <w:p w14:paraId="5793733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EB7DB72"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Массовые сцены и их значение в сюжете и фабуле повести.</w:t>
            </w:r>
          </w:p>
        </w:tc>
        <w:tc>
          <w:tcPr>
            <w:tcW w:w="2127" w:type="dxa"/>
            <w:tcBorders>
              <w:top w:val="nil"/>
              <w:left w:val="nil"/>
              <w:bottom w:val="single" w:sz="4" w:space="0" w:color="auto"/>
              <w:right w:val="single" w:sz="4" w:space="0" w:color="auto"/>
            </w:tcBorders>
            <w:noWrap/>
          </w:tcPr>
          <w:p w14:paraId="7E6A95C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94C638B" w14:textId="77777777" w:rsidTr="000F4A23">
        <w:tc>
          <w:tcPr>
            <w:tcW w:w="840" w:type="dxa"/>
            <w:tcBorders>
              <w:top w:val="nil"/>
              <w:left w:val="single" w:sz="4" w:space="0" w:color="auto"/>
              <w:bottom w:val="single" w:sz="4" w:space="0" w:color="auto"/>
              <w:right w:val="single" w:sz="4" w:space="0" w:color="auto"/>
            </w:tcBorders>
            <w:noWrap/>
          </w:tcPr>
          <w:p w14:paraId="70848C9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811DA8A"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iCs/>
                <w:sz w:val="20"/>
                <w:szCs w:val="20"/>
              </w:rPr>
              <w:t>Связь повести с  фольклорным эпосом (характеры, типы, речь)</w:t>
            </w:r>
          </w:p>
        </w:tc>
        <w:tc>
          <w:tcPr>
            <w:tcW w:w="2127" w:type="dxa"/>
            <w:tcBorders>
              <w:top w:val="nil"/>
              <w:left w:val="nil"/>
              <w:bottom w:val="single" w:sz="4" w:space="0" w:color="auto"/>
              <w:right w:val="single" w:sz="4" w:space="0" w:color="auto"/>
            </w:tcBorders>
            <w:noWrap/>
          </w:tcPr>
          <w:p w14:paraId="4FF9B2C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604E581" w14:textId="77777777" w:rsidTr="000F4A23">
        <w:tc>
          <w:tcPr>
            <w:tcW w:w="840" w:type="dxa"/>
            <w:tcBorders>
              <w:top w:val="nil"/>
              <w:left w:val="single" w:sz="4" w:space="0" w:color="auto"/>
              <w:bottom w:val="single" w:sz="4" w:space="0" w:color="auto"/>
              <w:right w:val="single" w:sz="4" w:space="0" w:color="auto"/>
            </w:tcBorders>
            <w:noWrap/>
          </w:tcPr>
          <w:p w14:paraId="4293B0E0"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36F5520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Р.Р. Классное сочинение. Письменный отзыв на эпизод</w:t>
            </w:r>
          </w:p>
        </w:tc>
        <w:tc>
          <w:tcPr>
            <w:tcW w:w="2127" w:type="dxa"/>
            <w:tcBorders>
              <w:top w:val="nil"/>
              <w:left w:val="nil"/>
              <w:bottom w:val="single" w:sz="4" w:space="0" w:color="auto"/>
              <w:right w:val="single" w:sz="4" w:space="0" w:color="auto"/>
            </w:tcBorders>
            <w:noWrap/>
          </w:tcPr>
          <w:p w14:paraId="7C578E8E" w14:textId="77777777" w:rsidR="000F4A23" w:rsidRPr="000F4A23" w:rsidRDefault="000F4A23" w:rsidP="00174ED0">
            <w:pPr>
              <w:spacing w:after="0" w:line="240" w:lineRule="auto"/>
              <w:rPr>
                <w:rFonts w:ascii="Times New Roman" w:hAnsi="Times New Roman"/>
                <w:sz w:val="20"/>
                <w:szCs w:val="20"/>
              </w:rPr>
            </w:pPr>
            <w:r w:rsidRPr="000F4A23">
              <w:rPr>
                <w:rFonts w:ascii="Times New Roman" w:hAnsi="Times New Roman"/>
                <w:sz w:val="20"/>
                <w:szCs w:val="20"/>
              </w:rPr>
              <w:t>Классное сочинение</w:t>
            </w:r>
          </w:p>
        </w:tc>
      </w:tr>
      <w:tr w:rsidR="000F4A23" w:rsidRPr="000F4A23" w14:paraId="7F18EE05" w14:textId="77777777" w:rsidTr="000F4A23">
        <w:tc>
          <w:tcPr>
            <w:tcW w:w="840" w:type="dxa"/>
            <w:tcBorders>
              <w:top w:val="nil"/>
              <w:left w:val="single" w:sz="4" w:space="0" w:color="auto"/>
              <w:bottom w:val="single" w:sz="4" w:space="0" w:color="auto"/>
              <w:right w:val="single" w:sz="4" w:space="0" w:color="auto"/>
            </w:tcBorders>
            <w:shd w:val="clear" w:color="auto" w:fill="FDE9D9" w:themeFill="accent6" w:themeFillTint="33"/>
            <w:noWrap/>
          </w:tcPr>
          <w:p w14:paraId="44E572E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shd w:val="clear" w:color="auto" w:fill="FDE9D9" w:themeFill="accent6" w:themeFillTint="33"/>
          </w:tcPr>
          <w:p w14:paraId="31752CF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color w:val="002060"/>
                <w:sz w:val="20"/>
                <w:szCs w:val="20"/>
              </w:rPr>
              <w:t>Контрольная работа</w:t>
            </w:r>
            <w:r w:rsidRPr="000F4A23">
              <w:rPr>
                <w:rFonts w:ascii="Times New Roman" w:hAnsi="Times New Roman"/>
                <w:b/>
                <w:color w:val="002060"/>
                <w:sz w:val="20"/>
                <w:szCs w:val="20"/>
                <w:lang w:val="en-US"/>
              </w:rPr>
              <w:t xml:space="preserve"> </w:t>
            </w:r>
            <w:r w:rsidRPr="000F4A23">
              <w:rPr>
                <w:rFonts w:ascii="Times New Roman" w:hAnsi="Times New Roman"/>
                <w:b/>
                <w:color w:val="002060"/>
                <w:sz w:val="20"/>
                <w:szCs w:val="20"/>
              </w:rPr>
              <w:t>за 1 полугодие</w:t>
            </w:r>
          </w:p>
        </w:tc>
        <w:tc>
          <w:tcPr>
            <w:tcW w:w="2127" w:type="dxa"/>
            <w:tcBorders>
              <w:top w:val="nil"/>
              <w:left w:val="nil"/>
              <w:bottom w:val="single" w:sz="4" w:space="0" w:color="auto"/>
              <w:right w:val="single" w:sz="4" w:space="0" w:color="auto"/>
            </w:tcBorders>
            <w:shd w:val="clear" w:color="auto" w:fill="FDE9D9" w:themeFill="accent6" w:themeFillTint="33"/>
            <w:noWrap/>
          </w:tcPr>
          <w:p w14:paraId="774A7935" w14:textId="77777777" w:rsidR="000F4A23" w:rsidRPr="000F4A23" w:rsidRDefault="000F4A23" w:rsidP="00174ED0">
            <w:pPr>
              <w:spacing w:after="0" w:line="240" w:lineRule="auto"/>
              <w:rPr>
                <w:rFonts w:ascii="Times New Roman" w:hAnsi="Times New Roman"/>
                <w:sz w:val="20"/>
                <w:szCs w:val="20"/>
              </w:rPr>
            </w:pPr>
            <w:r w:rsidRPr="000F4A23">
              <w:rPr>
                <w:rFonts w:ascii="Times New Roman" w:hAnsi="Times New Roman"/>
                <w:b/>
                <w:color w:val="0F243E" w:themeColor="text2" w:themeShade="80"/>
                <w:sz w:val="20"/>
                <w:szCs w:val="20"/>
              </w:rPr>
              <w:t>ООП (Т)</w:t>
            </w:r>
          </w:p>
        </w:tc>
      </w:tr>
      <w:tr w:rsidR="000F4A23" w:rsidRPr="000F4A23" w14:paraId="753FC93F" w14:textId="77777777" w:rsidTr="000F4A23">
        <w:tc>
          <w:tcPr>
            <w:tcW w:w="840" w:type="dxa"/>
            <w:tcBorders>
              <w:top w:val="nil"/>
              <w:left w:val="single" w:sz="4" w:space="0" w:color="auto"/>
              <w:bottom w:val="single" w:sz="4" w:space="0" w:color="auto"/>
              <w:right w:val="single" w:sz="4" w:space="0" w:color="auto"/>
            </w:tcBorders>
            <w:noWrap/>
          </w:tcPr>
          <w:p w14:paraId="7A703B1C"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3E98A6C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И.С. Тургенев</w:t>
            </w:r>
            <w:r w:rsidRPr="000F4A23">
              <w:rPr>
                <w:rFonts w:ascii="Times New Roman" w:hAnsi="Times New Roman"/>
                <w:sz w:val="20"/>
                <w:szCs w:val="20"/>
              </w:rPr>
              <w:t xml:space="preserve"> «Записки охотника»: творческая история и своеобразие композиции.</w:t>
            </w:r>
          </w:p>
        </w:tc>
        <w:tc>
          <w:tcPr>
            <w:tcW w:w="2127" w:type="dxa"/>
            <w:tcBorders>
              <w:top w:val="nil"/>
              <w:left w:val="nil"/>
              <w:bottom w:val="single" w:sz="4" w:space="0" w:color="auto"/>
              <w:right w:val="single" w:sz="4" w:space="0" w:color="auto"/>
            </w:tcBorders>
            <w:noWrap/>
          </w:tcPr>
          <w:p w14:paraId="0142A851"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D9735B3" w14:textId="77777777" w:rsidTr="000F4A23">
        <w:tc>
          <w:tcPr>
            <w:tcW w:w="840" w:type="dxa"/>
            <w:tcBorders>
              <w:top w:val="nil"/>
              <w:left w:val="single" w:sz="4" w:space="0" w:color="auto"/>
              <w:bottom w:val="single" w:sz="4" w:space="0" w:color="auto"/>
              <w:right w:val="single" w:sz="4" w:space="0" w:color="auto"/>
            </w:tcBorders>
            <w:noWrap/>
          </w:tcPr>
          <w:p w14:paraId="2B185AF8"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0669C7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Проблематика и своеобразие рассказа «Бирюк»: служебный долг и человеческий долг. Общечеловеческое в рассказе</w:t>
            </w:r>
          </w:p>
        </w:tc>
        <w:tc>
          <w:tcPr>
            <w:tcW w:w="2127" w:type="dxa"/>
            <w:tcBorders>
              <w:top w:val="nil"/>
              <w:left w:val="nil"/>
              <w:bottom w:val="single" w:sz="4" w:space="0" w:color="auto"/>
              <w:right w:val="single" w:sz="4" w:space="0" w:color="auto"/>
            </w:tcBorders>
            <w:noWrap/>
          </w:tcPr>
          <w:p w14:paraId="5B8D0F7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B48C839" w14:textId="77777777" w:rsidTr="000F4A23">
        <w:tc>
          <w:tcPr>
            <w:tcW w:w="840" w:type="dxa"/>
            <w:tcBorders>
              <w:top w:val="nil"/>
              <w:left w:val="single" w:sz="4" w:space="0" w:color="auto"/>
              <w:bottom w:val="single" w:sz="4" w:space="0" w:color="auto"/>
              <w:right w:val="single" w:sz="4" w:space="0" w:color="auto"/>
            </w:tcBorders>
            <w:noWrap/>
          </w:tcPr>
          <w:p w14:paraId="3CF3FC54"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723F65B"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Мир детства в рассказе И.С. Тургенева «Бежин луг»</w:t>
            </w:r>
          </w:p>
        </w:tc>
        <w:tc>
          <w:tcPr>
            <w:tcW w:w="2127" w:type="dxa"/>
            <w:tcBorders>
              <w:top w:val="nil"/>
              <w:left w:val="nil"/>
              <w:bottom w:val="single" w:sz="4" w:space="0" w:color="auto"/>
              <w:right w:val="single" w:sz="4" w:space="0" w:color="auto"/>
            </w:tcBorders>
            <w:noWrap/>
          </w:tcPr>
          <w:p w14:paraId="39AF0B14"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16D5684" w14:textId="77777777" w:rsidTr="000F4A23">
        <w:tc>
          <w:tcPr>
            <w:tcW w:w="840" w:type="dxa"/>
            <w:tcBorders>
              <w:top w:val="nil"/>
              <w:left w:val="single" w:sz="4" w:space="0" w:color="auto"/>
              <w:bottom w:val="single" w:sz="4" w:space="0" w:color="auto"/>
              <w:right w:val="single" w:sz="4" w:space="0" w:color="auto"/>
            </w:tcBorders>
            <w:noWrap/>
          </w:tcPr>
          <w:p w14:paraId="0235F0E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A67784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iCs/>
                <w:sz w:val="20"/>
                <w:szCs w:val="20"/>
              </w:rPr>
              <w:t>Тема любви в лирике И.С. Тургенева «В дороге»</w:t>
            </w:r>
          </w:p>
        </w:tc>
        <w:tc>
          <w:tcPr>
            <w:tcW w:w="2127" w:type="dxa"/>
            <w:tcBorders>
              <w:top w:val="nil"/>
              <w:left w:val="nil"/>
              <w:bottom w:val="single" w:sz="4" w:space="0" w:color="auto"/>
              <w:right w:val="single" w:sz="4" w:space="0" w:color="auto"/>
            </w:tcBorders>
            <w:noWrap/>
          </w:tcPr>
          <w:p w14:paraId="1E7D212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9886E8C" w14:textId="77777777" w:rsidTr="000F4A23">
        <w:tc>
          <w:tcPr>
            <w:tcW w:w="840" w:type="dxa"/>
            <w:tcBorders>
              <w:top w:val="nil"/>
              <w:left w:val="single" w:sz="4" w:space="0" w:color="auto"/>
              <w:bottom w:val="single" w:sz="4" w:space="0" w:color="auto"/>
              <w:right w:val="single" w:sz="4" w:space="0" w:color="auto"/>
            </w:tcBorders>
            <w:noWrap/>
          </w:tcPr>
          <w:p w14:paraId="1A9CEA2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0CEEE93"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Н.А. Некрасов</w:t>
            </w:r>
            <w:r w:rsidRPr="000F4A23">
              <w:rPr>
                <w:rFonts w:ascii="Times New Roman" w:hAnsi="Times New Roman"/>
                <w:sz w:val="20"/>
                <w:szCs w:val="20"/>
              </w:rPr>
              <w:t>. Гражданская позиция поэта. Тема народного труда и «долюшки женской» -основные в творчестве поэта. «В полном разгаре страда деревенская», «Великое чувство! у каждых дверей…»</w:t>
            </w:r>
          </w:p>
        </w:tc>
        <w:tc>
          <w:tcPr>
            <w:tcW w:w="2127" w:type="dxa"/>
            <w:tcBorders>
              <w:top w:val="nil"/>
              <w:left w:val="nil"/>
              <w:bottom w:val="single" w:sz="4" w:space="0" w:color="auto"/>
              <w:right w:val="single" w:sz="4" w:space="0" w:color="auto"/>
            </w:tcBorders>
            <w:noWrap/>
          </w:tcPr>
          <w:p w14:paraId="6DA3372B"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Наизусть</w:t>
            </w:r>
          </w:p>
        </w:tc>
      </w:tr>
      <w:tr w:rsidR="000F4A23" w:rsidRPr="000F4A23" w14:paraId="576FC598" w14:textId="77777777" w:rsidTr="000F4A23">
        <w:tc>
          <w:tcPr>
            <w:tcW w:w="840" w:type="dxa"/>
            <w:tcBorders>
              <w:top w:val="nil"/>
              <w:left w:val="single" w:sz="4" w:space="0" w:color="auto"/>
              <w:bottom w:val="single" w:sz="4" w:space="0" w:color="auto"/>
              <w:right w:val="single" w:sz="4" w:space="0" w:color="auto"/>
            </w:tcBorders>
            <w:noWrap/>
          </w:tcPr>
          <w:p w14:paraId="7205C97F"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31008C4" w14:textId="77777777" w:rsidR="000F4A23" w:rsidRPr="000F4A23" w:rsidRDefault="000F4A23" w:rsidP="00174ED0">
            <w:pPr>
              <w:autoSpaceDE w:val="0"/>
              <w:autoSpaceDN w:val="0"/>
              <w:adjustRightInd w:val="0"/>
              <w:spacing w:after="0" w:line="240" w:lineRule="auto"/>
              <w:rPr>
                <w:rFonts w:ascii="Times New Roman" w:hAnsi="Times New Roman"/>
                <w:b/>
                <w:sz w:val="20"/>
                <w:szCs w:val="20"/>
              </w:rPr>
            </w:pPr>
            <w:r w:rsidRPr="000F4A23">
              <w:rPr>
                <w:rFonts w:ascii="Times New Roman" w:hAnsi="Times New Roman"/>
                <w:b/>
                <w:sz w:val="20"/>
                <w:szCs w:val="20"/>
              </w:rPr>
              <w:t>Н.А. Некрасов</w:t>
            </w:r>
            <w:r w:rsidRPr="000F4A23">
              <w:rPr>
                <w:rFonts w:ascii="Times New Roman" w:hAnsi="Times New Roman"/>
                <w:sz w:val="20"/>
                <w:szCs w:val="20"/>
              </w:rPr>
              <w:t>. Гражданская позиция поэта. Тема народного труда и «долюшки женской» -основные в творчестве поэта. «В полном разгаре страда деревенская», «Великое чувство! у каждых дверей…»</w:t>
            </w:r>
          </w:p>
        </w:tc>
        <w:tc>
          <w:tcPr>
            <w:tcW w:w="2127" w:type="dxa"/>
            <w:tcBorders>
              <w:top w:val="nil"/>
              <w:left w:val="nil"/>
              <w:bottom w:val="single" w:sz="4" w:space="0" w:color="auto"/>
              <w:right w:val="single" w:sz="4" w:space="0" w:color="auto"/>
            </w:tcBorders>
            <w:noWrap/>
          </w:tcPr>
          <w:p w14:paraId="792D3C50"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Наизусть</w:t>
            </w:r>
          </w:p>
        </w:tc>
      </w:tr>
      <w:tr w:rsidR="000F4A23" w:rsidRPr="000F4A23" w14:paraId="68E72247" w14:textId="77777777" w:rsidTr="000F4A23">
        <w:tc>
          <w:tcPr>
            <w:tcW w:w="840" w:type="dxa"/>
            <w:tcBorders>
              <w:top w:val="nil"/>
              <w:left w:val="single" w:sz="4" w:space="0" w:color="auto"/>
              <w:bottom w:val="single" w:sz="4" w:space="0" w:color="auto"/>
              <w:right w:val="single" w:sz="4" w:space="0" w:color="auto"/>
            </w:tcBorders>
            <w:noWrap/>
          </w:tcPr>
          <w:p w14:paraId="75FC2DDC"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678425C"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Л.Н. Толстой «Детство». Взаимоотношения в семье. </w:t>
            </w:r>
          </w:p>
        </w:tc>
        <w:tc>
          <w:tcPr>
            <w:tcW w:w="2127" w:type="dxa"/>
            <w:tcBorders>
              <w:top w:val="nil"/>
              <w:left w:val="nil"/>
              <w:bottom w:val="single" w:sz="4" w:space="0" w:color="auto"/>
              <w:right w:val="single" w:sz="4" w:space="0" w:color="auto"/>
            </w:tcBorders>
            <w:noWrap/>
          </w:tcPr>
          <w:p w14:paraId="2E96C3ED"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EF19BC1" w14:textId="77777777" w:rsidTr="000F4A23">
        <w:tc>
          <w:tcPr>
            <w:tcW w:w="840" w:type="dxa"/>
            <w:tcBorders>
              <w:top w:val="nil"/>
              <w:left w:val="single" w:sz="4" w:space="0" w:color="auto"/>
              <w:bottom w:val="single" w:sz="4" w:space="0" w:color="auto"/>
              <w:right w:val="single" w:sz="4" w:space="0" w:color="auto"/>
            </w:tcBorders>
            <w:noWrap/>
          </w:tcPr>
          <w:p w14:paraId="061AED11"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2054E89"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Главные качества родителей в понимании и изображении Л.Н. Толстого</w:t>
            </w:r>
          </w:p>
        </w:tc>
        <w:tc>
          <w:tcPr>
            <w:tcW w:w="2127" w:type="dxa"/>
            <w:tcBorders>
              <w:top w:val="nil"/>
              <w:left w:val="nil"/>
              <w:bottom w:val="single" w:sz="4" w:space="0" w:color="auto"/>
              <w:right w:val="single" w:sz="4" w:space="0" w:color="auto"/>
            </w:tcBorders>
            <w:noWrap/>
          </w:tcPr>
          <w:p w14:paraId="30A2C1CD"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F787598" w14:textId="77777777" w:rsidTr="000F4A23">
        <w:tc>
          <w:tcPr>
            <w:tcW w:w="840" w:type="dxa"/>
            <w:tcBorders>
              <w:top w:val="nil"/>
              <w:left w:val="single" w:sz="4" w:space="0" w:color="auto"/>
              <w:bottom w:val="single" w:sz="4" w:space="0" w:color="auto"/>
              <w:right w:val="single" w:sz="4" w:space="0" w:color="auto"/>
            </w:tcBorders>
            <w:noWrap/>
          </w:tcPr>
          <w:p w14:paraId="45F1237D"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EEB4D4C"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Проблематика рассказа «Бедные люди» и внутренняя связь его с повестью «Детство»</w:t>
            </w:r>
          </w:p>
        </w:tc>
        <w:tc>
          <w:tcPr>
            <w:tcW w:w="2127" w:type="dxa"/>
            <w:tcBorders>
              <w:top w:val="nil"/>
              <w:left w:val="nil"/>
              <w:bottom w:val="single" w:sz="4" w:space="0" w:color="auto"/>
              <w:right w:val="single" w:sz="4" w:space="0" w:color="auto"/>
            </w:tcBorders>
            <w:noWrap/>
          </w:tcPr>
          <w:p w14:paraId="3401431D"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723FCA8" w14:textId="77777777" w:rsidTr="000F4A23">
        <w:tc>
          <w:tcPr>
            <w:tcW w:w="840" w:type="dxa"/>
            <w:tcBorders>
              <w:top w:val="nil"/>
              <w:left w:val="single" w:sz="4" w:space="0" w:color="auto"/>
              <w:bottom w:val="single" w:sz="4" w:space="0" w:color="auto"/>
              <w:right w:val="single" w:sz="4" w:space="0" w:color="auto"/>
            </w:tcBorders>
            <w:noWrap/>
          </w:tcPr>
          <w:p w14:paraId="3B441BB1"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3EE7161D"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Сочинение-зарисовка</w:t>
            </w:r>
          </w:p>
        </w:tc>
        <w:tc>
          <w:tcPr>
            <w:tcW w:w="2127" w:type="dxa"/>
            <w:tcBorders>
              <w:top w:val="nil"/>
              <w:left w:val="nil"/>
              <w:bottom w:val="single" w:sz="4" w:space="0" w:color="auto"/>
              <w:right w:val="single" w:sz="4" w:space="0" w:color="auto"/>
            </w:tcBorders>
            <w:noWrap/>
          </w:tcPr>
          <w:p w14:paraId="424834F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Р.Р.</w:t>
            </w:r>
          </w:p>
        </w:tc>
      </w:tr>
      <w:tr w:rsidR="000F4A23" w:rsidRPr="000F4A23" w14:paraId="3F552F2C" w14:textId="77777777" w:rsidTr="000F4A23">
        <w:tc>
          <w:tcPr>
            <w:tcW w:w="840" w:type="dxa"/>
            <w:tcBorders>
              <w:top w:val="nil"/>
              <w:left w:val="single" w:sz="4" w:space="0" w:color="auto"/>
              <w:bottom w:val="single" w:sz="4" w:space="0" w:color="auto"/>
              <w:right w:val="single" w:sz="4" w:space="0" w:color="auto"/>
            </w:tcBorders>
            <w:noWrap/>
          </w:tcPr>
          <w:p w14:paraId="6AA0A394"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FB049D8"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В.Г. Короленко.</w:t>
            </w:r>
            <w:r w:rsidRPr="000F4A23">
              <w:rPr>
                <w:rFonts w:ascii="Times New Roman" w:hAnsi="Times New Roman"/>
                <w:sz w:val="20"/>
                <w:szCs w:val="20"/>
              </w:rPr>
              <w:t xml:space="preserve"> Краткие сведения о писателе.</w:t>
            </w:r>
          </w:p>
        </w:tc>
        <w:tc>
          <w:tcPr>
            <w:tcW w:w="2127" w:type="dxa"/>
            <w:tcBorders>
              <w:top w:val="nil"/>
              <w:left w:val="nil"/>
              <w:bottom w:val="single" w:sz="4" w:space="0" w:color="auto"/>
              <w:right w:val="single" w:sz="4" w:space="0" w:color="auto"/>
            </w:tcBorders>
            <w:noWrap/>
          </w:tcPr>
          <w:p w14:paraId="190DBE96"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F96AC8D" w14:textId="77777777" w:rsidTr="000F4A23">
        <w:tc>
          <w:tcPr>
            <w:tcW w:w="840" w:type="dxa"/>
            <w:tcBorders>
              <w:top w:val="nil"/>
              <w:left w:val="single" w:sz="4" w:space="0" w:color="auto"/>
              <w:bottom w:val="single" w:sz="4" w:space="0" w:color="auto"/>
              <w:right w:val="single" w:sz="4" w:space="0" w:color="auto"/>
            </w:tcBorders>
            <w:noWrap/>
          </w:tcPr>
          <w:p w14:paraId="41FF8B0B"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385F998"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sz w:val="20"/>
                <w:szCs w:val="20"/>
              </w:rPr>
              <w:t>Проблемы доверия и взаимопонимания, доброты, справедливости, милосердия в повести «В дурном обществе»</w:t>
            </w:r>
          </w:p>
        </w:tc>
        <w:tc>
          <w:tcPr>
            <w:tcW w:w="2127" w:type="dxa"/>
            <w:tcBorders>
              <w:top w:val="nil"/>
              <w:left w:val="nil"/>
              <w:bottom w:val="single" w:sz="4" w:space="0" w:color="auto"/>
              <w:right w:val="single" w:sz="4" w:space="0" w:color="auto"/>
            </w:tcBorders>
            <w:noWrap/>
          </w:tcPr>
          <w:p w14:paraId="45C4F278"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8784055" w14:textId="77777777" w:rsidTr="000F4A23">
        <w:tc>
          <w:tcPr>
            <w:tcW w:w="840" w:type="dxa"/>
            <w:tcBorders>
              <w:top w:val="nil"/>
              <w:left w:val="single" w:sz="4" w:space="0" w:color="auto"/>
              <w:bottom w:val="single" w:sz="4" w:space="0" w:color="auto"/>
              <w:right w:val="single" w:sz="4" w:space="0" w:color="auto"/>
            </w:tcBorders>
            <w:noWrap/>
          </w:tcPr>
          <w:p w14:paraId="42667796"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0069194"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Дети и взрослые в повести В.Г. Короленко «В дурном обществе». Система образов</w:t>
            </w:r>
          </w:p>
        </w:tc>
        <w:tc>
          <w:tcPr>
            <w:tcW w:w="2127" w:type="dxa"/>
            <w:tcBorders>
              <w:top w:val="nil"/>
              <w:left w:val="nil"/>
              <w:bottom w:val="single" w:sz="4" w:space="0" w:color="auto"/>
              <w:right w:val="single" w:sz="4" w:space="0" w:color="auto"/>
            </w:tcBorders>
            <w:noWrap/>
          </w:tcPr>
          <w:p w14:paraId="470BBDAC"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10839C2F" w14:textId="77777777" w:rsidTr="000F4A23">
        <w:tc>
          <w:tcPr>
            <w:tcW w:w="840" w:type="dxa"/>
            <w:tcBorders>
              <w:top w:val="nil"/>
              <w:left w:val="single" w:sz="4" w:space="0" w:color="auto"/>
              <w:bottom w:val="single" w:sz="4" w:space="0" w:color="auto"/>
              <w:right w:val="single" w:sz="4" w:space="0" w:color="auto"/>
            </w:tcBorders>
            <w:noWrap/>
          </w:tcPr>
          <w:p w14:paraId="2848D658"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D53C32A"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Авторское отношение к героям повести «В дурном обществе»</w:t>
            </w:r>
          </w:p>
        </w:tc>
        <w:tc>
          <w:tcPr>
            <w:tcW w:w="2127" w:type="dxa"/>
            <w:tcBorders>
              <w:top w:val="nil"/>
              <w:left w:val="nil"/>
              <w:bottom w:val="single" w:sz="4" w:space="0" w:color="auto"/>
              <w:right w:val="single" w:sz="4" w:space="0" w:color="auto"/>
            </w:tcBorders>
            <w:noWrap/>
          </w:tcPr>
          <w:p w14:paraId="6172E9E3"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EDE31E1" w14:textId="77777777" w:rsidTr="000F4A23">
        <w:tc>
          <w:tcPr>
            <w:tcW w:w="840" w:type="dxa"/>
            <w:tcBorders>
              <w:top w:val="nil"/>
              <w:left w:val="single" w:sz="4" w:space="0" w:color="auto"/>
              <w:bottom w:val="single" w:sz="4" w:space="0" w:color="auto"/>
              <w:right w:val="single" w:sz="4" w:space="0" w:color="auto"/>
            </w:tcBorders>
            <w:noWrap/>
          </w:tcPr>
          <w:p w14:paraId="240B6E1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58A8ED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А.П. Чехов</w:t>
            </w:r>
            <w:r w:rsidRPr="000F4A23">
              <w:rPr>
                <w:rFonts w:ascii="Times New Roman" w:hAnsi="Times New Roman"/>
                <w:sz w:val="20"/>
                <w:szCs w:val="20"/>
              </w:rPr>
              <w:t>. Сатирические и юмористические рассказы  «Толстый и тонкий»</w:t>
            </w:r>
          </w:p>
        </w:tc>
        <w:tc>
          <w:tcPr>
            <w:tcW w:w="2127" w:type="dxa"/>
            <w:tcBorders>
              <w:top w:val="nil"/>
              <w:left w:val="nil"/>
              <w:bottom w:val="single" w:sz="4" w:space="0" w:color="auto"/>
              <w:right w:val="single" w:sz="4" w:space="0" w:color="auto"/>
            </w:tcBorders>
            <w:noWrap/>
          </w:tcPr>
          <w:p w14:paraId="0F95BF7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4AF0123" w14:textId="77777777" w:rsidTr="000F4A23">
        <w:tc>
          <w:tcPr>
            <w:tcW w:w="840" w:type="dxa"/>
            <w:tcBorders>
              <w:top w:val="nil"/>
              <w:left w:val="single" w:sz="4" w:space="0" w:color="auto"/>
              <w:bottom w:val="single" w:sz="4" w:space="0" w:color="auto"/>
              <w:right w:val="single" w:sz="4" w:space="0" w:color="auto"/>
            </w:tcBorders>
            <w:noWrap/>
          </w:tcPr>
          <w:p w14:paraId="2D2C9128"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1C96E4B" w14:textId="77777777" w:rsidR="000F4A23" w:rsidRPr="000F4A23" w:rsidRDefault="000F4A23" w:rsidP="00174ED0">
            <w:pPr>
              <w:autoSpaceDE w:val="0"/>
              <w:autoSpaceDN w:val="0"/>
              <w:adjustRightInd w:val="0"/>
              <w:spacing w:after="0" w:line="240" w:lineRule="auto"/>
              <w:rPr>
                <w:rFonts w:ascii="Times New Roman" w:hAnsi="Times New Roman"/>
                <w:b/>
                <w:sz w:val="20"/>
                <w:szCs w:val="20"/>
              </w:rPr>
            </w:pPr>
            <w:r w:rsidRPr="000F4A23">
              <w:rPr>
                <w:rFonts w:ascii="Times New Roman" w:hAnsi="Times New Roman"/>
                <w:b/>
                <w:sz w:val="20"/>
                <w:szCs w:val="20"/>
              </w:rPr>
              <w:t>А.П. Чехов</w:t>
            </w:r>
            <w:r w:rsidRPr="000F4A23">
              <w:rPr>
                <w:rFonts w:ascii="Times New Roman" w:hAnsi="Times New Roman"/>
                <w:sz w:val="20"/>
                <w:szCs w:val="20"/>
              </w:rPr>
              <w:t>. Сатирические и юмористические рассказы  «Толстый и тонкий»</w:t>
            </w:r>
          </w:p>
        </w:tc>
        <w:tc>
          <w:tcPr>
            <w:tcW w:w="2127" w:type="dxa"/>
            <w:tcBorders>
              <w:top w:val="nil"/>
              <w:left w:val="nil"/>
              <w:bottom w:val="single" w:sz="4" w:space="0" w:color="auto"/>
              <w:right w:val="single" w:sz="4" w:space="0" w:color="auto"/>
            </w:tcBorders>
            <w:noWrap/>
          </w:tcPr>
          <w:p w14:paraId="47990704"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1E420EF4" w14:textId="77777777" w:rsidTr="000F4A23">
        <w:tc>
          <w:tcPr>
            <w:tcW w:w="840" w:type="dxa"/>
            <w:tcBorders>
              <w:top w:val="nil"/>
              <w:left w:val="single" w:sz="4" w:space="0" w:color="auto"/>
              <w:bottom w:val="single" w:sz="4" w:space="0" w:color="auto"/>
              <w:right w:val="single" w:sz="4" w:space="0" w:color="auto"/>
            </w:tcBorders>
            <w:noWrap/>
          </w:tcPr>
          <w:p w14:paraId="58CB9001"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4604C9C"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Приемы создания характеров персонажей в рассказе «Налим»</w:t>
            </w:r>
          </w:p>
        </w:tc>
        <w:tc>
          <w:tcPr>
            <w:tcW w:w="2127" w:type="dxa"/>
            <w:tcBorders>
              <w:top w:val="nil"/>
              <w:left w:val="nil"/>
              <w:bottom w:val="single" w:sz="4" w:space="0" w:color="auto"/>
              <w:right w:val="single" w:sz="4" w:space="0" w:color="auto"/>
            </w:tcBorders>
            <w:noWrap/>
          </w:tcPr>
          <w:p w14:paraId="4D67B2C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18515E8" w14:textId="77777777" w:rsidTr="000F4A23">
        <w:tc>
          <w:tcPr>
            <w:tcW w:w="840" w:type="dxa"/>
            <w:tcBorders>
              <w:top w:val="nil"/>
              <w:left w:val="single" w:sz="4" w:space="0" w:color="auto"/>
              <w:bottom w:val="single" w:sz="4" w:space="0" w:color="auto"/>
              <w:right w:val="single" w:sz="4" w:space="0" w:color="auto"/>
            </w:tcBorders>
            <w:noWrap/>
          </w:tcPr>
          <w:p w14:paraId="674462E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592537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Отношение автора к героям в рассказе «Шуточка»</w:t>
            </w:r>
          </w:p>
        </w:tc>
        <w:tc>
          <w:tcPr>
            <w:tcW w:w="2127" w:type="dxa"/>
            <w:tcBorders>
              <w:top w:val="nil"/>
              <w:left w:val="nil"/>
              <w:bottom w:val="single" w:sz="4" w:space="0" w:color="auto"/>
              <w:right w:val="single" w:sz="4" w:space="0" w:color="auto"/>
            </w:tcBorders>
            <w:noWrap/>
          </w:tcPr>
          <w:p w14:paraId="1997D9A4"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4F3C7A4" w14:textId="77777777" w:rsidTr="000F4A23">
        <w:tc>
          <w:tcPr>
            <w:tcW w:w="840" w:type="dxa"/>
            <w:tcBorders>
              <w:top w:val="nil"/>
              <w:left w:val="single" w:sz="4" w:space="0" w:color="auto"/>
              <w:bottom w:val="single" w:sz="4" w:space="0" w:color="auto"/>
              <w:right w:val="single" w:sz="4" w:space="0" w:color="auto"/>
            </w:tcBorders>
            <w:noWrap/>
          </w:tcPr>
          <w:p w14:paraId="19A6615D"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EF1FED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Творческая мастерская–сочинение юмористического рассказа на тему «Смешной случай из жизни»</w:t>
            </w:r>
          </w:p>
        </w:tc>
        <w:tc>
          <w:tcPr>
            <w:tcW w:w="2127" w:type="dxa"/>
            <w:tcBorders>
              <w:top w:val="nil"/>
              <w:left w:val="nil"/>
              <w:bottom w:val="single" w:sz="4" w:space="0" w:color="auto"/>
              <w:right w:val="single" w:sz="4" w:space="0" w:color="auto"/>
            </w:tcBorders>
            <w:noWrap/>
          </w:tcPr>
          <w:p w14:paraId="44CA073F"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 xml:space="preserve">Классное </w:t>
            </w:r>
          </w:p>
          <w:p w14:paraId="1584DBDF"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сочинение</w:t>
            </w:r>
          </w:p>
        </w:tc>
      </w:tr>
      <w:tr w:rsidR="000F4A23" w:rsidRPr="000F4A23" w14:paraId="0577D89B" w14:textId="77777777" w:rsidTr="000F4A23">
        <w:tc>
          <w:tcPr>
            <w:tcW w:w="840" w:type="dxa"/>
            <w:tcBorders>
              <w:top w:val="nil"/>
              <w:left w:val="single" w:sz="4" w:space="0" w:color="auto"/>
              <w:bottom w:val="single" w:sz="4" w:space="0" w:color="auto"/>
              <w:right w:val="single" w:sz="4" w:space="0" w:color="auto"/>
            </w:tcBorders>
            <w:noWrap/>
          </w:tcPr>
          <w:p w14:paraId="373E98F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77E68DB"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Творческая мастерская–сочинение юмористического рассказа на тему «Смешной случай из жизни»</w:t>
            </w:r>
          </w:p>
        </w:tc>
        <w:tc>
          <w:tcPr>
            <w:tcW w:w="2127" w:type="dxa"/>
            <w:tcBorders>
              <w:top w:val="nil"/>
              <w:left w:val="nil"/>
              <w:bottom w:val="single" w:sz="4" w:space="0" w:color="auto"/>
              <w:right w:val="single" w:sz="4" w:space="0" w:color="auto"/>
            </w:tcBorders>
            <w:noWrap/>
          </w:tcPr>
          <w:p w14:paraId="47899DCF"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66776D9" w14:textId="77777777" w:rsidTr="000F4A23">
        <w:tc>
          <w:tcPr>
            <w:tcW w:w="840" w:type="dxa"/>
            <w:tcBorders>
              <w:top w:val="nil"/>
              <w:left w:val="single" w:sz="4" w:space="0" w:color="auto"/>
              <w:bottom w:val="single" w:sz="4" w:space="0" w:color="auto"/>
              <w:right w:val="single" w:sz="4" w:space="0" w:color="auto"/>
            </w:tcBorders>
            <w:noWrap/>
          </w:tcPr>
          <w:p w14:paraId="61BD73F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3C15E94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Мир природы и человека и природы в стихотворениях и рассказах </w:t>
            </w:r>
            <w:r w:rsidRPr="000F4A23">
              <w:rPr>
                <w:rFonts w:ascii="Times New Roman" w:hAnsi="Times New Roman"/>
                <w:b/>
                <w:sz w:val="20"/>
                <w:szCs w:val="20"/>
              </w:rPr>
              <w:t>И.А. Бунина</w:t>
            </w:r>
            <w:r w:rsidRPr="000F4A23">
              <w:rPr>
                <w:rFonts w:ascii="Times New Roman" w:hAnsi="Times New Roman"/>
                <w:sz w:val="20"/>
                <w:szCs w:val="20"/>
              </w:rPr>
              <w:t xml:space="preserve"> «Не видно птиц. Покорно чахнет…»</w:t>
            </w:r>
          </w:p>
        </w:tc>
        <w:tc>
          <w:tcPr>
            <w:tcW w:w="2127" w:type="dxa"/>
            <w:tcBorders>
              <w:top w:val="nil"/>
              <w:left w:val="nil"/>
              <w:bottom w:val="single" w:sz="4" w:space="0" w:color="auto"/>
              <w:right w:val="single" w:sz="4" w:space="0" w:color="auto"/>
            </w:tcBorders>
            <w:noWrap/>
          </w:tcPr>
          <w:p w14:paraId="2FA20A0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Наизусть</w:t>
            </w:r>
          </w:p>
        </w:tc>
      </w:tr>
      <w:tr w:rsidR="000F4A23" w:rsidRPr="000F4A23" w14:paraId="50F8183B" w14:textId="77777777" w:rsidTr="000F4A23">
        <w:tc>
          <w:tcPr>
            <w:tcW w:w="840" w:type="dxa"/>
            <w:tcBorders>
              <w:top w:val="nil"/>
              <w:left w:val="single" w:sz="4" w:space="0" w:color="auto"/>
              <w:bottom w:val="single" w:sz="4" w:space="0" w:color="auto"/>
              <w:right w:val="single" w:sz="4" w:space="0" w:color="auto"/>
            </w:tcBorders>
            <w:noWrap/>
          </w:tcPr>
          <w:p w14:paraId="7A474788"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B903168"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Рассказ «Лапти». Душа крестьянина в изображении писателя.</w:t>
            </w:r>
          </w:p>
        </w:tc>
        <w:tc>
          <w:tcPr>
            <w:tcW w:w="2127" w:type="dxa"/>
            <w:tcBorders>
              <w:top w:val="nil"/>
              <w:left w:val="nil"/>
              <w:bottom w:val="single" w:sz="4" w:space="0" w:color="auto"/>
              <w:right w:val="single" w:sz="4" w:space="0" w:color="auto"/>
            </w:tcBorders>
            <w:noWrap/>
          </w:tcPr>
          <w:p w14:paraId="05C4262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p>
        </w:tc>
      </w:tr>
      <w:tr w:rsidR="000F4A23" w:rsidRPr="000F4A23" w14:paraId="0BC87046" w14:textId="77777777" w:rsidTr="000F4A23">
        <w:tc>
          <w:tcPr>
            <w:tcW w:w="840" w:type="dxa"/>
            <w:tcBorders>
              <w:top w:val="nil"/>
              <w:left w:val="single" w:sz="4" w:space="0" w:color="auto"/>
              <w:bottom w:val="single" w:sz="4" w:space="0" w:color="auto"/>
              <w:right w:val="single" w:sz="4" w:space="0" w:color="auto"/>
            </w:tcBorders>
            <w:noWrap/>
          </w:tcPr>
          <w:p w14:paraId="58C6718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FFDA5E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Рассказ «Лапти». Душа крестьянина в изображении писателя.</w:t>
            </w:r>
          </w:p>
        </w:tc>
        <w:tc>
          <w:tcPr>
            <w:tcW w:w="2127" w:type="dxa"/>
            <w:tcBorders>
              <w:top w:val="nil"/>
              <w:left w:val="nil"/>
              <w:bottom w:val="single" w:sz="4" w:space="0" w:color="auto"/>
              <w:right w:val="single" w:sz="4" w:space="0" w:color="auto"/>
            </w:tcBorders>
            <w:noWrap/>
          </w:tcPr>
          <w:p w14:paraId="50D162CF"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66FB7B0" w14:textId="77777777" w:rsidTr="000F4A23">
        <w:tc>
          <w:tcPr>
            <w:tcW w:w="840" w:type="dxa"/>
            <w:tcBorders>
              <w:top w:val="nil"/>
              <w:left w:val="single" w:sz="4" w:space="0" w:color="auto"/>
              <w:bottom w:val="single" w:sz="4" w:space="0" w:color="auto"/>
              <w:right w:val="single" w:sz="4" w:space="0" w:color="auto"/>
            </w:tcBorders>
            <w:noWrap/>
          </w:tcPr>
          <w:p w14:paraId="2387F570"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31DF928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iCs/>
                <w:sz w:val="20"/>
                <w:szCs w:val="20"/>
              </w:rPr>
              <w:t>А.И. Куприн</w:t>
            </w:r>
            <w:r w:rsidRPr="000F4A23">
              <w:rPr>
                <w:rFonts w:ascii="Times New Roman" w:hAnsi="Times New Roman"/>
                <w:iCs/>
                <w:sz w:val="20"/>
                <w:szCs w:val="20"/>
              </w:rPr>
              <w:t>. Детские годы писателя</w:t>
            </w:r>
          </w:p>
        </w:tc>
        <w:tc>
          <w:tcPr>
            <w:tcW w:w="2127" w:type="dxa"/>
            <w:tcBorders>
              <w:top w:val="nil"/>
              <w:left w:val="nil"/>
              <w:bottom w:val="single" w:sz="4" w:space="0" w:color="auto"/>
              <w:right w:val="single" w:sz="4" w:space="0" w:color="auto"/>
            </w:tcBorders>
            <w:noWrap/>
          </w:tcPr>
          <w:p w14:paraId="6904C11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138AB743" w14:textId="77777777" w:rsidTr="000F4A23">
        <w:tc>
          <w:tcPr>
            <w:tcW w:w="840" w:type="dxa"/>
            <w:tcBorders>
              <w:top w:val="nil"/>
              <w:left w:val="single" w:sz="4" w:space="0" w:color="auto"/>
              <w:bottom w:val="single" w:sz="4" w:space="0" w:color="auto"/>
              <w:right w:val="single" w:sz="4" w:space="0" w:color="auto"/>
            </w:tcBorders>
            <w:noWrap/>
          </w:tcPr>
          <w:p w14:paraId="36E6C736"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E75283A"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Основная тема и характеристика образов повести А.И. Куприна «Белый пудель»</w:t>
            </w:r>
          </w:p>
        </w:tc>
        <w:tc>
          <w:tcPr>
            <w:tcW w:w="2127" w:type="dxa"/>
            <w:tcBorders>
              <w:top w:val="nil"/>
              <w:left w:val="nil"/>
              <w:bottom w:val="single" w:sz="4" w:space="0" w:color="auto"/>
              <w:right w:val="single" w:sz="4" w:space="0" w:color="auto"/>
            </w:tcBorders>
            <w:noWrap/>
          </w:tcPr>
          <w:p w14:paraId="7F95091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E97A62B" w14:textId="77777777" w:rsidTr="000F4A23">
        <w:tc>
          <w:tcPr>
            <w:tcW w:w="840" w:type="dxa"/>
            <w:tcBorders>
              <w:top w:val="nil"/>
              <w:left w:val="single" w:sz="4" w:space="0" w:color="auto"/>
              <w:bottom w:val="single" w:sz="4" w:space="0" w:color="auto"/>
              <w:right w:val="single" w:sz="4" w:space="0" w:color="auto"/>
            </w:tcBorders>
            <w:noWrap/>
          </w:tcPr>
          <w:p w14:paraId="4BA53B3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CDD7776"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Основная тема и характеристика образов повести А.И. Куприна «Белый пудель»</w:t>
            </w:r>
          </w:p>
        </w:tc>
        <w:tc>
          <w:tcPr>
            <w:tcW w:w="2127" w:type="dxa"/>
            <w:tcBorders>
              <w:top w:val="nil"/>
              <w:left w:val="nil"/>
              <w:bottom w:val="single" w:sz="4" w:space="0" w:color="auto"/>
              <w:right w:val="single" w:sz="4" w:space="0" w:color="auto"/>
            </w:tcBorders>
            <w:noWrap/>
          </w:tcPr>
          <w:p w14:paraId="773CB278"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CC25D21" w14:textId="77777777" w:rsidTr="000F4A23">
        <w:tc>
          <w:tcPr>
            <w:tcW w:w="840" w:type="dxa"/>
            <w:tcBorders>
              <w:top w:val="nil"/>
              <w:left w:val="single" w:sz="4" w:space="0" w:color="auto"/>
              <w:bottom w:val="single" w:sz="4" w:space="0" w:color="auto"/>
              <w:right w:val="single" w:sz="4" w:space="0" w:color="auto"/>
            </w:tcBorders>
            <w:noWrap/>
          </w:tcPr>
          <w:p w14:paraId="4ACEB42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6E16792"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iCs/>
                <w:sz w:val="20"/>
                <w:szCs w:val="20"/>
              </w:rPr>
              <w:t xml:space="preserve"> Внутренний мир человека и приемы его художественного раскрытия в рассказе «Тапер»</w:t>
            </w:r>
          </w:p>
        </w:tc>
        <w:tc>
          <w:tcPr>
            <w:tcW w:w="2127" w:type="dxa"/>
            <w:tcBorders>
              <w:top w:val="nil"/>
              <w:left w:val="nil"/>
              <w:bottom w:val="single" w:sz="4" w:space="0" w:color="auto"/>
              <w:right w:val="single" w:sz="4" w:space="0" w:color="auto"/>
            </w:tcBorders>
            <w:noWrap/>
          </w:tcPr>
          <w:p w14:paraId="404F4978"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961159A" w14:textId="77777777" w:rsidTr="000F4A23">
        <w:tc>
          <w:tcPr>
            <w:tcW w:w="840" w:type="dxa"/>
            <w:tcBorders>
              <w:top w:val="nil"/>
              <w:left w:val="single" w:sz="4" w:space="0" w:color="auto"/>
              <w:bottom w:val="single" w:sz="4" w:space="0" w:color="auto"/>
              <w:right w:val="single" w:sz="4" w:space="0" w:color="auto"/>
            </w:tcBorders>
            <w:noWrap/>
          </w:tcPr>
          <w:p w14:paraId="077BA158"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CE96517"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iCs/>
                <w:sz w:val="20"/>
                <w:szCs w:val="20"/>
              </w:rPr>
              <w:t>Внутренний мир человека и приемы его художественного раскрытия в рассказе «Тапер»</w:t>
            </w:r>
          </w:p>
        </w:tc>
        <w:tc>
          <w:tcPr>
            <w:tcW w:w="2127" w:type="dxa"/>
            <w:tcBorders>
              <w:top w:val="nil"/>
              <w:left w:val="nil"/>
              <w:bottom w:val="single" w:sz="4" w:space="0" w:color="auto"/>
              <w:right w:val="single" w:sz="4" w:space="0" w:color="auto"/>
            </w:tcBorders>
            <w:noWrap/>
          </w:tcPr>
          <w:p w14:paraId="10D7FF1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F3A9CF4" w14:textId="77777777" w:rsidTr="000F4A23">
        <w:tc>
          <w:tcPr>
            <w:tcW w:w="840" w:type="dxa"/>
            <w:tcBorders>
              <w:top w:val="nil"/>
              <w:left w:val="single" w:sz="4" w:space="0" w:color="auto"/>
              <w:bottom w:val="single" w:sz="4" w:space="0" w:color="auto"/>
              <w:right w:val="single" w:sz="4" w:space="0" w:color="auto"/>
            </w:tcBorders>
            <w:noWrap/>
          </w:tcPr>
          <w:p w14:paraId="2C869A66"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2DE12A5"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b/>
                <w:iCs/>
                <w:sz w:val="20"/>
                <w:szCs w:val="20"/>
              </w:rPr>
              <w:t>С.А. Есенин.</w:t>
            </w:r>
            <w:r w:rsidRPr="000F4A23">
              <w:rPr>
                <w:rFonts w:ascii="Times New Roman" w:hAnsi="Times New Roman"/>
                <w:iCs/>
                <w:sz w:val="20"/>
                <w:szCs w:val="20"/>
              </w:rPr>
              <w:t xml:space="preserve"> Краткие сведения о поэте. Пафос и тема стихотворения «Песнь о собаке»</w:t>
            </w:r>
          </w:p>
        </w:tc>
        <w:tc>
          <w:tcPr>
            <w:tcW w:w="2127" w:type="dxa"/>
            <w:tcBorders>
              <w:top w:val="nil"/>
              <w:left w:val="nil"/>
              <w:bottom w:val="single" w:sz="4" w:space="0" w:color="auto"/>
              <w:right w:val="single" w:sz="4" w:space="0" w:color="auto"/>
            </w:tcBorders>
            <w:noWrap/>
          </w:tcPr>
          <w:p w14:paraId="5C7E2ABE"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E52E140" w14:textId="77777777" w:rsidTr="000F4A23">
        <w:tc>
          <w:tcPr>
            <w:tcW w:w="840" w:type="dxa"/>
            <w:tcBorders>
              <w:top w:val="nil"/>
              <w:left w:val="single" w:sz="4" w:space="0" w:color="auto"/>
              <w:bottom w:val="single" w:sz="4" w:space="0" w:color="auto"/>
              <w:right w:val="single" w:sz="4" w:space="0" w:color="auto"/>
            </w:tcBorders>
            <w:noWrap/>
          </w:tcPr>
          <w:p w14:paraId="36A425FE"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25243BC"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iCs/>
                <w:sz w:val="20"/>
                <w:szCs w:val="20"/>
              </w:rPr>
              <w:t>«</w:t>
            </w:r>
            <w:r w:rsidRPr="000F4A23">
              <w:rPr>
                <w:rFonts w:ascii="Times New Roman" w:hAnsi="Times New Roman"/>
                <w:iCs/>
                <w:sz w:val="20"/>
                <w:szCs w:val="20"/>
              </w:rPr>
              <w:t>Разбуди меня завтра рано…» Одухотворенная природа-один из основных образов С.А. Есенина</w:t>
            </w:r>
          </w:p>
          <w:p w14:paraId="38FD618F"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p>
        </w:tc>
        <w:tc>
          <w:tcPr>
            <w:tcW w:w="2127" w:type="dxa"/>
            <w:tcBorders>
              <w:top w:val="nil"/>
              <w:left w:val="nil"/>
              <w:bottom w:val="single" w:sz="4" w:space="0" w:color="auto"/>
              <w:right w:val="single" w:sz="4" w:space="0" w:color="auto"/>
            </w:tcBorders>
            <w:noWrap/>
          </w:tcPr>
          <w:p w14:paraId="6B9471C1"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Наизусть</w:t>
            </w:r>
          </w:p>
          <w:p w14:paraId="38DCEBE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Стихотворение по выбору</w:t>
            </w:r>
          </w:p>
        </w:tc>
      </w:tr>
      <w:tr w:rsidR="000F4A23" w:rsidRPr="000F4A23" w14:paraId="2F9378BE" w14:textId="77777777" w:rsidTr="000F4A23">
        <w:tc>
          <w:tcPr>
            <w:tcW w:w="840" w:type="dxa"/>
            <w:tcBorders>
              <w:top w:val="nil"/>
              <w:left w:val="single" w:sz="4" w:space="0" w:color="auto"/>
              <w:bottom w:val="single" w:sz="4" w:space="0" w:color="auto"/>
              <w:right w:val="single" w:sz="4" w:space="0" w:color="auto"/>
            </w:tcBorders>
            <w:noWrap/>
          </w:tcPr>
          <w:p w14:paraId="1C98100C"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0AC4DE4" w14:textId="77777777" w:rsidR="000F4A23" w:rsidRPr="000F4A23" w:rsidRDefault="000F4A23" w:rsidP="00174ED0">
            <w:pPr>
              <w:autoSpaceDE w:val="0"/>
              <w:autoSpaceDN w:val="0"/>
              <w:adjustRightInd w:val="0"/>
              <w:spacing w:after="0" w:line="240" w:lineRule="auto"/>
              <w:rPr>
                <w:rFonts w:ascii="Times New Roman" w:hAnsi="Times New Roman"/>
                <w:iCs/>
                <w:sz w:val="20"/>
                <w:szCs w:val="20"/>
              </w:rPr>
            </w:pPr>
            <w:r w:rsidRPr="000F4A23">
              <w:rPr>
                <w:rFonts w:ascii="Times New Roman" w:hAnsi="Times New Roman"/>
                <w:iCs/>
                <w:sz w:val="20"/>
                <w:szCs w:val="20"/>
              </w:rPr>
              <w:t>В мире художественного слова С.А.Есенина. Устный отзыв о стихотворении</w:t>
            </w:r>
          </w:p>
        </w:tc>
        <w:tc>
          <w:tcPr>
            <w:tcW w:w="2127" w:type="dxa"/>
            <w:tcBorders>
              <w:top w:val="nil"/>
              <w:left w:val="nil"/>
              <w:bottom w:val="single" w:sz="4" w:space="0" w:color="auto"/>
              <w:right w:val="single" w:sz="4" w:space="0" w:color="auto"/>
            </w:tcBorders>
            <w:noWrap/>
          </w:tcPr>
          <w:p w14:paraId="3D34D9C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Р.Р.</w:t>
            </w:r>
          </w:p>
        </w:tc>
      </w:tr>
      <w:tr w:rsidR="000F4A23" w:rsidRPr="000F4A23" w14:paraId="4F973021" w14:textId="77777777" w:rsidTr="000F4A23">
        <w:tc>
          <w:tcPr>
            <w:tcW w:w="840" w:type="dxa"/>
            <w:tcBorders>
              <w:top w:val="nil"/>
              <w:left w:val="single" w:sz="4" w:space="0" w:color="auto"/>
              <w:bottom w:val="single" w:sz="4" w:space="0" w:color="auto"/>
              <w:right w:val="single" w:sz="4" w:space="0" w:color="auto"/>
            </w:tcBorders>
            <w:noWrap/>
          </w:tcPr>
          <w:p w14:paraId="478BD58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A8AB6D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 Литературный вечер «Поэты 20 века о родине, родной природе и о себе». Н. А. Заболоцкий «Утро», «Подмосковные рощи»</w:t>
            </w:r>
          </w:p>
        </w:tc>
        <w:tc>
          <w:tcPr>
            <w:tcW w:w="2127" w:type="dxa"/>
            <w:tcBorders>
              <w:top w:val="nil"/>
              <w:left w:val="nil"/>
              <w:bottom w:val="single" w:sz="4" w:space="0" w:color="auto"/>
              <w:right w:val="single" w:sz="4" w:space="0" w:color="auto"/>
            </w:tcBorders>
            <w:noWrap/>
          </w:tcPr>
          <w:p w14:paraId="16943A8F"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Внеклассное чтение</w:t>
            </w:r>
          </w:p>
        </w:tc>
      </w:tr>
      <w:tr w:rsidR="000F4A23" w:rsidRPr="000F4A23" w14:paraId="28F40166" w14:textId="77777777" w:rsidTr="000F4A23">
        <w:tc>
          <w:tcPr>
            <w:tcW w:w="840" w:type="dxa"/>
            <w:tcBorders>
              <w:top w:val="nil"/>
              <w:left w:val="single" w:sz="4" w:space="0" w:color="auto"/>
              <w:bottom w:val="single" w:sz="4" w:space="0" w:color="auto"/>
              <w:right w:val="single" w:sz="4" w:space="0" w:color="auto"/>
            </w:tcBorders>
            <w:noWrap/>
          </w:tcPr>
          <w:p w14:paraId="761E33F5"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FBC3343"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М.М. Пришвин</w:t>
            </w:r>
            <w:r w:rsidR="008A7BDD">
              <w:rPr>
                <w:rFonts w:ascii="Times New Roman" w:hAnsi="Times New Roman"/>
                <w:sz w:val="20"/>
                <w:szCs w:val="20"/>
              </w:rPr>
              <w:t>. Краткие сведения о писателе</w:t>
            </w:r>
          </w:p>
        </w:tc>
        <w:tc>
          <w:tcPr>
            <w:tcW w:w="2127" w:type="dxa"/>
            <w:tcBorders>
              <w:top w:val="nil"/>
              <w:left w:val="nil"/>
              <w:bottom w:val="single" w:sz="4" w:space="0" w:color="auto"/>
              <w:right w:val="single" w:sz="4" w:space="0" w:color="auto"/>
            </w:tcBorders>
            <w:noWrap/>
          </w:tcPr>
          <w:p w14:paraId="72079BE1"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5C6FF59" w14:textId="77777777" w:rsidTr="000F4A23">
        <w:tc>
          <w:tcPr>
            <w:tcW w:w="840" w:type="dxa"/>
            <w:tcBorders>
              <w:top w:val="nil"/>
              <w:left w:val="single" w:sz="4" w:space="0" w:color="auto"/>
              <w:bottom w:val="single" w:sz="4" w:space="0" w:color="auto"/>
              <w:right w:val="single" w:sz="4" w:space="0" w:color="auto"/>
            </w:tcBorders>
            <w:noWrap/>
          </w:tcPr>
          <w:p w14:paraId="33E666DE"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905310F"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Сказка-быль «Кладовая солнца». Родная природа в изображении писателя. </w:t>
            </w:r>
          </w:p>
        </w:tc>
        <w:tc>
          <w:tcPr>
            <w:tcW w:w="2127" w:type="dxa"/>
            <w:tcBorders>
              <w:top w:val="nil"/>
              <w:left w:val="nil"/>
              <w:bottom w:val="single" w:sz="4" w:space="0" w:color="auto"/>
              <w:right w:val="single" w:sz="4" w:space="0" w:color="auto"/>
            </w:tcBorders>
            <w:noWrap/>
          </w:tcPr>
          <w:p w14:paraId="4737E131"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E5CB9DF" w14:textId="77777777" w:rsidTr="000F4A23">
        <w:tc>
          <w:tcPr>
            <w:tcW w:w="840" w:type="dxa"/>
            <w:tcBorders>
              <w:top w:val="nil"/>
              <w:left w:val="single" w:sz="4" w:space="0" w:color="auto"/>
              <w:bottom w:val="single" w:sz="4" w:space="0" w:color="auto"/>
              <w:right w:val="single" w:sz="4" w:space="0" w:color="auto"/>
            </w:tcBorders>
            <w:noWrap/>
          </w:tcPr>
          <w:p w14:paraId="7E3EDE68"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CE73D42"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Воспитание в читателе зоркости, наблюдательности, чувства красоты, любви к природе.</w:t>
            </w:r>
          </w:p>
        </w:tc>
        <w:tc>
          <w:tcPr>
            <w:tcW w:w="2127" w:type="dxa"/>
            <w:tcBorders>
              <w:top w:val="nil"/>
              <w:left w:val="nil"/>
              <w:bottom w:val="single" w:sz="4" w:space="0" w:color="auto"/>
              <w:right w:val="single" w:sz="4" w:space="0" w:color="auto"/>
            </w:tcBorders>
            <w:noWrap/>
          </w:tcPr>
          <w:p w14:paraId="5E25E20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3BAB03F" w14:textId="77777777" w:rsidTr="000F4A23">
        <w:tc>
          <w:tcPr>
            <w:tcW w:w="840" w:type="dxa"/>
            <w:tcBorders>
              <w:top w:val="nil"/>
              <w:left w:val="single" w:sz="4" w:space="0" w:color="auto"/>
              <w:bottom w:val="single" w:sz="4" w:space="0" w:color="auto"/>
              <w:right w:val="single" w:sz="4" w:space="0" w:color="auto"/>
            </w:tcBorders>
            <w:noWrap/>
          </w:tcPr>
          <w:p w14:paraId="76539AF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06CF8C9"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Воспитание в читателе зоркости, наблюдательности, чувства красоты, любви к природе.</w:t>
            </w:r>
          </w:p>
        </w:tc>
        <w:tc>
          <w:tcPr>
            <w:tcW w:w="2127" w:type="dxa"/>
            <w:tcBorders>
              <w:top w:val="nil"/>
              <w:left w:val="nil"/>
              <w:bottom w:val="single" w:sz="4" w:space="0" w:color="auto"/>
              <w:right w:val="single" w:sz="4" w:space="0" w:color="auto"/>
            </w:tcBorders>
            <w:noWrap/>
          </w:tcPr>
          <w:p w14:paraId="6F90DEA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0D744AB" w14:textId="77777777" w:rsidTr="000F4A23">
        <w:tc>
          <w:tcPr>
            <w:tcW w:w="840" w:type="dxa"/>
            <w:tcBorders>
              <w:top w:val="nil"/>
              <w:left w:val="single" w:sz="4" w:space="0" w:color="auto"/>
              <w:bottom w:val="single" w:sz="4" w:space="0" w:color="auto"/>
              <w:right w:val="single" w:sz="4" w:space="0" w:color="auto"/>
            </w:tcBorders>
            <w:noWrap/>
          </w:tcPr>
          <w:p w14:paraId="4C081E6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E83342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 Сочинение-зарисовка. Подготовка к домашнему сочинению</w:t>
            </w:r>
          </w:p>
        </w:tc>
        <w:tc>
          <w:tcPr>
            <w:tcW w:w="2127" w:type="dxa"/>
            <w:tcBorders>
              <w:top w:val="nil"/>
              <w:left w:val="nil"/>
              <w:bottom w:val="single" w:sz="4" w:space="0" w:color="auto"/>
              <w:right w:val="single" w:sz="4" w:space="0" w:color="auto"/>
            </w:tcBorders>
            <w:noWrap/>
          </w:tcPr>
          <w:p w14:paraId="3A73A03E"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Домашнее сочинение</w:t>
            </w:r>
          </w:p>
        </w:tc>
      </w:tr>
      <w:tr w:rsidR="000F4A23" w:rsidRPr="000F4A23" w14:paraId="7AEFB362" w14:textId="77777777" w:rsidTr="000F4A23">
        <w:tc>
          <w:tcPr>
            <w:tcW w:w="840" w:type="dxa"/>
            <w:tcBorders>
              <w:top w:val="nil"/>
              <w:left w:val="single" w:sz="4" w:space="0" w:color="auto"/>
              <w:bottom w:val="single" w:sz="4" w:space="0" w:color="auto"/>
              <w:right w:val="single" w:sz="4" w:space="0" w:color="auto"/>
            </w:tcBorders>
            <w:noWrap/>
          </w:tcPr>
          <w:p w14:paraId="5D71F4F0"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7CE8A74" w14:textId="77777777" w:rsidR="000F4A23" w:rsidRPr="000F4A23" w:rsidRDefault="000F4A23" w:rsidP="009A1D67">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А.А. Ахматова.</w:t>
            </w:r>
            <w:r w:rsidRPr="000F4A23">
              <w:rPr>
                <w:rFonts w:ascii="Times New Roman" w:hAnsi="Times New Roman"/>
                <w:sz w:val="20"/>
                <w:szCs w:val="20"/>
              </w:rPr>
              <w:t xml:space="preserve"> Краткие ведения о поэте. Связь судьбы поэта с трагическими и героическими событиями отечественной истории 20 века. «Перед весной бывают дни такие»</w:t>
            </w:r>
          </w:p>
        </w:tc>
        <w:tc>
          <w:tcPr>
            <w:tcW w:w="2127" w:type="dxa"/>
            <w:tcBorders>
              <w:top w:val="nil"/>
              <w:left w:val="nil"/>
              <w:bottom w:val="single" w:sz="4" w:space="0" w:color="auto"/>
              <w:right w:val="single" w:sz="4" w:space="0" w:color="auto"/>
            </w:tcBorders>
            <w:noWrap/>
          </w:tcPr>
          <w:p w14:paraId="49A285B1"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9CD3A87" w14:textId="77777777" w:rsidTr="000F4A23">
        <w:tc>
          <w:tcPr>
            <w:tcW w:w="840" w:type="dxa"/>
            <w:tcBorders>
              <w:top w:val="nil"/>
              <w:left w:val="single" w:sz="4" w:space="0" w:color="auto"/>
              <w:bottom w:val="single" w:sz="4" w:space="0" w:color="auto"/>
              <w:right w:val="single" w:sz="4" w:space="0" w:color="auto"/>
            </w:tcBorders>
            <w:noWrap/>
          </w:tcPr>
          <w:p w14:paraId="58C1BFDE"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BEA9EDD"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Тема духовной свободы народа. Защита основ жизни. Стихотворения «Победа», «Мужество», «Родная земля»</w:t>
            </w:r>
          </w:p>
        </w:tc>
        <w:tc>
          <w:tcPr>
            <w:tcW w:w="2127" w:type="dxa"/>
            <w:tcBorders>
              <w:top w:val="nil"/>
              <w:left w:val="nil"/>
              <w:bottom w:val="single" w:sz="4" w:space="0" w:color="auto"/>
              <w:right w:val="single" w:sz="4" w:space="0" w:color="auto"/>
            </w:tcBorders>
            <w:noWrap/>
          </w:tcPr>
          <w:p w14:paraId="12DD3764"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 xml:space="preserve">Наизусть по </w:t>
            </w:r>
          </w:p>
          <w:p w14:paraId="4BA2A628"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 xml:space="preserve">выбору </w:t>
            </w:r>
          </w:p>
        </w:tc>
      </w:tr>
      <w:tr w:rsidR="000F4A23" w:rsidRPr="000F4A23" w14:paraId="4F7C8CC9" w14:textId="77777777" w:rsidTr="000F4A23">
        <w:tc>
          <w:tcPr>
            <w:tcW w:w="840" w:type="dxa"/>
            <w:tcBorders>
              <w:top w:val="nil"/>
              <w:left w:val="single" w:sz="4" w:space="0" w:color="auto"/>
              <w:bottom w:val="single" w:sz="4" w:space="0" w:color="auto"/>
              <w:right w:val="single" w:sz="4" w:space="0" w:color="auto"/>
            </w:tcBorders>
            <w:noWrap/>
          </w:tcPr>
          <w:p w14:paraId="114B1966"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91A150E"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Из поэзии о Великой Отечественной войне.</w:t>
            </w:r>
            <w:r w:rsidRPr="000F4A23">
              <w:rPr>
                <w:rFonts w:ascii="Times New Roman" w:hAnsi="Times New Roman"/>
                <w:sz w:val="20"/>
                <w:szCs w:val="20"/>
              </w:rPr>
              <w:t xml:space="preserve"> Выражение любви к Родине в стихотворении М.В. Исаковского «В лесу прифронтовом», К. М. Симонова «Жди меня»</w:t>
            </w:r>
          </w:p>
        </w:tc>
        <w:tc>
          <w:tcPr>
            <w:tcW w:w="2127" w:type="dxa"/>
            <w:tcBorders>
              <w:top w:val="nil"/>
              <w:left w:val="nil"/>
              <w:bottom w:val="single" w:sz="4" w:space="0" w:color="auto"/>
              <w:right w:val="single" w:sz="4" w:space="0" w:color="auto"/>
            </w:tcBorders>
            <w:noWrap/>
          </w:tcPr>
          <w:p w14:paraId="48A67A00"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 xml:space="preserve">Наизусть по </w:t>
            </w:r>
          </w:p>
          <w:p w14:paraId="35A32984"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выбору</w:t>
            </w:r>
          </w:p>
        </w:tc>
      </w:tr>
      <w:tr w:rsidR="000F4A23" w:rsidRPr="000F4A23" w14:paraId="786034D1" w14:textId="77777777" w:rsidTr="000F4A23">
        <w:tc>
          <w:tcPr>
            <w:tcW w:w="840" w:type="dxa"/>
            <w:tcBorders>
              <w:top w:val="nil"/>
              <w:left w:val="single" w:sz="4" w:space="0" w:color="auto"/>
              <w:bottom w:val="single" w:sz="4" w:space="0" w:color="auto"/>
              <w:right w:val="single" w:sz="4" w:space="0" w:color="auto"/>
            </w:tcBorders>
            <w:noWrap/>
          </w:tcPr>
          <w:p w14:paraId="7831E11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C945884"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Изображение войны, проблема жестокости, справедливости, подвига, долга в стихотворениях Д.С. Самойлова «Сороковые», Р.Г. Гамзатова «Журавли», С.С. Орлова «Его зарыли в шар земной»</w:t>
            </w:r>
          </w:p>
        </w:tc>
        <w:tc>
          <w:tcPr>
            <w:tcW w:w="2127" w:type="dxa"/>
            <w:tcBorders>
              <w:top w:val="nil"/>
              <w:left w:val="nil"/>
              <w:bottom w:val="single" w:sz="4" w:space="0" w:color="auto"/>
              <w:right w:val="single" w:sz="4" w:space="0" w:color="auto"/>
            </w:tcBorders>
            <w:noWrap/>
          </w:tcPr>
          <w:p w14:paraId="521485DC"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25E4EB7" w14:textId="77777777" w:rsidTr="000F4A23">
        <w:tc>
          <w:tcPr>
            <w:tcW w:w="840" w:type="dxa"/>
            <w:tcBorders>
              <w:top w:val="nil"/>
              <w:left w:val="single" w:sz="4" w:space="0" w:color="auto"/>
              <w:bottom w:val="single" w:sz="4" w:space="0" w:color="auto"/>
              <w:right w:val="single" w:sz="4" w:space="0" w:color="auto"/>
            </w:tcBorders>
            <w:noWrap/>
          </w:tcPr>
          <w:p w14:paraId="1DD72559"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1C07EB4"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В.П. Астафьев</w:t>
            </w:r>
            <w:r w:rsidRPr="000F4A23">
              <w:rPr>
                <w:rFonts w:ascii="Times New Roman" w:hAnsi="Times New Roman"/>
                <w:sz w:val="20"/>
                <w:szCs w:val="20"/>
              </w:rPr>
              <w:t>. Краткие сведения о писателе</w:t>
            </w:r>
          </w:p>
        </w:tc>
        <w:tc>
          <w:tcPr>
            <w:tcW w:w="2127" w:type="dxa"/>
            <w:tcBorders>
              <w:top w:val="nil"/>
              <w:left w:val="nil"/>
              <w:bottom w:val="single" w:sz="4" w:space="0" w:color="auto"/>
              <w:right w:val="single" w:sz="4" w:space="0" w:color="auto"/>
            </w:tcBorders>
            <w:noWrap/>
          </w:tcPr>
          <w:p w14:paraId="30C9A226"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D293E7E" w14:textId="77777777" w:rsidTr="000F4A23">
        <w:tc>
          <w:tcPr>
            <w:tcW w:w="840" w:type="dxa"/>
            <w:tcBorders>
              <w:top w:val="nil"/>
              <w:left w:val="single" w:sz="4" w:space="0" w:color="auto"/>
              <w:bottom w:val="single" w:sz="4" w:space="0" w:color="auto"/>
              <w:right w:val="single" w:sz="4" w:space="0" w:color="auto"/>
            </w:tcBorders>
            <w:noWrap/>
          </w:tcPr>
          <w:p w14:paraId="36FEA430"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1ED99E1"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Тема, проблематика рассказа В.П. Астафьева «Конь с розовой гривой»</w:t>
            </w:r>
          </w:p>
        </w:tc>
        <w:tc>
          <w:tcPr>
            <w:tcW w:w="2127" w:type="dxa"/>
            <w:tcBorders>
              <w:top w:val="nil"/>
              <w:left w:val="nil"/>
              <w:bottom w:val="single" w:sz="4" w:space="0" w:color="auto"/>
              <w:right w:val="single" w:sz="4" w:space="0" w:color="auto"/>
            </w:tcBorders>
            <w:noWrap/>
          </w:tcPr>
          <w:p w14:paraId="733541C6"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6CA8B44" w14:textId="77777777" w:rsidTr="000F4A23">
        <w:tc>
          <w:tcPr>
            <w:tcW w:w="840" w:type="dxa"/>
            <w:tcBorders>
              <w:top w:val="nil"/>
              <w:left w:val="single" w:sz="4" w:space="0" w:color="auto"/>
              <w:bottom w:val="single" w:sz="4" w:space="0" w:color="auto"/>
              <w:right w:val="single" w:sz="4" w:space="0" w:color="auto"/>
            </w:tcBorders>
            <w:noWrap/>
          </w:tcPr>
          <w:p w14:paraId="124F417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58F35F8"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Тема, проблематика рассказа В.П. Астафьева «Конь с розовой гривой»</w:t>
            </w:r>
          </w:p>
        </w:tc>
        <w:tc>
          <w:tcPr>
            <w:tcW w:w="2127" w:type="dxa"/>
            <w:tcBorders>
              <w:top w:val="nil"/>
              <w:left w:val="nil"/>
              <w:bottom w:val="single" w:sz="4" w:space="0" w:color="auto"/>
              <w:right w:val="single" w:sz="4" w:space="0" w:color="auto"/>
            </w:tcBorders>
            <w:noWrap/>
          </w:tcPr>
          <w:p w14:paraId="6216265C"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2D10A871" w14:textId="77777777" w:rsidTr="000F4A23">
        <w:tc>
          <w:tcPr>
            <w:tcW w:w="840" w:type="dxa"/>
            <w:tcBorders>
              <w:top w:val="nil"/>
              <w:left w:val="single" w:sz="4" w:space="0" w:color="auto"/>
              <w:bottom w:val="single" w:sz="4" w:space="0" w:color="auto"/>
              <w:right w:val="single" w:sz="4" w:space="0" w:color="auto"/>
            </w:tcBorders>
            <w:noWrap/>
          </w:tcPr>
          <w:p w14:paraId="234D5C2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9D4798A"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 Составление цитатного плана. Подбор эпиграфа к сочинению</w:t>
            </w:r>
          </w:p>
        </w:tc>
        <w:tc>
          <w:tcPr>
            <w:tcW w:w="2127" w:type="dxa"/>
            <w:tcBorders>
              <w:top w:val="nil"/>
              <w:left w:val="nil"/>
              <w:bottom w:val="single" w:sz="4" w:space="0" w:color="auto"/>
              <w:right w:val="single" w:sz="4" w:space="0" w:color="auto"/>
            </w:tcBorders>
            <w:noWrap/>
          </w:tcPr>
          <w:p w14:paraId="17478046"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Р.Р.</w:t>
            </w:r>
          </w:p>
        </w:tc>
      </w:tr>
      <w:tr w:rsidR="000F4A23" w:rsidRPr="000F4A23" w14:paraId="06230369" w14:textId="77777777" w:rsidTr="000F4A23">
        <w:tc>
          <w:tcPr>
            <w:tcW w:w="840" w:type="dxa"/>
            <w:tcBorders>
              <w:top w:val="nil"/>
              <w:left w:val="single" w:sz="4" w:space="0" w:color="auto"/>
              <w:bottom w:val="single" w:sz="4" w:space="0" w:color="auto"/>
              <w:right w:val="single" w:sz="4" w:space="0" w:color="auto"/>
            </w:tcBorders>
            <w:noWrap/>
          </w:tcPr>
          <w:p w14:paraId="731AB490"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28DFD62"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Н.М. Рубцов.</w:t>
            </w:r>
            <w:r w:rsidRPr="000F4A23">
              <w:rPr>
                <w:rFonts w:ascii="Times New Roman" w:hAnsi="Times New Roman"/>
                <w:sz w:val="20"/>
                <w:szCs w:val="20"/>
              </w:rPr>
              <w:t xml:space="preserve"> Краткие сведения о поэте.</w:t>
            </w:r>
          </w:p>
        </w:tc>
        <w:tc>
          <w:tcPr>
            <w:tcW w:w="2127" w:type="dxa"/>
            <w:tcBorders>
              <w:top w:val="nil"/>
              <w:left w:val="nil"/>
              <w:bottom w:val="single" w:sz="4" w:space="0" w:color="auto"/>
              <w:right w:val="single" w:sz="4" w:space="0" w:color="auto"/>
            </w:tcBorders>
            <w:noWrap/>
          </w:tcPr>
          <w:p w14:paraId="7C3E8937"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90CF795" w14:textId="77777777" w:rsidTr="000F4A23">
        <w:tc>
          <w:tcPr>
            <w:tcW w:w="840" w:type="dxa"/>
            <w:tcBorders>
              <w:top w:val="nil"/>
              <w:left w:val="single" w:sz="4" w:space="0" w:color="auto"/>
              <w:bottom w:val="single" w:sz="4" w:space="0" w:color="auto"/>
              <w:right w:val="single" w:sz="4" w:space="0" w:color="auto"/>
            </w:tcBorders>
            <w:noWrap/>
          </w:tcPr>
          <w:p w14:paraId="0846938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695BD31"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Человек и природа в стихотворениях   Н. Рубцова. «Звезда полей», «Тихая моя Родина»</w:t>
            </w:r>
          </w:p>
        </w:tc>
        <w:tc>
          <w:tcPr>
            <w:tcW w:w="2127" w:type="dxa"/>
            <w:tcBorders>
              <w:top w:val="nil"/>
              <w:left w:val="nil"/>
              <w:bottom w:val="single" w:sz="4" w:space="0" w:color="auto"/>
              <w:right w:val="single" w:sz="4" w:space="0" w:color="auto"/>
            </w:tcBorders>
            <w:noWrap/>
          </w:tcPr>
          <w:p w14:paraId="0987C7E9"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04C783A" w14:textId="77777777" w:rsidTr="000F4A23">
        <w:tc>
          <w:tcPr>
            <w:tcW w:w="840" w:type="dxa"/>
            <w:tcBorders>
              <w:top w:val="nil"/>
              <w:left w:val="single" w:sz="4" w:space="0" w:color="auto"/>
              <w:bottom w:val="single" w:sz="4" w:space="0" w:color="auto"/>
              <w:right w:val="single" w:sz="4" w:space="0" w:color="auto"/>
            </w:tcBorders>
            <w:noWrap/>
          </w:tcPr>
          <w:p w14:paraId="4182E2F9"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54A4E1C"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Человек и природа в стихотворениях   Н. Рубцова. «Звезда полей», «Тихая моя Родина»</w:t>
            </w:r>
          </w:p>
        </w:tc>
        <w:tc>
          <w:tcPr>
            <w:tcW w:w="2127" w:type="dxa"/>
            <w:tcBorders>
              <w:top w:val="nil"/>
              <w:left w:val="nil"/>
              <w:bottom w:val="single" w:sz="4" w:space="0" w:color="auto"/>
              <w:right w:val="single" w:sz="4" w:space="0" w:color="auto"/>
            </w:tcBorders>
            <w:noWrap/>
          </w:tcPr>
          <w:p w14:paraId="1EA37858"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EE1A05" w:rsidRPr="000F4A23" w14:paraId="60D2F71F" w14:textId="77777777" w:rsidTr="007F7821">
        <w:tc>
          <w:tcPr>
            <w:tcW w:w="840" w:type="dxa"/>
            <w:tcBorders>
              <w:top w:val="nil"/>
              <w:left w:val="single" w:sz="4" w:space="0" w:color="auto"/>
              <w:bottom w:val="single" w:sz="4" w:space="0" w:color="auto"/>
              <w:right w:val="single" w:sz="4" w:space="0" w:color="auto"/>
            </w:tcBorders>
            <w:noWrap/>
          </w:tcPr>
          <w:p w14:paraId="10ACFBA6" w14:textId="77777777" w:rsidR="00EE1A05" w:rsidRPr="000F4A23" w:rsidRDefault="00EE1A05"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shd w:val="clear" w:color="auto" w:fill="FDE9D9" w:themeFill="accent6" w:themeFillTint="33"/>
          </w:tcPr>
          <w:p w14:paraId="573EDA15" w14:textId="77777777" w:rsidR="00EE1A05" w:rsidRPr="000F4A23" w:rsidRDefault="00EE1A05" w:rsidP="00EE1A05">
            <w:pPr>
              <w:autoSpaceDE w:val="0"/>
              <w:autoSpaceDN w:val="0"/>
              <w:adjustRightInd w:val="0"/>
              <w:spacing w:after="0" w:line="240" w:lineRule="auto"/>
              <w:rPr>
                <w:rFonts w:ascii="Times New Roman" w:hAnsi="Times New Roman"/>
                <w:b/>
                <w:sz w:val="20"/>
                <w:szCs w:val="20"/>
              </w:rPr>
            </w:pPr>
            <w:r w:rsidRPr="000F4A23">
              <w:rPr>
                <w:rFonts w:ascii="Times New Roman" w:hAnsi="Times New Roman"/>
                <w:b/>
                <w:color w:val="002060"/>
                <w:sz w:val="20"/>
                <w:szCs w:val="20"/>
              </w:rPr>
              <w:t>Годовая контрольная работа</w:t>
            </w:r>
          </w:p>
        </w:tc>
        <w:tc>
          <w:tcPr>
            <w:tcW w:w="2127" w:type="dxa"/>
            <w:tcBorders>
              <w:top w:val="nil"/>
              <w:left w:val="nil"/>
              <w:bottom w:val="single" w:sz="4" w:space="0" w:color="auto"/>
              <w:right w:val="single" w:sz="4" w:space="0" w:color="auto"/>
            </w:tcBorders>
            <w:shd w:val="clear" w:color="auto" w:fill="FDE9D9" w:themeFill="accent6" w:themeFillTint="33"/>
            <w:noWrap/>
          </w:tcPr>
          <w:p w14:paraId="21414A7A" w14:textId="77777777" w:rsidR="00EE1A05" w:rsidRPr="000F4A23" w:rsidRDefault="00EE1A05" w:rsidP="00EE1A05">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b/>
                <w:color w:val="0F243E" w:themeColor="text2" w:themeShade="80"/>
                <w:sz w:val="20"/>
                <w:szCs w:val="20"/>
              </w:rPr>
              <w:t>ООП (Т)</w:t>
            </w:r>
          </w:p>
        </w:tc>
      </w:tr>
      <w:tr w:rsidR="000F4A23" w:rsidRPr="000F4A23" w14:paraId="0394D0F8" w14:textId="77777777" w:rsidTr="000F4A23">
        <w:tc>
          <w:tcPr>
            <w:tcW w:w="840" w:type="dxa"/>
            <w:tcBorders>
              <w:top w:val="nil"/>
              <w:left w:val="single" w:sz="4" w:space="0" w:color="auto"/>
              <w:bottom w:val="single" w:sz="4" w:space="0" w:color="auto"/>
              <w:right w:val="single" w:sz="4" w:space="0" w:color="auto"/>
            </w:tcBorders>
            <w:noWrap/>
          </w:tcPr>
          <w:p w14:paraId="185F4112"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9501D18"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История создания, тематика и проблематика «Сказки о Синдбаде-мореходе»</w:t>
            </w:r>
          </w:p>
        </w:tc>
        <w:tc>
          <w:tcPr>
            <w:tcW w:w="2127" w:type="dxa"/>
            <w:tcBorders>
              <w:top w:val="nil"/>
              <w:left w:val="nil"/>
              <w:bottom w:val="single" w:sz="4" w:space="0" w:color="auto"/>
              <w:right w:val="single" w:sz="4" w:space="0" w:color="auto"/>
            </w:tcBorders>
            <w:noWrap/>
          </w:tcPr>
          <w:p w14:paraId="3178D51F"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862A942" w14:textId="77777777" w:rsidTr="000F4A23">
        <w:tc>
          <w:tcPr>
            <w:tcW w:w="840" w:type="dxa"/>
            <w:tcBorders>
              <w:top w:val="nil"/>
              <w:left w:val="single" w:sz="4" w:space="0" w:color="auto"/>
              <w:bottom w:val="single" w:sz="4" w:space="0" w:color="auto"/>
              <w:right w:val="single" w:sz="4" w:space="0" w:color="auto"/>
            </w:tcBorders>
            <w:noWrap/>
          </w:tcPr>
          <w:p w14:paraId="7F21713D"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1022560"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История создания, тематика и проблематика «Сказки о Синдбаде-мореходе»</w:t>
            </w:r>
          </w:p>
        </w:tc>
        <w:tc>
          <w:tcPr>
            <w:tcW w:w="2127" w:type="dxa"/>
            <w:tcBorders>
              <w:top w:val="nil"/>
              <w:left w:val="nil"/>
              <w:bottom w:val="single" w:sz="4" w:space="0" w:color="auto"/>
              <w:right w:val="single" w:sz="4" w:space="0" w:color="auto"/>
            </w:tcBorders>
            <w:noWrap/>
          </w:tcPr>
          <w:p w14:paraId="0A60A33A"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9E49485" w14:textId="77777777" w:rsidTr="000F4A23">
        <w:tc>
          <w:tcPr>
            <w:tcW w:w="840" w:type="dxa"/>
            <w:tcBorders>
              <w:top w:val="nil"/>
              <w:left w:val="single" w:sz="4" w:space="0" w:color="auto"/>
              <w:bottom w:val="single" w:sz="4" w:space="0" w:color="auto"/>
              <w:right w:val="single" w:sz="4" w:space="0" w:color="auto"/>
            </w:tcBorders>
            <w:noWrap/>
          </w:tcPr>
          <w:p w14:paraId="3C0423DD"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5E0BBCA"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Я. И В. Гримм</w:t>
            </w:r>
            <w:r w:rsidRPr="000F4A23">
              <w:rPr>
                <w:rFonts w:ascii="Times New Roman" w:hAnsi="Times New Roman"/>
                <w:sz w:val="20"/>
                <w:szCs w:val="20"/>
              </w:rPr>
              <w:t>. Краткие сведения о писателях. Тематика и проблематика сказки «Снегурочка»</w:t>
            </w:r>
          </w:p>
        </w:tc>
        <w:tc>
          <w:tcPr>
            <w:tcW w:w="2127" w:type="dxa"/>
            <w:tcBorders>
              <w:top w:val="nil"/>
              <w:left w:val="nil"/>
              <w:bottom w:val="single" w:sz="4" w:space="0" w:color="auto"/>
              <w:right w:val="single" w:sz="4" w:space="0" w:color="auto"/>
            </w:tcBorders>
            <w:noWrap/>
          </w:tcPr>
          <w:p w14:paraId="1990FA7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96107FB" w14:textId="77777777" w:rsidTr="000F4A23">
        <w:tc>
          <w:tcPr>
            <w:tcW w:w="840" w:type="dxa"/>
            <w:tcBorders>
              <w:top w:val="nil"/>
              <w:left w:val="single" w:sz="4" w:space="0" w:color="auto"/>
              <w:bottom w:val="single" w:sz="4" w:space="0" w:color="auto"/>
              <w:right w:val="single" w:sz="4" w:space="0" w:color="auto"/>
            </w:tcBorders>
            <w:noWrap/>
          </w:tcPr>
          <w:p w14:paraId="0122997F"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767552F" w14:textId="77777777" w:rsidR="000F4A23" w:rsidRPr="000F4A23" w:rsidRDefault="000F4A23" w:rsidP="00174ED0">
            <w:pPr>
              <w:autoSpaceDE w:val="0"/>
              <w:autoSpaceDN w:val="0"/>
              <w:adjustRightInd w:val="0"/>
              <w:spacing w:after="0" w:line="240" w:lineRule="auto"/>
              <w:rPr>
                <w:rFonts w:ascii="Times New Roman" w:hAnsi="Times New Roman"/>
                <w:b/>
                <w:sz w:val="20"/>
                <w:szCs w:val="20"/>
              </w:rPr>
            </w:pPr>
            <w:r w:rsidRPr="000F4A23">
              <w:rPr>
                <w:rFonts w:ascii="Times New Roman" w:hAnsi="Times New Roman"/>
                <w:b/>
                <w:sz w:val="20"/>
                <w:szCs w:val="20"/>
              </w:rPr>
              <w:t>Я. И В. Гримм</w:t>
            </w:r>
            <w:r w:rsidRPr="000F4A23">
              <w:rPr>
                <w:rFonts w:ascii="Times New Roman" w:hAnsi="Times New Roman"/>
                <w:sz w:val="20"/>
                <w:szCs w:val="20"/>
              </w:rPr>
              <w:t>. Краткие сведения о писателях. Тематика и проблематика сказки «Снегурочка»</w:t>
            </w:r>
          </w:p>
        </w:tc>
        <w:tc>
          <w:tcPr>
            <w:tcW w:w="2127" w:type="dxa"/>
            <w:tcBorders>
              <w:top w:val="nil"/>
              <w:left w:val="nil"/>
              <w:bottom w:val="single" w:sz="4" w:space="0" w:color="auto"/>
              <w:right w:val="single" w:sz="4" w:space="0" w:color="auto"/>
            </w:tcBorders>
            <w:noWrap/>
          </w:tcPr>
          <w:p w14:paraId="423BC0D2"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FB73C09" w14:textId="77777777" w:rsidTr="000F4A23">
        <w:tc>
          <w:tcPr>
            <w:tcW w:w="840" w:type="dxa"/>
            <w:tcBorders>
              <w:top w:val="nil"/>
              <w:left w:val="single" w:sz="4" w:space="0" w:color="auto"/>
              <w:bottom w:val="single" w:sz="4" w:space="0" w:color="auto"/>
              <w:right w:val="single" w:sz="4" w:space="0" w:color="auto"/>
            </w:tcBorders>
            <w:noWrap/>
          </w:tcPr>
          <w:p w14:paraId="6A7BCF25"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AC6A9AA"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О. Генри.</w:t>
            </w:r>
            <w:r w:rsidRPr="000F4A23">
              <w:rPr>
                <w:rFonts w:ascii="Times New Roman" w:hAnsi="Times New Roman"/>
                <w:sz w:val="20"/>
                <w:szCs w:val="20"/>
              </w:rPr>
              <w:t xml:space="preserve"> Краткие сведения о писателе. Рассказ «Вождь краснокожих»: о детстве – с улыбкой и всерьез.</w:t>
            </w:r>
          </w:p>
        </w:tc>
        <w:tc>
          <w:tcPr>
            <w:tcW w:w="2127" w:type="dxa"/>
            <w:tcBorders>
              <w:top w:val="nil"/>
              <w:left w:val="nil"/>
              <w:bottom w:val="single" w:sz="4" w:space="0" w:color="auto"/>
              <w:right w:val="single" w:sz="4" w:space="0" w:color="auto"/>
            </w:tcBorders>
            <w:noWrap/>
          </w:tcPr>
          <w:p w14:paraId="2267B5D4"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3D288B1D" w14:textId="77777777" w:rsidTr="000F4A23">
        <w:tc>
          <w:tcPr>
            <w:tcW w:w="840" w:type="dxa"/>
            <w:tcBorders>
              <w:top w:val="nil"/>
              <w:left w:val="single" w:sz="4" w:space="0" w:color="auto"/>
              <w:bottom w:val="single" w:sz="4" w:space="0" w:color="auto"/>
              <w:right w:val="single" w:sz="4" w:space="0" w:color="auto"/>
            </w:tcBorders>
            <w:noWrap/>
          </w:tcPr>
          <w:p w14:paraId="3387240D"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27EC716" w14:textId="77777777" w:rsidR="000F4A23" w:rsidRPr="000F4A23" w:rsidRDefault="000F4A23" w:rsidP="00174ED0">
            <w:pPr>
              <w:autoSpaceDE w:val="0"/>
              <w:autoSpaceDN w:val="0"/>
              <w:adjustRightInd w:val="0"/>
              <w:spacing w:after="0" w:line="240" w:lineRule="auto"/>
              <w:rPr>
                <w:rFonts w:ascii="Times New Roman" w:hAnsi="Times New Roman"/>
                <w:b/>
                <w:sz w:val="20"/>
                <w:szCs w:val="20"/>
              </w:rPr>
            </w:pPr>
            <w:r w:rsidRPr="000F4A23">
              <w:rPr>
                <w:rFonts w:ascii="Times New Roman" w:hAnsi="Times New Roman"/>
                <w:b/>
                <w:sz w:val="20"/>
                <w:szCs w:val="20"/>
              </w:rPr>
              <w:t>О. Генри.</w:t>
            </w:r>
            <w:r w:rsidRPr="000F4A23">
              <w:rPr>
                <w:rFonts w:ascii="Times New Roman" w:hAnsi="Times New Roman"/>
                <w:sz w:val="20"/>
                <w:szCs w:val="20"/>
              </w:rPr>
              <w:t xml:space="preserve"> Краткие сведения о писателе. Рассказ «Вождь краснокожих»: о детстве – с улыбкой и всерьез.</w:t>
            </w:r>
          </w:p>
        </w:tc>
        <w:tc>
          <w:tcPr>
            <w:tcW w:w="2127" w:type="dxa"/>
            <w:tcBorders>
              <w:top w:val="nil"/>
              <w:left w:val="nil"/>
              <w:bottom w:val="single" w:sz="4" w:space="0" w:color="auto"/>
              <w:right w:val="single" w:sz="4" w:space="0" w:color="auto"/>
            </w:tcBorders>
            <w:noWrap/>
          </w:tcPr>
          <w:p w14:paraId="34A871F5"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53ECC1CB" w14:textId="77777777" w:rsidTr="000F4A23">
        <w:tc>
          <w:tcPr>
            <w:tcW w:w="840" w:type="dxa"/>
            <w:tcBorders>
              <w:top w:val="nil"/>
              <w:left w:val="single" w:sz="4" w:space="0" w:color="auto"/>
              <w:bottom w:val="single" w:sz="4" w:space="0" w:color="auto"/>
              <w:right w:val="single" w:sz="4" w:space="0" w:color="auto"/>
            </w:tcBorders>
            <w:noWrap/>
          </w:tcPr>
          <w:p w14:paraId="576D9979"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2A58ACE"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Тема бедности, любви и счастья в рассказе О.Генри «Дары волхвов»</w:t>
            </w:r>
          </w:p>
        </w:tc>
        <w:tc>
          <w:tcPr>
            <w:tcW w:w="2127" w:type="dxa"/>
            <w:tcBorders>
              <w:top w:val="nil"/>
              <w:left w:val="nil"/>
              <w:bottom w:val="single" w:sz="4" w:space="0" w:color="auto"/>
              <w:right w:val="single" w:sz="4" w:space="0" w:color="auto"/>
            </w:tcBorders>
            <w:noWrap/>
          </w:tcPr>
          <w:p w14:paraId="43CABE21"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723DFCF" w14:textId="77777777" w:rsidTr="000F4A23">
        <w:tc>
          <w:tcPr>
            <w:tcW w:w="840" w:type="dxa"/>
            <w:tcBorders>
              <w:top w:val="nil"/>
              <w:left w:val="single" w:sz="4" w:space="0" w:color="auto"/>
              <w:bottom w:val="single" w:sz="4" w:space="0" w:color="auto"/>
              <w:right w:val="single" w:sz="4" w:space="0" w:color="auto"/>
            </w:tcBorders>
            <w:noWrap/>
          </w:tcPr>
          <w:p w14:paraId="3CD35F5D"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13FE4BBA"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b/>
                <w:sz w:val="20"/>
                <w:szCs w:val="20"/>
              </w:rPr>
              <w:t>Д. Лондон.</w:t>
            </w:r>
            <w:r w:rsidRPr="000F4A23">
              <w:rPr>
                <w:rFonts w:ascii="Times New Roman" w:hAnsi="Times New Roman"/>
                <w:sz w:val="20"/>
                <w:szCs w:val="20"/>
              </w:rPr>
              <w:t xml:space="preserve"> Краткие сведения о писателе. Сюжет и основные образы рассказа «Любовь к жизни»</w:t>
            </w:r>
          </w:p>
        </w:tc>
        <w:tc>
          <w:tcPr>
            <w:tcW w:w="2127" w:type="dxa"/>
            <w:tcBorders>
              <w:top w:val="nil"/>
              <w:left w:val="nil"/>
              <w:bottom w:val="single" w:sz="4" w:space="0" w:color="auto"/>
              <w:right w:val="single" w:sz="4" w:space="0" w:color="auto"/>
            </w:tcBorders>
            <w:noWrap/>
          </w:tcPr>
          <w:p w14:paraId="1DABE95A"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8118204" w14:textId="77777777" w:rsidTr="000F4A23">
        <w:tc>
          <w:tcPr>
            <w:tcW w:w="840" w:type="dxa"/>
            <w:tcBorders>
              <w:top w:val="nil"/>
              <w:left w:val="single" w:sz="4" w:space="0" w:color="auto"/>
              <w:bottom w:val="single" w:sz="4" w:space="0" w:color="auto"/>
              <w:right w:val="single" w:sz="4" w:space="0" w:color="auto"/>
            </w:tcBorders>
            <w:noWrap/>
          </w:tcPr>
          <w:p w14:paraId="664DF84A"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583B24E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Жизнеутверждающий пафос, гимн мужеству и отваге в рассказе «Любовь к жизни». Воспитательный смысл произведения.</w:t>
            </w:r>
          </w:p>
        </w:tc>
        <w:tc>
          <w:tcPr>
            <w:tcW w:w="2127" w:type="dxa"/>
            <w:tcBorders>
              <w:top w:val="nil"/>
              <w:left w:val="nil"/>
              <w:bottom w:val="single" w:sz="4" w:space="0" w:color="auto"/>
              <w:right w:val="single" w:sz="4" w:space="0" w:color="auto"/>
            </w:tcBorders>
            <w:noWrap/>
          </w:tcPr>
          <w:p w14:paraId="70034240"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7E90BCA9" w14:textId="77777777" w:rsidTr="000F4A23">
        <w:tc>
          <w:tcPr>
            <w:tcW w:w="840" w:type="dxa"/>
            <w:tcBorders>
              <w:top w:val="nil"/>
              <w:left w:val="single" w:sz="4" w:space="0" w:color="auto"/>
              <w:bottom w:val="single" w:sz="4" w:space="0" w:color="auto"/>
              <w:right w:val="single" w:sz="4" w:space="0" w:color="auto"/>
            </w:tcBorders>
            <w:noWrap/>
          </w:tcPr>
          <w:p w14:paraId="62B5BB8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0E80F58"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Вн.чт. Д. Лондон «Мексиканец». Образ главного героя</w:t>
            </w:r>
          </w:p>
        </w:tc>
        <w:tc>
          <w:tcPr>
            <w:tcW w:w="2127" w:type="dxa"/>
            <w:tcBorders>
              <w:top w:val="nil"/>
              <w:left w:val="nil"/>
              <w:bottom w:val="single" w:sz="4" w:space="0" w:color="auto"/>
              <w:right w:val="single" w:sz="4" w:space="0" w:color="auto"/>
            </w:tcBorders>
            <w:noWrap/>
          </w:tcPr>
          <w:p w14:paraId="11A192FD"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44A18C19" w14:textId="77777777" w:rsidTr="000F4A23">
        <w:tc>
          <w:tcPr>
            <w:tcW w:w="840" w:type="dxa"/>
            <w:tcBorders>
              <w:top w:val="nil"/>
              <w:left w:val="single" w:sz="4" w:space="0" w:color="auto"/>
              <w:bottom w:val="single" w:sz="4" w:space="0" w:color="auto"/>
              <w:right w:val="single" w:sz="4" w:space="0" w:color="auto"/>
            </w:tcBorders>
            <w:noWrap/>
          </w:tcPr>
          <w:p w14:paraId="11A2ADE9"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28F689B4"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Вн.чт. Д. Лондон «Мексиканец». </w:t>
            </w:r>
            <w:r>
              <w:rPr>
                <w:rFonts w:ascii="Times New Roman" w:hAnsi="Times New Roman"/>
                <w:sz w:val="20"/>
                <w:szCs w:val="20"/>
              </w:rPr>
              <w:t>Художественная идея произведения</w:t>
            </w:r>
          </w:p>
        </w:tc>
        <w:tc>
          <w:tcPr>
            <w:tcW w:w="2127" w:type="dxa"/>
            <w:tcBorders>
              <w:top w:val="nil"/>
              <w:left w:val="nil"/>
              <w:bottom w:val="single" w:sz="4" w:space="0" w:color="auto"/>
              <w:right w:val="single" w:sz="4" w:space="0" w:color="auto"/>
            </w:tcBorders>
            <w:noWrap/>
          </w:tcPr>
          <w:p w14:paraId="150D91DD"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r w:rsidRPr="000F4A23">
              <w:rPr>
                <w:rFonts w:ascii="Times New Roman" w:hAnsi="Times New Roman"/>
                <w:sz w:val="20"/>
                <w:szCs w:val="20"/>
              </w:rPr>
              <w:t>Р.Р.</w:t>
            </w:r>
          </w:p>
        </w:tc>
      </w:tr>
      <w:tr w:rsidR="000F4A23" w:rsidRPr="000F4A23" w14:paraId="3FE30095" w14:textId="77777777" w:rsidTr="000F4A23">
        <w:tc>
          <w:tcPr>
            <w:tcW w:w="840" w:type="dxa"/>
            <w:tcBorders>
              <w:top w:val="nil"/>
              <w:left w:val="single" w:sz="4" w:space="0" w:color="auto"/>
              <w:bottom w:val="single" w:sz="4" w:space="0" w:color="auto"/>
              <w:right w:val="single" w:sz="4" w:space="0" w:color="auto"/>
            </w:tcBorders>
            <w:noWrap/>
          </w:tcPr>
          <w:p w14:paraId="0488797F"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02A9AB8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 xml:space="preserve"> Характеристика главного героя. Письменный отзыв</w:t>
            </w:r>
          </w:p>
        </w:tc>
        <w:tc>
          <w:tcPr>
            <w:tcW w:w="2127" w:type="dxa"/>
            <w:tcBorders>
              <w:top w:val="nil"/>
              <w:left w:val="nil"/>
              <w:bottom w:val="single" w:sz="4" w:space="0" w:color="auto"/>
              <w:right w:val="single" w:sz="4" w:space="0" w:color="auto"/>
            </w:tcBorders>
            <w:noWrap/>
          </w:tcPr>
          <w:p w14:paraId="4225D180"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6E771253" w14:textId="77777777" w:rsidTr="000F4A23">
        <w:tc>
          <w:tcPr>
            <w:tcW w:w="840" w:type="dxa"/>
            <w:tcBorders>
              <w:top w:val="nil"/>
              <w:left w:val="single" w:sz="4" w:space="0" w:color="auto"/>
              <w:bottom w:val="single" w:sz="4" w:space="0" w:color="auto"/>
              <w:right w:val="single" w:sz="4" w:space="0" w:color="auto"/>
            </w:tcBorders>
            <w:noWrap/>
          </w:tcPr>
          <w:p w14:paraId="029A1FE3"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6DC5ED14"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Литературная викторина</w:t>
            </w:r>
          </w:p>
        </w:tc>
        <w:tc>
          <w:tcPr>
            <w:tcW w:w="2127" w:type="dxa"/>
            <w:tcBorders>
              <w:top w:val="nil"/>
              <w:left w:val="nil"/>
              <w:bottom w:val="single" w:sz="4" w:space="0" w:color="auto"/>
              <w:right w:val="single" w:sz="4" w:space="0" w:color="auto"/>
            </w:tcBorders>
            <w:noWrap/>
          </w:tcPr>
          <w:p w14:paraId="5D24F926" w14:textId="77777777" w:rsidR="000F4A23" w:rsidRPr="000F4A23" w:rsidRDefault="000F4A23" w:rsidP="00174ED0">
            <w:pPr>
              <w:autoSpaceDE w:val="0"/>
              <w:autoSpaceDN w:val="0"/>
              <w:adjustRightInd w:val="0"/>
              <w:spacing w:after="0" w:line="240" w:lineRule="auto"/>
              <w:jc w:val="center"/>
              <w:rPr>
                <w:rFonts w:ascii="Times New Roman" w:hAnsi="Times New Roman"/>
                <w:sz w:val="20"/>
                <w:szCs w:val="20"/>
              </w:rPr>
            </w:pPr>
          </w:p>
        </w:tc>
      </w:tr>
      <w:tr w:rsidR="000F4A23" w:rsidRPr="000F4A23" w14:paraId="08B19746" w14:textId="77777777" w:rsidTr="000F4A23">
        <w:tc>
          <w:tcPr>
            <w:tcW w:w="840" w:type="dxa"/>
            <w:tcBorders>
              <w:top w:val="nil"/>
              <w:left w:val="single" w:sz="4" w:space="0" w:color="auto"/>
              <w:bottom w:val="single" w:sz="4" w:space="0" w:color="auto"/>
              <w:right w:val="single" w:sz="4" w:space="0" w:color="auto"/>
            </w:tcBorders>
            <w:noWrap/>
          </w:tcPr>
          <w:p w14:paraId="6906ED17"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49C27DC5"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Рекомендации летнего чтения</w:t>
            </w:r>
          </w:p>
        </w:tc>
        <w:tc>
          <w:tcPr>
            <w:tcW w:w="2127" w:type="dxa"/>
            <w:tcBorders>
              <w:top w:val="nil"/>
              <w:left w:val="nil"/>
              <w:bottom w:val="single" w:sz="4" w:space="0" w:color="auto"/>
              <w:right w:val="single" w:sz="4" w:space="0" w:color="auto"/>
            </w:tcBorders>
            <w:noWrap/>
          </w:tcPr>
          <w:p w14:paraId="455FD66B" w14:textId="77777777" w:rsidR="000F4A23" w:rsidRPr="000F4A23" w:rsidRDefault="000F4A23" w:rsidP="00174ED0">
            <w:pPr>
              <w:spacing w:after="0" w:line="240" w:lineRule="auto"/>
              <w:rPr>
                <w:rFonts w:ascii="Times New Roman" w:hAnsi="Times New Roman"/>
                <w:color w:val="000000"/>
                <w:sz w:val="20"/>
                <w:szCs w:val="20"/>
              </w:rPr>
            </w:pPr>
          </w:p>
        </w:tc>
      </w:tr>
      <w:tr w:rsidR="000F4A23" w:rsidRPr="000F4A23" w14:paraId="6F97BCF0" w14:textId="77777777" w:rsidTr="000F4A23">
        <w:tc>
          <w:tcPr>
            <w:tcW w:w="840" w:type="dxa"/>
            <w:tcBorders>
              <w:top w:val="nil"/>
              <w:left w:val="single" w:sz="4" w:space="0" w:color="auto"/>
              <w:bottom w:val="single" w:sz="4" w:space="0" w:color="auto"/>
              <w:right w:val="single" w:sz="4" w:space="0" w:color="auto"/>
            </w:tcBorders>
            <w:noWrap/>
          </w:tcPr>
          <w:p w14:paraId="20050816" w14:textId="77777777" w:rsidR="000F4A23" w:rsidRPr="000F4A23" w:rsidRDefault="000F4A23" w:rsidP="007F2694">
            <w:pPr>
              <w:pStyle w:val="af2"/>
              <w:numPr>
                <w:ilvl w:val="0"/>
                <w:numId w:val="2"/>
              </w:numPr>
              <w:ind w:left="357" w:hanging="357"/>
              <w:jc w:val="center"/>
              <w:rPr>
                <w:color w:val="000000"/>
                <w:sz w:val="20"/>
                <w:szCs w:val="20"/>
              </w:rPr>
            </w:pPr>
          </w:p>
        </w:tc>
        <w:tc>
          <w:tcPr>
            <w:tcW w:w="7206" w:type="dxa"/>
            <w:tcBorders>
              <w:top w:val="nil"/>
              <w:left w:val="nil"/>
              <w:bottom w:val="single" w:sz="4" w:space="0" w:color="auto"/>
              <w:right w:val="single" w:sz="4" w:space="0" w:color="auto"/>
            </w:tcBorders>
          </w:tcPr>
          <w:p w14:paraId="7C13FB8C" w14:textId="77777777" w:rsidR="000F4A23" w:rsidRPr="000F4A23" w:rsidRDefault="000F4A23" w:rsidP="00174ED0">
            <w:pPr>
              <w:autoSpaceDE w:val="0"/>
              <w:autoSpaceDN w:val="0"/>
              <w:adjustRightInd w:val="0"/>
              <w:spacing w:after="0" w:line="240" w:lineRule="auto"/>
              <w:rPr>
                <w:rFonts w:ascii="Times New Roman" w:hAnsi="Times New Roman"/>
                <w:sz w:val="20"/>
                <w:szCs w:val="20"/>
              </w:rPr>
            </w:pPr>
            <w:r w:rsidRPr="000F4A23">
              <w:rPr>
                <w:rFonts w:ascii="Times New Roman" w:hAnsi="Times New Roman"/>
                <w:sz w:val="20"/>
                <w:szCs w:val="20"/>
              </w:rPr>
              <w:t>Резервный урок</w:t>
            </w:r>
          </w:p>
        </w:tc>
        <w:tc>
          <w:tcPr>
            <w:tcW w:w="2127" w:type="dxa"/>
            <w:tcBorders>
              <w:top w:val="nil"/>
              <w:left w:val="nil"/>
              <w:bottom w:val="single" w:sz="4" w:space="0" w:color="auto"/>
              <w:right w:val="single" w:sz="4" w:space="0" w:color="auto"/>
            </w:tcBorders>
            <w:noWrap/>
          </w:tcPr>
          <w:p w14:paraId="25A6159C" w14:textId="77777777" w:rsidR="000F4A23" w:rsidRPr="000F4A23" w:rsidRDefault="000F4A23" w:rsidP="00174ED0">
            <w:pPr>
              <w:spacing w:after="0" w:line="240" w:lineRule="auto"/>
              <w:rPr>
                <w:rFonts w:ascii="Times New Roman" w:hAnsi="Times New Roman"/>
                <w:color w:val="000000"/>
                <w:sz w:val="20"/>
                <w:szCs w:val="20"/>
              </w:rPr>
            </w:pPr>
          </w:p>
        </w:tc>
      </w:tr>
    </w:tbl>
    <w:p w14:paraId="2B383707" w14:textId="77777777" w:rsidR="009A1D67" w:rsidRDefault="009A1D67" w:rsidP="00DF63F2">
      <w:pPr>
        <w:pStyle w:val="2"/>
        <w:jc w:val="center"/>
        <w:rPr>
          <w:iCs w:val="0"/>
        </w:rPr>
      </w:pPr>
    </w:p>
    <w:p w14:paraId="26A3DA7E" w14:textId="77777777" w:rsidR="00FD0921" w:rsidRDefault="0015179D" w:rsidP="00DF63F2">
      <w:pPr>
        <w:pStyle w:val="2"/>
        <w:jc w:val="center"/>
        <w:rPr>
          <w:iCs w:val="0"/>
        </w:rPr>
      </w:pPr>
      <w:bookmarkStart w:id="45" w:name="_Toc212651431"/>
      <w:r>
        <w:rPr>
          <w:iCs w:val="0"/>
        </w:rPr>
        <w:t>4</w:t>
      </w:r>
      <w:r w:rsidR="00FD0921" w:rsidRPr="00DF63F2">
        <w:rPr>
          <w:iCs w:val="0"/>
        </w:rPr>
        <w:t xml:space="preserve">.4. </w:t>
      </w:r>
      <w:r w:rsidR="00DF63F2" w:rsidRPr="00DF63F2">
        <w:rPr>
          <w:iCs w:val="0"/>
        </w:rPr>
        <w:t>Тематическое планирование</w:t>
      </w:r>
      <w:r w:rsidR="00FD0921" w:rsidRPr="00DF63F2">
        <w:rPr>
          <w:iCs w:val="0"/>
        </w:rPr>
        <w:t xml:space="preserve"> курса </w:t>
      </w:r>
      <w:r w:rsidR="00DF63F2" w:rsidRPr="00DF63F2">
        <w:rPr>
          <w:iCs w:val="0"/>
        </w:rPr>
        <w:t>литературы 7</w:t>
      </w:r>
      <w:r w:rsidR="00FD0921" w:rsidRPr="00DF63F2">
        <w:rPr>
          <w:iCs w:val="0"/>
        </w:rPr>
        <w:t xml:space="preserve"> класса</w:t>
      </w:r>
      <w:bookmarkEnd w:id="45"/>
    </w:p>
    <w:tbl>
      <w:tblPr>
        <w:tblW w:w="10173" w:type="dxa"/>
        <w:tblLook w:val="04A0" w:firstRow="1" w:lastRow="0" w:firstColumn="1" w:lastColumn="0" w:noHBand="0" w:noVBand="1"/>
      </w:tblPr>
      <w:tblGrid>
        <w:gridCol w:w="840"/>
        <w:gridCol w:w="7206"/>
        <w:gridCol w:w="2127"/>
      </w:tblGrid>
      <w:tr w:rsidR="000F4A23" w:rsidRPr="000F4A23" w14:paraId="474337A1" w14:textId="77777777" w:rsidTr="000F4A23">
        <w:trPr>
          <w:tblHeader/>
        </w:trPr>
        <w:tc>
          <w:tcPr>
            <w:tcW w:w="840"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7701CA2B" w14:textId="77777777" w:rsidR="000F4A23" w:rsidRPr="000F4A23" w:rsidRDefault="000F4A23" w:rsidP="000F4A23">
            <w:pPr>
              <w:spacing w:after="0" w:line="240" w:lineRule="auto"/>
              <w:jc w:val="center"/>
              <w:rPr>
                <w:rFonts w:ascii="Times New Roman" w:hAnsi="Times New Roman"/>
                <w:b/>
                <w:bCs/>
                <w:color w:val="002060"/>
                <w:sz w:val="24"/>
                <w:szCs w:val="24"/>
              </w:rPr>
            </w:pPr>
            <w:r w:rsidRPr="000F4A23">
              <w:rPr>
                <w:rFonts w:ascii="Times New Roman" w:hAnsi="Times New Roman"/>
                <w:b/>
                <w:bCs/>
                <w:color w:val="002060"/>
                <w:sz w:val="24"/>
                <w:szCs w:val="24"/>
              </w:rPr>
              <w:t>№ п/п</w:t>
            </w:r>
          </w:p>
        </w:tc>
        <w:tc>
          <w:tcPr>
            <w:tcW w:w="7206" w:type="dxa"/>
            <w:tcBorders>
              <w:top w:val="single" w:sz="4" w:space="0" w:color="auto"/>
              <w:left w:val="nil"/>
              <w:bottom w:val="single" w:sz="4" w:space="0" w:color="auto"/>
              <w:right w:val="single" w:sz="4" w:space="0" w:color="auto"/>
            </w:tcBorders>
            <w:shd w:val="clear" w:color="auto" w:fill="FBD4B4" w:themeFill="accent6" w:themeFillTint="66"/>
            <w:hideMark/>
          </w:tcPr>
          <w:p w14:paraId="1AB5CEE1" w14:textId="77777777" w:rsidR="000F4A23" w:rsidRPr="000F4A23" w:rsidRDefault="000F4A23" w:rsidP="000F4A23">
            <w:pPr>
              <w:spacing w:after="0" w:line="240" w:lineRule="auto"/>
              <w:jc w:val="center"/>
              <w:rPr>
                <w:rFonts w:ascii="Times New Roman" w:hAnsi="Times New Roman"/>
                <w:b/>
                <w:bCs/>
                <w:color w:val="002060"/>
                <w:sz w:val="20"/>
                <w:szCs w:val="20"/>
              </w:rPr>
            </w:pPr>
            <w:r w:rsidRPr="000F4A23">
              <w:rPr>
                <w:rFonts w:ascii="Times New Roman" w:hAnsi="Times New Roman"/>
                <w:b/>
                <w:bCs/>
                <w:color w:val="002060"/>
                <w:sz w:val="20"/>
                <w:szCs w:val="20"/>
              </w:rPr>
              <w:t>Тема урока</w:t>
            </w:r>
          </w:p>
        </w:tc>
        <w:tc>
          <w:tcPr>
            <w:tcW w:w="2127" w:type="dxa"/>
            <w:tcBorders>
              <w:top w:val="single" w:sz="4" w:space="0" w:color="auto"/>
              <w:left w:val="nil"/>
              <w:bottom w:val="single" w:sz="4" w:space="0" w:color="auto"/>
              <w:right w:val="single" w:sz="4" w:space="0" w:color="auto"/>
            </w:tcBorders>
            <w:shd w:val="clear" w:color="auto" w:fill="FBD4B4" w:themeFill="accent6" w:themeFillTint="66"/>
            <w:noWrap/>
            <w:hideMark/>
          </w:tcPr>
          <w:p w14:paraId="4BCE5FEF" w14:textId="77777777" w:rsidR="000F4A23" w:rsidRPr="000F4A23" w:rsidRDefault="000F4A23" w:rsidP="000F4A23">
            <w:pPr>
              <w:spacing w:after="0" w:line="240" w:lineRule="auto"/>
              <w:jc w:val="center"/>
              <w:rPr>
                <w:rFonts w:ascii="Times New Roman" w:hAnsi="Times New Roman"/>
                <w:b/>
                <w:bCs/>
                <w:color w:val="002060"/>
                <w:sz w:val="20"/>
                <w:szCs w:val="20"/>
              </w:rPr>
            </w:pPr>
            <w:r w:rsidRPr="000F4A23">
              <w:rPr>
                <w:rFonts w:ascii="Times New Roman" w:hAnsi="Times New Roman"/>
                <w:b/>
                <w:bCs/>
                <w:color w:val="002060"/>
                <w:sz w:val="20"/>
                <w:szCs w:val="20"/>
              </w:rPr>
              <w:t>Примечание</w:t>
            </w:r>
          </w:p>
        </w:tc>
      </w:tr>
      <w:tr w:rsidR="000F4A23" w:rsidRPr="000F4A23" w14:paraId="594FA9B9" w14:textId="77777777" w:rsidTr="000F4A23">
        <w:tc>
          <w:tcPr>
            <w:tcW w:w="840" w:type="dxa"/>
            <w:tcBorders>
              <w:top w:val="nil"/>
              <w:left w:val="single" w:sz="4" w:space="0" w:color="auto"/>
              <w:bottom w:val="single" w:sz="4" w:space="0" w:color="auto"/>
              <w:right w:val="single" w:sz="4" w:space="0" w:color="auto"/>
            </w:tcBorders>
            <w:noWrap/>
          </w:tcPr>
          <w:p w14:paraId="78B9F33A" w14:textId="77777777" w:rsidR="000F4A23" w:rsidRPr="000F4A23" w:rsidRDefault="000F4A23" w:rsidP="007F2694">
            <w:pPr>
              <w:pStyle w:val="af2"/>
              <w:numPr>
                <w:ilvl w:val="0"/>
                <w:numId w:val="3"/>
              </w:numPr>
              <w:ind w:left="0"/>
              <w:jc w:val="center"/>
              <w:rPr>
                <w:color w:val="000000"/>
                <w:sz w:val="20"/>
                <w:szCs w:val="20"/>
              </w:rPr>
            </w:pPr>
          </w:p>
        </w:tc>
        <w:tc>
          <w:tcPr>
            <w:tcW w:w="7206" w:type="dxa"/>
            <w:tcBorders>
              <w:top w:val="nil"/>
              <w:left w:val="nil"/>
              <w:bottom w:val="single" w:sz="4" w:space="0" w:color="auto"/>
              <w:right w:val="single" w:sz="4" w:space="0" w:color="auto"/>
            </w:tcBorders>
          </w:tcPr>
          <w:p w14:paraId="10B4ECD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b/>
                <w:iCs/>
                <w:kern w:val="2"/>
                <w:sz w:val="20"/>
                <w:szCs w:val="20"/>
              </w:rPr>
            </w:pPr>
            <w:r w:rsidRPr="000F4A23">
              <w:rPr>
                <w:rFonts w:ascii="Times New Roman" w:eastAsiaTheme="minorHAnsi" w:hAnsi="Times New Roman"/>
                <w:b/>
                <w:iCs/>
                <w:kern w:val="2"/>
                <w:sz w:val="20"/>
                <w:szCs w:val="20"/>
              </w:rPr>
              <w:t xml:space="preserve"> Введение – 1 час</w:t>
            </w:r>
          </w:p>
          <w:p w14:paraId="07ED9B0B"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Любите читать! Личность автора, позиция писателя, труд и творчество</w:t>
            </w:r>
          </w:p>
        </w:tc>
        <w:tc>
          <w:tcPr>
            <w:tcW w:w="2127" w:type="dxa"/>
            <w:tcBorders>
              <w:top w:val="nil"/>
              <w:left w:val="nil"/>
              <w:bottom w:val="single" w:sz="4" w:space="0" w:color="auto"/>
              <w:right w:val="single" w:sz="4" w:space="0" w:color="auto"/>
            </w:tcBorders>
            <w:noWrap/>
          </w:tcPr>
          <w:p w14:paraId="4161A04E"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4314C3A" w14:textId="77777777" w:rsidTr="000F4A23">
        <w:tc>
          <w:tcPr>
            <w:tcW w:w="840" w:type="dxa"/>
            <w:tcBorders>
              <w:top w:val="nil"/>
              <w:left w:val="single" w:sz="4" w:space="0" w:color="auto"/>
              <w:bottom w:val="single" w:sz="4" w:space="0" w:color="auto"/>
              <w:right w:val="single" w:sz="4" w:space="0" w:color="auto"/>
            </w:tcBorders>
            <w:noWrap/>
          </w:tcPr>
          <w:p w14:paraId="602F12CB"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8F0E7D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bCs/>
                <w:iCs/>
                <w:kern w:val="2"/>
                <w:sz w:val="20"/>
                <w:szCs w:val="20"/>
              </w:rPr>
            </w:pPr>
            <w:r w:rsidRPr="000F4A23">
              <w:rPr>
                <w:rFonts w:ascii="Times New Roman" w:eastAsiaTheme="minorHAnsi" w:hAnsi="Times New Roman"/>
                <w:bCs/>
                <w:iCs/>
                <w:kern w:val="2"/>
                <w:sz w:val="20"/>
                <w:szCs w:val="20"/>
              </w:rPr>
              <w:t>Отражение народных представлений о нравственности в былинах  «Илья Муромец и Соловей разбойник»,  «Святогор и Микула Селянинович»</w:t>
            </w:r>
          </w:p>
        </w:tc>
        <w:tc>
          <w:tcPr>
            <w:tcW w:w="2127" w:type="dxa"/>
            <w:tcBorders>
              <w:top w:val="nil"/>
              <w:left w:val="nil"/>
              <w:bottom w:val="single" w:sz="4" w:space="0" w:color="auto"/>
              <w:right w:val="single" w:sz="4" w:space="0" w:color="auto"/>
            </w:tcBorders>
            <w:noWrap/>
          </w:tcPr>
          <w:p w14:paraId="1CFBD54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i/>
                <w:kern w:val="2"/>
                <w:sz w:val="20"/>
                <w:szCs w:val="20"/>
              </w:rPr>
            </w:pPr>
          </w:p>
        </w:tc>
      </w:tr>
      <w:tr w:rsidR="000F4A23" w:rsidRPr="000F4A23" w14:paraId="5B353FCF" w14:textId="77777777" w:rsidTr="000F4A23">
        <w:tc>
          <w:tcPr>
            <w:tcW w:w="840" w:type="dxa"/>
            <w:tcBorders>
              <w:top w:val="nil"/>
              <w:left w:val="single" w:sz="4" w:space="0" w:color="auto"/>
              <w:bottom w:val="single" w:sz="4" w:space="0" w:color="auto"/>
              <w:right w:val="single" w:sz="4" w:space="0" w:color="auto"/>
            </w:tcBorders>
            <w:noWrap/>
          </w:tcPr>
          <w:p w14:paraId="7245FB39"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1C3B5B8"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iCs/>
                <w:kern w:val="2"/>
                <w:sz w:val="20"/>
                <w:szCs w:val="20"/>
              </w:rPr>
              <w:t>Русские народные песни. Многозначность образов в народной песне</w:t>
            </w:r>
          </w:p>
        </w:tc>
        <w:tc>
          <w:tcPr>
            <w:tcW w:w="2127" w:type="dxa"/>
            <w:tcBorders>
              <w:top w:val="nil"/>
              <w:left w:val="nil"/>
              <w:bottom w:val="single" w:sz="4" w:space="0" w:color="auto"/>
              <w:right w:val="single" w:sz="4" w:space="0" w:color="auto"/>
            </w:tcBorders>
            <w:noWrap/>
          </w:tcPr>
          <w:p w14:paraId="4C1EF8A2" w14:textId="77777777" w:rsidR="000F4A23" w:rsidRPr="000F4A23" w:rsidRDefault="000F4A23" w:rsidP="000F4A23">
            <w:pPr>
              <w:autoSpaceDE w:val="0"/>
              <w:autoSpaceDN w:val="0"/>
              <w:adjustRightInd w:val="0"/>
              <w:spacing w:after="0" w:line="240" w:lineRule="auto"/>
              <w:rPr>
                <w:rFonts w:ascii="Times New Roman" w:eastAsiaTheme="minorHAnsi" w:hAnsi="Times New Roman"/>
                <w:kern w:val="2"/>
                <w:sz w:val="20"/>
                <w:szCs w:val="20"/>
              </w:rPr>
            </w:pPr>
          </w:p>
        </w:tc>
      </w:tr>
      <w:tr w:rsidR="000F4A23" w:rsidRPr="000F4A23" w14:paraId="716AE8A7" w14:textId="77777777" w:rsidTr="000F4A23">
        <w:tc>
          <w:tcPr>
            <w:tcW w:w="840" w:type="dxa"/>
            <w:tcBorders>
              <w:top w:val="nil"/>
              <w:left w:val="single" w:sz="4" w:space="0" w:color="auto"/>
              <w:bottom w:val="single" w:sz="4" w:space="0" w:color="auto"/>
              <w:right w:val="single" w:sz="4" w:space="0" w:color="auto"/>
            </w:tcBorders>
            <w:noWrap/>
          </w:tcPr>
          <w:p w14:paraId="24DDDAB1"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E1B80C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«…И вспомнил Олег коня своего…» (из Повести временных лет)</w:t>
            </w:r>
          </w:p>
        </w:tc>
        <w:tc>
          <w:tcPr>
            <w:tcW w:w="2127" w:type="dxa"/>
            <w:tcBorders>
              <w:top w:val="nil"/>
              <w:left w:val="nil"/>
              <w:bottom w:val="single" w:sz="4" w:space="0" w:color="auto"/>
              <w:right w:val="single" w:sz="4" w:space="0" w:color="auto"/>
            </w:tcBorders>
            <w:noWrap/>
          </w:tcPr>
          <w:p w14:paraId="30275EC1"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EF5EC72" w14:textId="77777777" w:rsidTr="000F4A23">
        <w:tc>
          <w:tcPr>
            <w:tcW w:w="840" w:type="dxa"/>
            <w:tcBorders>
              <w:top w:val="nil"/>
              <w:left w:val="single" w:sz="4" w:space="0" w:color="auto"/>
              <w:bottom w:val="single" w:sz="4" w:space="0" w:color="auto"/>
              <w:right w:val="single" w:sz="4" w:space="0" w:color="auto"/>
            </w:tcBorders>
            <w:noWrap/>
          </w:tcPr>
          <w:p w14:paraId="2D6C4701"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DECC06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Тема любви и праведничества в произведении «Повесть о Петре и Февронии Муромских»</w:t>
            </w:r>
          </w:p>
        </w:tc>
        <w:tc>
          <w:tcPr>
            <w:tcW w:w="2127" w:type="dxa"/>
            <w:tcBorders>
              <w:top w:val="nil"/>
              <w:left w:val="nil"/>
              <w:bottom w:val="single" w:sz="4" w:space="0" w:color="auto"/>
              <w:right w:val="single" w:sz="4" w:space="0" w:color="auto"/>
            </w:tcBorders>
            <w:noWrap/>
          </w:tcPr>
          <w:p w14:paraId="6E9E6E2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6B15A49" w14:textId="77777777" w:rsidTr="000F4A23">
        <w:tc>
          <w:tcPr>
            <w:tcW w:w="840" w:type="dxa"/>
            <w:tcBorders>
              <w:top w:val="nil"/>
              <w:left w:val="single" w:sz="4" w:space="0" w:color="auto"/>
              <w:bottom w:val="single" w:sz="4" w:space="0" w:color="auto"/>
              <w:right w:val="single" w:sz="4" w:space="0" w:color="auto"/>
            </w:tcBorders>
            <w:noWrap/>
          </w:tcPr>
          <w:p w14:paraId="4B7CB67E"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A71DAE4" w14:textId="77777777" w:rsidR="000F4A23" w:rsidRPr="000F4A23" w:rsidRDefault="000F4A23" w:rsidP="000F4A23">
            <w:pPr>
              <w:shd w:val="clear" w:color="auto" w:fill="FFFFFF"/>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 xml:space="preserve">Классицизм в русской литературе, искусстве, архитектуре Краткие сведения о М.В. Ломоносове </w:t>
            </w:r>
          </w:p>
        </w:tc>
        <w:tc>
          <w:tcPr>
            <w:tcW w:w="2127" w:type="dxa"/>
            <w:tcBorders>
              <w:top w:val="nil"/>
              <w:left w:val="nil"/>
              <w:bottom w:val="single" w:sz="4" w:space="0" w:color="auto"/>
              <w:right w:val="single" w:sz="4" w:space="0" w:color="auto"/>
            </w:tcBorders>
            <w:noWrap/>
          </w:tcPr>
          <w:p w14:paraId="4CE70B8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8B29B35" w14:textId="77777777" w:rsidTr="000F4A23">
        <w:tc>
          <w:tcPr>
            <w:tcW w:w="840" w:type="dxa"/>
            <w:tcBorders>
              <w:top w:val="nil"/>
              <w:left w:val="single" w:sz="4" w:space="0" w:color="auto"/>
              <w:bottom w:val="single" w:sz="4" w:space="0" w:color="auto"/>
              <w:right w:val="single" w:sz="4" w:space="0" w:color="auto"/>
            </w:tcBorders>
            <w:noWrap/>
          </w:tcPr>
          <w:p w14:paraId="6CE1771C"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0A37026" w14:textId="77777777" w:rsidR="000F4A23" w:rsidRPr="000F4A23" w:rsidRDefault="000F4A23" w:rsidP="000F4A23">
            <w:pPr>
              <w:shd w:val="clear" w:color="auto" w:fill="FFFFFF"/>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Особенности жанра оды. «Ода на день восшествия на всероссийский престол Ее Величества государыни императрицы Елисаветы Петровны 1747 года»</w:t>
            </w:r>
          </w:p>
        </w:tc>
        <w:tc>
          <w:tcPr>
            <w:tcW w:w="2127" w:type="dxa"/>
            <w:tcBorders>
              <w:top w:val="nil"/>
              <w:left w:val="nil"/>
              <w:bottom w:val="single" w:sz="4" w:space="0" w:color="auto"/>
              <w:right w:val="single" w:sz="4" w:space="0" w:color="auto"/>
            </w:tcBorders>
            <w:noWrap/>
          </w:tcPr>
          <w:p w14:paraId="391228C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Отрывок наизусть</w:t>
            </w:r>
          </w:p>
        </w:tc>
      </w:tr>
      <w:tr w:rsidR="000F4A23" w:rsidRPr="000F4A23" w14:paraId="41867C56" w14:textId="77777777" w:rsidTr="000F4A23">
        <w:tc>
          <w:tcPr>
            <w:tcW w:w="840" w:type="dxa"/>
            <w:tcBorders>
              <w:top w:val="nil"/>
              <w:left w:val="single" w:sz="4" w:space="0" w:color="auto"/>
              <w:bottom w:val="single" w:sz="4" w:space="0" w:color="auto"/>
              <w:right w:val="single" w:sz="4" w:space="0" w:color="auto"/>
            </w:tcBorders>
            <w:noWrap/>
          </w:tcPr>
          <w:p w14:paraId="46F8F5FA"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8015AB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Г.Р. Державин «Властителям и судиям»: отражение в названии тематики и проблематики произведения</w:t>
            </w:r>
          </w:p>
        </w:tc>
        <w:tc>
          <w:tcPr>
            <w:tcW w:w="2127" w:type="dxa"/>
            <w:tcBorders>
              <w:top w:val="nil"/>
              <w:left w:val="nil"/>
              <w:bottom w:val="single" w:sz="4" w:space="0" w:color="auto"/>
              <w:right w:val="single" w:sz="4" w:space="0" w:color="auto"/>
            </w:tcBorders>
            <w:noWrap/>
          </w:tcPr>
          <w:p w14:paraId="4702626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 xml:space="preserve">Наизусть </w:t>
            </w:r>
          </w:p>
        </w:tc>
      </w:tr>
      <w:tr w:rsidR="000F4A23" w:rsidRPr="000F4A23" w14:paraId="1BE92471" w14:textId="77777777" w:rsidTr="000F4A23">
        <w:tc>
          <w:tcPr>
            <w:tcW w:w="840" w:type="dxa"/>
            <w:tcBorders>
              <w:top w:val="nil"/>
              <w:left w:val="single" w:sz="4" w:space="0" w:color="auto"/>
              <w:bottom w:val="single" w:sz="4" w:space="0" w:color="auto"/>
              <w:right w:val="single" w:sz="4" w:space="0" w:color="auto"/>
            </w:tcBorders>
            <w:noWrap/>
          </w:tcPr>
          <w:p w14:paraId="5F5CC46F"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4E8C45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Краткие сведения о Д.И. Фонвизине. «Недоросль». Своеобразие драматического произведения. Образная система, основной конфликт, проблематика комедии</w:t>
            </w:r>
          </w:p>
        </w:tc>
        <w:tc>
          <w:tcPr>
            <w:tcW w:w="2127" w:type="dxa"/>
            <w:tcBorders>
              <w:top w:val="nil"/>
              <w:left w:val="nil"/>
              <w:bottom w:val="single" w:sz="4" w:space="0" w:color="auto"/>
              <w:right w:val="single" w:sz="4" w:space="0" w:color="auto"/>
            </w:tcBorders>
            <w:noWrap/>
          </w:tcPr>
          <w:p w14:paraId="70C04A2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EE6E64E" w14:textId="77777777" w:rsidTr="000F4A23">
        <w:tc>
          <w:tcPr>
            <w:tcW w:w="840" w:type="dxa"/>
            <w:tcBorders>
              <w:top w:val="nil"/>
              <w:left w:val="single" w:sz="4" w:space="0" w:color="auto"/>
              <w:bottom w:val="single" w:sz="4" w:space="0" w:color="auto"/>
              <w:right w:val="single" w:sz="4" w:space="0" w:color="auto"/>
            </w:tcBorders>
            <w:noWrap/>
          </w:tcPr>
          <w:p w14:paraId="5A27C31D"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27514F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Общественно-политические и философские взгляды Правдина и Стародума. Проблема крепостного права и государственной власти в комедии</w:t>
            </w:r>
          </w:p>
        </w:tc>
        <w:tc>
          <w:tcPr>
            <w:tcW w:w="2127" w:type="dxa"/>
            <w:tcBorders>
              <w:top w:val="nil"/>
              <w:left w:val="nil"/>
              <w:bottom w:val="single" w:sz="4" w:space="0" w:color="auto"/>
              <w:right w:val="single" w:sz="4" w:space="0" w:color="auto"/>
            </w:tcBorders>
            <w:noWrap/>
          </w:tcPr>
          <w:p w14:paraId="20B30581"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C2DCC77" w14:textId="77777777" w:rsidTr="000F4A23">
        <w:tc>
          <w:tcPr>
            <w:tcW w:w="840" w:type="dxa"/>
            <w:tcBorders>
              <w:top w:val="nil"/>
              <w:left w:val="single" w:sz="4" w:space="0" w:color="auto"/>
              <w:bottom w:val="single" w:sz="4" w:space="0" w:color="auto"/>
              <w:right w:val="single" w:sz="4" w:space="0" w:color="auto"/>
            </w:tcBorders>
            <w:noWrap/>
          </w:tcPr>
          <w:p w14:paraId="4B1DF9E7"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808FC44" w14:textId="77777777" w:rsidR="000F4A23" w:rsidRPr="000F4A23" w:rsidRDefault="000F4A23" w:rsidP="000F4A23">
            <w:pPr>
              <w:shd w:val="clear" w:color="auto" w:fill="FFFFFF"/>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А.С. Пушкин в Санкт-Петербурге после Лицея.</w:t>
            </w:r>
          </w:p>
          <w:p w14:paraId="6BC2A560" w14:textId="77777777" w:rsidR="000F4A23" w:rsidRPr="000F4A23" w:rsidRDefault="000F4A23" w:rsidP="000F4A23">
            <w:pPr>
              <w:shd w:val="clear" w:color="auto" w:fill="FFFFFF"/>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Тема свободы и чести, высокого служения Родине в стихотворении «К Чаадаеву»</w:t>
            </w:r>
          </w:p>
          <w:p w14:paraId="254F4A9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p>
        </w:tc>
        <w:tc>
          <w:tcPr>
            <w:tcW w:w="2127" w:type="dxa"/>
            <w:tcBorders>
              <w:top w:val="nil"/>
              <w:left w:val="nil"/>
              <w:bottom w:val="single" w:sz="4" w:space="0" w:color="auto"/>
              <w:right w:val="single" w:sz="4" w:space="0" w:color="auto"/>
            </w:tcBorders>
            <w:noWrap/>
          </w:tcPr>
          <w:p w14:paraId="6DEC455C"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по выбору</w:t>
            </w:r>
          </w:p>
        </w:tc>
      </w:tr>
      <w:tr w:rsidR="000F4A23" w:rsidRPr="000F4A23" w14:paraId="72DF248C" w14:textId="77777777" w:rsidTr="000F4A23">
        <w:tc>
          <w:tcPr>
            <w:tcW w:w="840" w:type="dxa"/>
            <w:tcBorders>
              <w:top w:val="nil"/>
              <w:left w:val="single" w:sz="4" w:space="0" w:color="auto"/>
              <w:bottom w:val="single" w:sz="4" w:space="0" w:color="auto"/>
              <w:right w:val="single" w:sz="4" w:space="0" w:color="auto"/>
            </w:tcBorders>
            <w:noWrap/>
          </w:tcPr>
          <w:p w14:paraId="2409B664"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3A6E6E8" w14:textId="77777777" w:rsidR="000F4A23" w:rsidRPr="000F4A23" w:rsidRDefault="000F4A23" w:rsidP="000F4A23">
            <w:pPr>
              <w:shd w:val="clear" w:color="auto" w:fill="FFFFFF"/>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А.С. Пушкин</w:t>
            </w:r>
          </w:p>
          <w:p w14:paraId="54F51E2F" w14:textId="77777777" w:rsidR="000F4A23" w:rsidRPr="000F4A23" w:rsidRDefault="000F4A23" w:rsidP="000F4A23">
            <w:pPr>
              <w:shd w:val="clear" w:color="auto" w:fill="FFFFFF"/>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Свободолюбивые мотивы в стихотворении  А.С. Пушкина «Во глубине сибирских руд"</w:t>
            </w:r>
          </w:p>
        </w:tc>
        <w:tc>
          <w:tcPr>
            <w:tcW w:w="2127" w:type="dxa"/>
            <w:tcBorders>
              <w:top w:val="nil"/>
              <w:left w:val="nil"/>
              <w:bottom w:val="single" w:sz="4" w:space="0" w:color="auto"/>
              <w:right w:val="single" w:sz="4" w:space="0" w:color="auto"/>
            </w:tcBorders>
            <w:noWrap/>
          </w:tcPr>
          <w:p w14:paraId="5A93CAF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B349E32" w14:textId="77777777" w:rsidTr="000F4A23">
        <w:tc>
          <w:tcPr>
            <w:tcW w:w="840" w:type="dxa"/>
            <w:tcBorders>
              <w:top w:val="nil"/>
              <w:left w:val="single" w:sz="4" w:space="0" w:color="auto"/>
              <w:bottom w:val="single" w:sz="4" w:space="0" w:color="auto"/>
              <w:right w:val="single" w:sz="4" w:space="0" w:color="auto"/>
            </w:tcBorders>
            <w:noWrap/>
          </w:tcPr>
          <w:p w14:paraId="758A0A7D"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BC15286"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А.С. Пушкин «Анчар»</w:t>
            </w:r>
            <w:r w:rsidR="00A45547">
              <w:rPr>
                <w:rFonts w:ascii="Times New Roman" w:eastAsiaTheme="minorHAnsi" w:hAnsi="Times New Roman"/>
                <w:kern w:val="2"/>
                <w:sz w:val="20"/>
                <w:szCs w:val="20"/>
              </w:rPr>
              <w:t>-</w:t>
            </w:r>
            <w:r w:rsidRPr="000F4A23">
              <w:rPr>
                <w:rFonts w:ascii="Times New Roman" w:eastAsiaTheme="minorHAnsi" w:hAnsi="Times New Roman"/>
                <w:kern w:val="2"/>
                <w:sz w:val="20"/>
                <w:szCs w:val="20"/>
              </w:rPr>
              <w:t xml:space="preserve"> стихотворение-аллегория</w:t>
            </w:r>
          </w:p>
        </w:tc>
        <w:tc>
          <w:tcPr>
            <w:tcW w:w="2127" w:type="dxa"/>
            <w:tcBorders>
              <w:top w:val="nil"/>
              <w:left w:val="nil"/>
              <w:bottom w:val="single" w:sz="4" w:space="0" w:color="auto"/>
              <w:right w:val="single" w:sz="4" w:space="0" w:color="auto"/>
            </w:tcBorders>
            <w:noWrap/>
          </w:tcPr>
          <w:p w14:paraId="5287B4EC"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CBCE8A1" w14:textId="77777777" w:rsidTr="000F4A23">
        <w:tc>
          <w:tcPr>
            <w:tcW w:w="840" w:type="dxa"/>
            <w:tcBorders>
              <w:top w:val="nil"/>
              <w:left w:val="single" w:sz="4" w:space="0" w:color="auto"/>
              <w:bottom w:val="single" w:sz="4" w:space="0" w:color="auto"/>
              <w:right w:val="single" w:sz="4" w:space="0" w:color="auto"/>
            </w:tcBorders>
            <w:noWrap/>
          </w:tcPr>
          <w:p w14:paraId="6CA5C38C"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E4BB477"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А.С. Пушкин «Песнь о вещем Олеге». Тема судьбы и пророчества</w:t>
            </w:r>
          </w:p>
        </w:tc>
        <w:tc>
          <w:tcPr>
            <w:tcW w:w="2127" w:type="dxa"/>
            <w:tcBorders>
              <w:top w:val="nil"/>
              <w:left w:val="nil"/>
              <w:bottom w:val="single" w:sz="4" w:space="0" w:color="auto"/>
              <w:right w:val="single" w:sz="4" w:space="0" w:color="auto"/>
            </w:tcBorders>
            <w:noWrap/>
          </w:tcPr>
          <w:p w14:paraId="29571492" w14:textId="77777777" w:rsidR="000F4A23" w:rsidRPr="000F4A23" w:rsidRDefault="000F4A23" w:rsidP="000F4A23">
            <w:pPr>
              <w:autoSpaceDE w:val="0"/>
              <w:autoSpaceDN w:val="0"/>
              <w:adjustRightInd w:val="0"/>
              <w:spacing w:after="0" w:line="240" w:lineRule="auto"/>
              <w:rPr>
                <w:rFonts w:ascii="Times New Roman" w:eastAsiaTheme="minorHAnsi" w:hAnsi="Times New Roman"/>
                <w:kern w:val="2"/>
                <w:sz w:val="20"/>
                <w:szCs w:val="20"/>
              </w:rPr>
            </w:pPr>
          </w:p>
        </w:tc>
      </w:tr>
      <w:tr w:rsidR="000F4A23" w:rsidRPr="000F4A23" w14:paraId="45330EDF" w14:textId="77777777" w:rsidTr="000F4A23">
        <w:tc>
          <w:tcPr>
            <w:tcW w:w="840" w:type="dxa"/>
            <w:tcBorders>
              <w:top w:val="nil"/>
              <w:left w:val="single" w:sz="4" w:space="0" w:color="auto"/>
              <w:bottom w:val="single" w:sz="4" w:space="0" w:color="auto"/>
              <w:right w:val="single" w:sz="4" w:space="0" w:color="auto"/>
            </w:tcBorders>
            <w:noWrap/>
          </w:tcPr>
          <w:p w14:paraId="463515D2"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D92EF0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Образ Петра Первого и тема России в поэме «Полтава». Подготовка к домашнему сочинению</w:t>
            </w:r>
          </w:p>
        </w:tc>
        <w:tc>
          <w:tcPr>
            <w:tcW w:w="2127" w:type="dxa"/>
            <w:tcBorders>
              <w:top w:val="nil"/>
              <w:left w:val="nil"/>
              <w:bottom w:val="single" w:sz="4" w:space="0" w:color="auto"/>
              <w:right w:val="single" w:sz="4" w:space="0" w:color="auto"/>
            </w:tcBorders>
            <w:noWrap/>
          </w:tcPr>
          <w:p w14:paraId="08E7F1C7"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Домашнее сочинение</w:t>
            </w:r>
          </w:p>
        </w:tc>
      </w:tr>
      <w:tr w:rsidR="000F4A23" w:rsidRPr="000F4A23" w14:paraId="06082559" w14:textId="77777777" w:rsidTr="000F4A23">
        <w:tc>
          <w:tcPr>
            <w:tcW w:w="840" w:type="dxa"/>
            <w:tcBorders>
              <w:top w:val="nil"/>
              <w:left w:val="single" w:sz="4" w:space="0" w:color="auto"/>
              <w:bottom w:val="single" w:sz="4" w:space="0" w:color="auto"/>
              <w:right w:val="single" w:sz="4" w:space="0" w:color="auto"/>
            </w:tcBorders>
            <w:noWrap/>
          </w:tcPr>
          <w:p w14:paraId="52CE67F6"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377383C"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b/>
                <w:kern w:val="2"/>
                <w:sz w:val="20"/>
                <w:szCs w:val="20"/>
              </w:rPr>
              <w:t xml:space="preserve"> </w:t>
            </w:r>
            <w:r w:rsidRPr="000F4A23">
              <w:rPr>
                <w:sz w:val="20"/>
                <w:szCs w:val="20"/>
              </w:rPr>
              <w:t xml:space="preserve"> </w:t>
            </w:r>
            <w:r w:rsidRPr="000F4A23">
              <w:rPr>
                <w:rFonts w:ascii="Times New Roman" w:eastAsiaTheme="minorHAnsi" w:hAnsi="Times New Roman"/>
                <w:kern w:val="2"/>
                <w:sz w:val="20"/>
                <w:szCs w:val="20"/>
              </w:rPr>
              <w:t>М.Ю. Лермонтов в воспоминаниях современников. Лермонтов-художник. «Три пальмы» (Восточное сказание)</w:t>
            </w:r>
          </w:p>
        </w:tc>
        <w:tc>
          <w:tcPr>
            <w:tcW w:w="2127" w:type="dxa"/>
            <w:tcBorders>
              <w:top w:val="nil"/>
              <w:left w:val="nil"/>
              <w:bottom w:val="single" w:sz="4" w:space="0" w:color="auto"/>
              <w:right w:val="single" w:sz="4" w:space="0" w:color="auto"/>
            </w:tcBorders>
            <w:noWrap/>
          </w:tcPr>
          <w:p w14:paraId="1FB536E8"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99E2854" w14:textId="77777777" w:rsidTr="000F4A23">
        <w:tc>
          <w:tcPr>
            <w:tcW w:w="840" w:type="dxa"/>
            <w:tcBorders>
              <w:top w:val="nil"/>
              <w:left w:val="single" w:sz="4" w:space="0" w:color="auto"/>
              <w:bottom w:val="single" w:sz="4" w:space="0" w:color="auto"/>
              <w:right w:val="single" w:sz="4" w:space="0" w:color="auto"/>
            </w:tcBorders>
            <w:noWrap/>
          </w:tcPr>
          <w:p w14:paraId="018D6A41"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931E574"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Образ  России в стихотворении М.Ю. Лермонтова «Родина»</w:t>
            </w:r>
          </w:p>
        </w:tc>
        <w:tc>
          <w:tcPr>
            <w:tcW w:w="2127" w:type="dxa"/>
            <w:tcBorders>
              <w:top w:val="nil"/>
              <w:left w:val="nil"/>
              <w:bottom w:val="single" w:sz="4" w:space="0" w:color="auto"/>
              <w:right w:val="single" w:sz="4" w:space="0" w:color="auto"/>
            </w:tcBorders>
            <w:noWrap/>
          </w:tcPr>
          <w:p w14:paraId="7A3C6290"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w:t>
            </w:r>
          </w:p>
        </w:tc>
      </w:tr>
      <w:tr w:rsidR="000F4A23" w:rsidRPr="000F4A23" w14:paraId="1212DEB8" w14:textId="77777777" w:rsidTr="000F4A23">
        <w:tc>
          <w:tcPr>
            <w:tcW w:w="840" w:type="dxa"/>
            <w:tcBorders>
              <w:top w:val="nil"/>
              <w:left w:val="single" w:sz="4" w:space="0" w:color="auto"/>
              <w:bottom w:val="single" w:sz="4" w:space="0" w:color="auto"/>
              <w:right w:val="single" w:sz="4" w:space="0" w:color="auto"/>
            </w:tcBorders>
            <w:noWrap/>
          </w:tcPr>
          <w:p w14:paraId="437E2A68"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A2DB66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«Песня про царя Ивана Васильевича…купца Калашникова». Историческая эпоха в «Песне». Иван Грозный в изображении М.Ю. Лермонтова</w:t>
            </w:r>
          </w:p>
        </w:tc>
        <w:tc>
          <w:tcPr>
            <w:tcW w:w="2127" w:type="dxa"/>
            <w:tcBorders>
              <w:top w:val="nil"/>
              <w:left w:val="nil"/>
              <w:bottom w:val="single" w:sz="4" w:space="0" w:color="auto"/>
              <w:right w:val="single" w:sz="4" w:space="0" w:color="auto"/>
            </w:tcBorders>
            <w:noWrap/>
          </w:tcPr>
          <w:p w14:paraId="26BBEA29"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B687A87" w14:textId="77777777" w:rsidTr="000F4A23">
        <w:tc>
          <w:tcPr>
            <w:tcW w:w="840" w:type="dxa"/>
            <w:tcBorders>
              <w:top w:val="nil"/>
              <w:left w:val="single" w:sz="4" w:space="0" w:color="auto"/>
              <w:bottom w:val="single" w:sz="4" w:space="0" w:color="auto"/>
              <w:right w:val="single" w:sz="4" w:space="0" w:color="auto"/>
            </w:tcBorders>
            <w:noWrap/>
          </w:tcPr>
          <w:p w14:paraId="78F6F8AE"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5AF222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Основные мотивы и художественное богатство  «Песни…»</w:t>
            </w:r>
          </w:p>
        </w:tc>
        <w:tc>
          <w:tcPr>
            <w:tcW w:w="2127" w:type="dxa"/>
            <w:tcBorders>
              <w:top w:val="nil"/>
              <w:left w:val="nil"/>
              <w:bottom w:val="single" w:sz="4" w:space="0" w:color="auto"/>
              <w:right w:val="single" w:sz="4" w:space="0" w:color="auto"/>
            </w:tcBorders>
            <w:noWrap/>
          </w:tcPr>
          <w:p w14:paraId="1ABCE34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D9F9559" w14:textId="77777777" w:rsidTr="000F4A23">
        <w:tc>
          <w:tcPr>
            <w:tcW w:w="840" w:type="dxa"/>
            <w:tcBorders>
              <w:top w:val="nil"/>
              <w:left w:val="single" w:sz="4" w:space="0" w:color="auto"/>
              <w:bottom w:val="single" w:sz="4" w:space="0" w:color="auto"/>
              <w:right w:val="single" w:sz="4" w:space="0" w:color="auto"/>
            </w:tcBorders>
            <w:noWrap/>
          </w:tcPr>
          <w:p w14:paraId="5231756B"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E7264A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 xml:space="preserve"> Н.В. Гоголь</w:t>
            </w:r>
            <w:r w:rsidRPr="000F4A23">
              <w:rPr>
                <w:rFonts w:ascii="Times New Roman" w:eastAsiaTheme="minorHAnsi" w:hAnsi="Times New Roman"/>
                <w:b/>
                <w:iCs/>
                <w:kern w:val="2"/>
                <w:sz w:val="20"/>
                <w:szCs w:val="20"/>
              </w:rPr>
              <w:t xml:space="preserve"> </w:t>
            </w:r>
            <w:r w:rsidRPr="000F4A23">
              <w:rPr>
                <w:rFonts w:ascii="Times New Roman" w:eastAsiaTheme="minorHAnsi" w:hAnsi="Times New Roman"/>
                <w:iCs/>
                <w:kern w:val="2"/>
                <w:sz w:val="20"/>
                <w:szCs w:val="20"/>
              </w:rPr>
              <w:t>«Шинель». Образ Акакия Акакиевича: «внешний» и «внутренний» человек</w:t>
            </w:r>
          </w:p>
        </w:tc>
        <w:tc>
          <w:tcPr>
            <w:tcW w:w="2127" w:type="dxa"/>
            <w:tcBorders>
              <w:top w:val="nil"/>
              <w:left w:val="nil"/>
              <w:bottom w:val="single" w:sz="4" w:space="0" w:color="auto"/>
              <w:right w:val="single" w:sz="4" w:space="0" w:color="auto"/>
            </w:tcBorders>
            <w:noWrap/>
          </w:tcPr>
          <w:p w14:paraId="158D6D1C"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9E4D0EB" w14:textId="77777777" w:rsidTr="000F4A23">
        <w:tc>
          <w:tcPr>
            <w:tcW w:w="840" w:type="dxa"/>
            <w:tcBorders>
              <w:top w:val="nil"/>
              <w:left w:val="single" w:sz="4" w:space="0" w:color="auto"/>
              <w:bottom w:val="single" w:sz="4" w:space="0" w:color="auto"/>
              <w:right w:val="single" w:sz="4" w:space="0" w:color="auto"/>
            </w:tcBorders>
            <w:noWrap/>
          </w:tcPr>
          <w:p w14:paraId="1E3170CB"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9C0E027"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Акакий Акакиевич и «значительное лицо». Фантастика в повести</w:t>
            </w:r>
          </w:p>
        </w:tc>
        <w:tc>
          <w:tcPr>
            <w:tcW w:w="2127" w:type="dxa"/>
            <w:tcBorders>
              <w:top w:val="nil"/>
              <w:left w:val="nil"/>
              <w:bottom w:val="single" w:sz="4" w:space="0" w:color="auto"/>
              <w:right w:val="single" w:sz="4" w:space="0" w:color="auto"/>
            </w:tcBorders>
            <w:noWrap/>
          </w:tcPr>
          <w:p w14:paraId="27643227"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4F437B8" w14:textId="77777777" w:rsidTr="000F4A23">
        <w:tc>
          <w:tcPr>
            <w:tcW w:w="840" w:type="dxa"/>
            <w:tcBorders>
              <w:top w:val="nil"/>
              <w:left w:val="single" w:sz="4" w:space="0" w:color="auto"/>
              <w:bottom w:val="single" w:sz="4" w:space="0" w:color="auto"/>
              <w:right w:val="single" w:sz="4" w:space="0" w:color="auto"/>
            </w:tcBorders>
            <w:noWrap/>
          </w:tcPr>
          <w:p w14:paraId="6A2F9D89"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FBB8CA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Сочинение по творчеству Н.В. Гоголя</w:t>
            </w:r>
          </w:p>
        </w:tc>
        <w:tc>
          <w:tcPr>
            <w:tcW w:w="2127" w:type="dxa"/>
            <w:tcBorders>
              <w:top w:val="nil"/>
              <w:left w:val="nil"/>
              <w:bottom w:val="single" w:sz="4" w:space="0" w:color="auto"/>
              <w:right w:val="single" w:sz="4" w:space="0" w:color="auto"/>
            </w:tcBorders>
            <w:noWrap/>
          </w:tcPr>
          <w:p w14:paraId="190EB9A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Классное сочинение</w:t>
            </w:r>
          </w:p>
        </w:tc>
      </w:tr>
      <w:tr w:rsidR="000F4A23" w:rsidRPr="000F4A23" w14:paraId="2597F79B" w14:textId="77777777" w:rsidTr="000F4A23">
        <w:tc>
          <w:tcPr>
            <w:tcW w:w="840" w:type="dxa"/>
            <w:tcBorders>
              <w:top w:val="nil"/>
              <w:left w:val="single" w:sz="4" w:space="0" w:color="auto"/>
              <w:bottom w:val="single" w:sz="4" w:space="0" w:color="auto"/>
              <w:right w:val="single" w:sz="4" w:space="0" w:color="auto"/>
            </w:tcBorders>
            <w:noWrap/>
          </w:tcPr>
          <w:p w14:paraId="080A6CB5"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2F90D96"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Отражение существенных черт русского национального характера в рассказе И.С. Тургенева «Хорь и Калиныч»</w:t>
            </w:r>
          </w:p>
        </w:tc>
        <w:tc>
          <w:tcPr>
            <w:tcW w:w="2127" w:type="dxa"/>
            <w:tcBorders>
              <w:top w:val="nil"/>
              <w:left w:val="nil"/>
              <w:bottom w:val="single" w:sz="4" w:space="0" w:color="auto"/>
              <w:right w:val="single" w:sz="4" w:space="0" w:color="auto"/>
            </w:tcBorders>
            <w:noWrap/>
          </w:tcPr>
          <w:p w14:paraId="778ADEF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FB041D0" w14:textId="77777777" w:rsidTr="000F4A23">
        <w:tc>
          <w:tcPr>
            <w:tcW w:w="840" w:type="dxa"/>
            <w:tcBorders>
              <w:top w:val="nil"/>
              <w:left w:val="single" w:sz="4" w:space="0" w:color="auto"/>
              <w:bottom w:val="single" w:sz="4" w:space="0" w:color="auto"/>
              <w:right w:val="single" w:sz="4" w:space="0" w:color="auto"/>
            </w:tcBorders>
            <w:noWrap/>
          </w:tcPr>
          <w:p w14:paraId="5202BB5E"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DDAD89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Тема искусства в рассказе И.С. Тургенева «Певцы». Талант и чувство собственного достоинства крестьян</w:t>
            </w:r>
          </w:p>
        </w:tc>
        <w:tc>
          <w:tcPr>
            <w:tcW w:w="2127" w:type="dxa"/>
            <w:tcBorders>
              <w:top w:val="nil"/>
              <w:left w:val="nil"/>
              <w:bottom w:val="single" w:sz="4" w:space="0" w:color="auto"/>
              <w:right w:val="single" w:sz="4" w:space="0" w:color="auto"/>
            </w:tcBorders>
            <w:noWrap/>
          </w:tcPr>
          <w:p w14:paraId="5FB50C9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Фрагмент наизусть «Певцы»</w:t>
            </w:r>
          </w:p>
        </w:tc>
      </w:tr>
      <w:tr w:rsidR="000F4A23" w:rsidRPr="000F4A23" w14:paraId="32ED91D3" w14:textId="77777777" w:rsidTr="000F4A23">
        <w:tc>
          <w:tcPr>
            <w:tcW w:w="840" w:type="dxa"/>
            <w:tcBorders>
              <w:top w:val="nil"/>
              <w:left w:val="single" w:sz="4" w:space="0" w:color="auto"/>
              <w:bottom w:val="single" w:sz="4" w:space="0" w:color="auto"/>
              <w:right w:val="single" w:sz="4" w:space="0" w:color="auto"/>
            </w:tcBorders>
            <w:noWrap/>
          </w:tcPr>
          <w:p w14:paraId="67D99D4E"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274A3E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«Нищий». Тематика, художественное богатство стихотворения в прозе</w:t>
            </w:r>
          </w:p>
        </w:tc>
        <w:tc>
          <w:tcPr>
            <w:tcW w:w="2127" w:type="dxa"/>
            <w:tcBorders>
              <w:top w:val="nil"/>
              <w:left w:val="nil"/>
              <w:bottom w:val="single" w:sz="4" w:space="0" w:color="auto"/>
              <w:right w:val="single" w:sz="4" w:space="0" w:color="auto"/>
            </w:tcBorders>
            <w:noWrap/>
          </w:tcPr>
          <w:p w14:paraId="6FBFFA2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A3E5A15" w14:textId="77777777" w:rsidTr="000F4A23">
        <w:tc>
          <w:tcPr>
            <w:tcW w:w="840" w:type="dxa"/>
            <w:tcBorders>
              <w:top w:val="nil"/>
              <w:left w:val="single" w:sz="4" w:space="0" w:color="auto"/>
              <w:bottom w:val="single" w:sz="4" w:space="0" w:color="auto"/>
              <w:right w:val="single" w:sz="4" w:space="0" w:color="auto"/>
            </w:tcBorders>
            <w:noWrap/>
          </w:tcPr>
          <w:p w14:paraId="5F0020B2"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2F32CB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Н.А. Некрасове.  Повествовательное начало в лирике Н.А. Некрасова «Железная дорога» «Вчерашний день, часу в шестом»</w:t>
            </w:r>
          </w:p>
        </w:tc>
        <w:tc>
          <w:tcPr>
            <w:tcW w:w="2127" w:type="dxa"/>
            <w:tcBorders>
              <w:top w:val="nil"/>
              <w:left w:val="nil"/>
              <w:bottom w:val="single" w:sz="4" w:space="0" w:color="auto"/>
              <w:right w:val="single" w:sz="4" w:space="0" w:color="auto"/>
            </w:tcBorders>
            <w:noWrap/>
          </w:tcPr>
          <w:p w14:paraId="660789C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999E7A9" w14:textId="77777777" w:rsidTr="000F4A23">
        <w:tc>
          <w:tcPr>
            <w:tcW w:w="840" w:type="dxa"/>
            <w:tcBorders>
              <w:top w:val="nil"/>
              <w:left w:val="single" w:sz="4" w:space="0" w:color="auto"/>
              <w:bottom w:val="single" w:sz="4" w:space="0" w:color="auto"/>
              <w:right w:val="single" w:sz="4" w:space="0" w:color="auto"/>
            </w:tcBorders>
            <w:noWrap/>
          </w:tcPr>
          <w:p w14:paraId="5512C4F3"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C1A78A4"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Идейно-художественное своеобразие стихотворения Н.А. Некрасова «Размышления у парадного подъезда»</w:t>
            </w:r>
          </w:p>
        </w:tc>
        <w:tc>
          <w:tcPr>
            <w:tcW w:w="2127" w:type="dxa"/>
            <w:tcBorders>
              <w:top w:val="nil"/>
              <w:left w:val="nil"/>
              <w:bottom w:val="single" w:sz="4" w:space="0" w:color="auto"/>
              <w:right w:val="single" w:sz="4" w:space="0" w:color="auto"/>
            </w:tcBorders>
            <w:noWrap/>
          </w:tcPr>
          <w:p w14:paraId="2E9307A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Отрывок наизусть</w:t>
            </w:r>
          </w:p>
        </w:tc>
      </w:tr>
      <w:tr w:rsidR="000F4A23" w:rsidRPr="000F4A23" w14:paraId="492872B8" w14:textId="77777777" w:rsidTr="000F4A23">
        <w:tc>
          <w:tcPr>
            <w:tcW w:w="840" w:type="dxa"/>
            <w:tcBorders>
              <w:top w:val="nil"/>
              <w:left w:val="single" w:sz="4" w:space="0" w:color="auto"/>
              <w:bottom w:val="single" w:sz="4" w:space="0" w:color="auto"/>
              <w:right w:val="single" w:sz="4" w:space="0" w:color="auto"/>
            </w:tcBorders>
            <w:noWrap/>
          </w:tcPr>
          <w:p w14:paraId="0059359C"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96A54C5"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Народные характеры и судьбы в поэме «Русские женщины»</w:t>
            </w:r>
          </w:p>
        </w:tc>
        <w:tc>
          <w:tcPr>
            <w:tcW w:w="2127" w:type="dxa"/>
            <w:tcBorders>
              <w:top w:val="nil"/>
              <w:left w:val="nil"/>
              <w:bottom w:val="single" w:sz="4" w:space="0" w:color="auto"/>
              <w:right w:val="single" w:sz="4" w:space="0" w:color="auto"/>
            </w:tcBorders>
            <w:noWrap/>
          </w:tcPr>
          <w:p w14:paraId="7F43051F" w14:textId="77777777" w:rsidR="000F4A23" w:rsidRPr="000F4A23" w:rsidRDefault="000F4A23" w:rsidP="000F4A23">
            <w:pPr>
              <w:autoSpaceDE w:val="0"/>
              <w:autoSpaceDN w:val="0"/>
              <w:adjustRightInd w:val="0"/>
              <w:spacing w:after="0" w:line="240" w:lineRule="auto"/>
              <w:rPr>
                <w:rFonts w:ascii="Times New Roman" w:eastAsiaTheme="minorHAnsi" w:hAnsi="Times New Roman"/>
                <w:kern w:val="2"/>
                <w:sz w:val="20"/>
                <w:szCs w:val="20"/>
              </w:rPr>
            </w:pPr>
          </w:p>
        </w:tc>
      </w:tr>
      <w:tr w:rsidR="000F4A23" w:rsidRPr="000F4A23" w14:paraId="0C49269B" w14:textId="77777777" w:rsidTr="000F4A23">
        <w:tc>
          <w:tcPr>
            <w:tcW w:w="840" w:type="dxa"/>
            <w:tcBorders>
              <w:top w:val="nil"/>
              <w:left w:val="single" w:sz="4" w:space="0" w:color="auto"/>
              <w:bottom w:val="single" w:sz="4" w:space="0" w:color="auto"/>
              <w:right w:val="single" w:sz="4" w:space="0" w:color="auto"/>
            </w:tcBorders>
            <w:noWrap/>
          </w:tcPr>
          <w:p w14:paraId="2FC5CB72"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21A9CA5"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М.Е. Салтыкове-Щедрине. Особенности «Сказок для детей изрядного возраста».  Обличение нравственных пороков общества в сказке «Дикий помещик»</w:t>
            </w:r>
          </w:p>
        </w:tc>
        <w:tc>
          <w:tcPr>
            <w:tcW w:w="2127" w:type="dxa"/>
            <w:tcBorders>
              <w:top w:val="nil"/>
              <w:left w:val="nil"/>
              <w:bottom w:val="single" w:sz="4" w:space="0" w:color="auto"/>
              <w:right w:val="single" w:sz="4" w:space="0" w:color="auto"/>
            </w:tcBorders>
            <w:noWrap/>
          </w:tcPr>
          <w:p w14:paraId="61F843A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5BB784C" w14:textId="77777777" w:rsidTr="000F4A23">
        <w:tc>
          <w:tcPr>
            <w:tcW w:w="840" w:type="dxa"/>
            <w:tcBorders>
              <w:top w:val="nil"/>
              <w:left w:val="single" w:sz="4" w:space="0" w:color="auto"/>
              <w:bottom w:val="single" w:sz="4" w:space="0" w:color="auto"/>
              <w:right w:val="single" w:sz="4" w:space="0" w:color="auto"/>
            </w:tcBorders>
            <w:shd w:val="clear" w:color="auto" w:fill="FDE9D9" w:themeFill="accent6" w:themeFillTint="33"/>
            <w:noWrap/>
          </w:tcPr>
          <w:p w14:paraId="6D5ACB38" w14:textId="77777777" w:rsidR="000F4A23" w:rsidRPr="000F4A23" w:rsidRDefault="000F4A23" w:rsidP="007F2694">
            <w:pPr>
              <w:pStyle w:val="af2"/>
              <w:numPr>
                <w:ilvl w:val="0"/>
                <w:numId w:val="3"/>
              </w:numPr>
              <w:ind w:left="0" w:firstLine="0"/>
              <w:jc w:val="center"/>
              <w:rPr>
                <w:color w:val="002060"/>
                <w:sz w:val="20"/>
                <w:szCs w:val="20"/>
              </w:rPr>
            </w:pPr>
          </w:p>
        </w:tc>
        <w:tc>
          <w:tcPr>
            <w:tcW w:w="7206" w:type="dxa"/>
            <w:tcBorders>
              <w:top w:val="nil"/>
              <w:left w:val="nil"/>
              <w:bottom w:val="single" w:sz="4" w:space="0" w:color="auto"/>
              <w:right w:val="single" w:sz="4" w:space="0" w:color="auto"/>
            </w:tcBorders>
            <w:shd w:val="clear" w:color="auto" w:fill="FDE9D9" w:themeFill="accent6" w:themeFillTint="33"/>
          </w:tcPr>
          <w:p w14:paraId="4F33050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color w:val="002060"/>
                <w:kern w:val="2"/>
                <w:sz w:val="20"/>
                <w:szCs w:val="20"/>
              </w:rPr>
            </w:pPr>
            <w:r w:rsidRPr="000F4A23">
              <w:rPr>
                <w:rFonts w:ascii="Times New Roman" w:hAnsi="Times New Roman"/>
                <w:b/>
                <w:color w:val="002060"/>
                <w:sz w:val="20"/>
                <w:szCs w:val="20"/>
              </w:rPr>
              <w:t>Контрольная работа</w:t>
            </w:r>
            <w:r w:rsidRPr="000F4A23">
              <w:rPr>
                <w:rFonts w:ascii="Times New Roman" w:hAnsi="Times New Roman"/>
                <w:b/>
                <w:color w:val="002060"/>
                <w:sz w:val="20"/>
                <w:szCs w:val="20"/>
                <w:lang w:val="en-US"/>
              </w:rPr>
              <w:t xml:space="preserve"> </w:t>
            </w:r>
            <w:r w:rsidRPr="000F4A23">
              <w:rPr>
                <w:rFonts w:ascii="Times New Roman" w:hAnsi="Times New Roman"/>
                <w:b/>
                <w:color w:val="002060"/>
                <w:sz w:val="20"/>
                <w:szCs w:val="20"/>
              </w:rPr>
              <w:t>за 1 полугодие</w:t>
            </w:r>
          </w:p>
        </w:tc>
        <w:tc>
          <w:tcPr>
            <w:tcW w:w="2127" w:type="dxa"/>
            <w:tcBorders>
              <w:top w:val="nil"/>
              <w:left w:val="nil"/>
              <w:bottom w:val="single" w:sz="4" w:space="0" w:color="auto"/>
              <w:right w:val="single" w:sz="4" w:space="0" w:color="auto"/>
            </w:tcBorders>
            <w:shd w:val="clear" w:color="auto" w:fill="FDE9D9" w:themeFill="accent6" w:themeFillTint="33"/>
            <w:noWrap/>
          </w:tcPr>
          <w:p w14:paraId="7355982A"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color w:val="002060"/>
                <w:kern w:val="2"/>
                <w:sz w:val="20"/>
                <w:szCs w:val="20"/>
              </w:rPr>
            </w:pPr>
            <w:r w:rsidRPr="000F4A23">
              <w:rPr>
                <w:rFonts w:ascii="Times New Roman" w:hAnsi="Times New Roman"/>
                <w:b/>
                <w:color w:val="002060"/>
                <w:sz w:val="20"/>
                <w:szCs w:val="20"/>
              </w:rPr>
              <w:t>ООП (Т)</w:t>
            </w:r>
          </w:p>
        </w:tc>
      </w:tr>
      <w:tr w:rsidR="000F4A23" w:rsidRPr="000F4A23" w14:paraId="66FCE2B4" w14:textId="77777777" w:rsidTr="000F4A23">
        <w:tc>
          <w:tcPr>
            <w:tcW w:w="840" w:type="dxa"/>
            <w:tcBorders>
              <w:top w:val="nil"/>
              <w:left w:val="single" w:sz="4" w:space="0" w:color="auto"/>
              <w:bottom w:val="single" w:sz="4" w:space="0" w:color="auto"/>
              <w:right w:val="single" w:sz="4" w:space="0" w:color="auto"/>
            </w:tcBorders>
            <w:noWrap/>
          </w:tcPr>
          <w:p w14:paraId="7402CAF5"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A31008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«Повесть о том, как мужик двух генералов прокормил»</w:t>
            </w:r>
          </w:p>
          <w:p w14:paraId="34EF22A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Образ народа в сказках</w:t>
            </w:r>
          </w:p>
        </w:tc>
        <w:tc>
          <w:tcPr>
            <w:tcW w:w="2127" w:type="dxa"/>
            <w:tcBorders>
              <w:top w:val="nil"/>
              <w:left w:val="nil"/>
              <w:bottom w:val="single" w:sz="4" w:space="0" w:color="auto"/>
              <w:right w:val="single" w:sz="4" w:space="0" w:color="auto"/>
            </w:tcBorders>
            <w:noWrap/>
          </w:tcPr>
          <w:p w14:paraId="5510223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D42DE5D" w14:textId="77777777" w:rsidTr="000F4A23">
        <w:tc>
          <w:tcPr>
            <w:tcW w:w="840" w:type="dxa"/>
            <w:tcBorders>
              <w:top w:val="nil"/>
              <w:left w:val="single" w:sz="4" w:space="0" w:color="auto"/>
              <w:bottom w:val="single" w:sz="4" w:space="0" w:color="auto"/>
              <w:right w:val="single" w:sz="4" w:space="0" w:color="auto"/>
            </w:tcBorders>
            <w:noWrap/>
          </w:tcPr>
          <w:p w14:paraId="0E920DFA"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42EE998"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 xml:space="preserve"> Л.Н. Толстой-участник обороны Севастополя. Рассказ «Севастополь в декабре месяце»</w:t>
            </w:r>
          </w:p>
        </w:tc>
        <w:tc>
          <w:tcPr>
            <w:tcW w:w="2127" w:type="dxa"/>
            <w:tcBorders>
              <w:top w:val="nil"/>
              <w:left w:val="nil"/>
              <w:bottom w:val="single" w:sz="4" w:space="0" w:color="auto"/>
              <w:right w:val="single" w:sz="4" w:space="0" w:color="auto"/>
            </w:tcBorders>
            <w:noWrap/>
          </w:tcPr>
          <w:p w14:paraId="66C4216A"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66007A4" w14:textId="77777777" w:rsidTr="000F4A23">
        <w:tc>
          <w:tcPr>
            <w:tcW w:w="840" w:type="dxa"/>
            <w:tcBorders>
              <w:top w:val="nil"/>
              <w:left w:val="single" w:sz="4" w:space="0" w:color="auto"/>
              <w:bottom w:val="single" w:sz="4" w:space="0" w:color="auto"/>
              <w:right w:val="single" w:sz="4" w:space="0" w:color="auto"/>
            </w:tcBorders>
            <w:noWrap/>
          </w:tcPr>
          <w:p w14:paraId="59595D1E"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4561EB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Н.С. Лесков «Левша». Сюжетная основа сказа. Особенности языка и жанра. Автор и рассказчик</w:t>
            </w:r>
          </w:p>
        </w:tc>
        <w:tc>
          <w:tcPr>
            <w:tcW w:w="2127" w:type="dxa"/>
            <w:tcBorders>
              <w:top w:val="nil"/>
              <w:left w:val="nil"/>
              <w:bottom w:val="single" w:sz="4" w:space="0" w:color="auto"/>
              <w:right w:val="single" w:sz="4" w:space="0" w:color="auto"/>
            </w:tcBorders>
            <w:noWrap/>
          </w:tcPr>
          <w:p w14:paraId="06E6268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B9BBD65" w14:textId="77777777" w:rsidTr="000F4A23">
        <w:tc>
          <w:tcPr>
            <w:tcW w:w="840" w:type="dxa"/>
            <w:tcBorders>
              <w:top w:val="nil"/>
              <w:left w:val="single" w:sz="4" w:space="0" w:color="auto"/>
              <w:bottom w:val="single" w:sz="4" w:space="0" w:color="auto"/>
              <w:right w:val="single" w:sz="4" w:space="0" w:color="auto"/>
            </w:tcBorders>
            <w:noWrap/>
          </w:tcPr>
          <w:p w14:paraId="6D12042E"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7373E3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 xml:space="preserve">Классное сочинение по прозе писателей </w:t>
            </w:r>
            <w:r w:rsidRPr="000F4A23">
              <w:rPr>
                <w:rFonts w:ascii="Times New Roman" w:eastAsiaTheme="minorHAnsi" w:hAnsi="Times New Roman"/>
                <w:kern w:val="2"/>
                <w:sz w:val="20"/>
                <w:szCs w:val="20"/>
                <w:lang w:val="en-US"/>
              </w:rPr>
              <w:t>XIX</w:t>
            </w:r>
            <w:r w:rsidRPr="000F4A23">
              <w:rPr>
                <w:rFonts w:ascii="Times New Roman" w:eastAsiaTheme="minorHAnsi" w:hAnsi="Times New Roman"/>
                <w:kern w:val="2"/>
                <w:sz w:val="20"/>
                <w:szCs w:val="20"/>
              </w:rPr>
              <w:t xml:space="preserve"> </w:t>
            </w:r>
          </w:p>
        </w:tc>
        <w:tc>
          <w:tcPr>
            <w:tcW w:w="2127" w:type="dxa"/>
            <w:tcBorders>
              <w:top w:val="nil"/>
              <w:left w:val="nil"/>
              <w:bottom w:val="single" w:sz="4" w:space="0" w:color="auto"/>
              <w:right w:val="single" w:sz="4" w:space="0" w:color="auto"/>
            </w:tcBorders>
            <w:noWrap/>
          </w:tcPr>
          <w:p w14:paraId="4D5B88C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Классное сочинение</w:t>
            </w:r>
          </w:p>
        </w:tc>
      </w:tr>
      <w:tr w:rsidR="000F4A23" w:rsidRPr="000F4A23" w14:paraId="0195E319" w14:textId="77777777" w:rsidTr="000F4A23">
        <w:tc>
          <w:tcPr>
            <w:tcW w:w="840" w:type="dxa"/>
            <w:tcBorders>
              <w:top w:val="nil"/>
              <w:left w:val="single" w:sz="4" w:space="0" w:color="auto"/>
              <w:bottom w:val="single" w:sz="4" w:space="0" w:color="auto"/>
              <w:right w:val="single" w:sz="4" w:space="0" w:color="auto"/>
            </w:tcBorders>
            <w:noWrap/>
          </w:tcPr>
          <w:p w14:paraId="30BDA9E1"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72ADC9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Ф.И. Тютчеве «С поляны коршун поднялся», «Фонтан»</w:t>
            </w:r>
          </w:p>
        </w:tc>
        <w:tc>
          <w:tcPr>
            <w:tcW w:w="2127" w:type="dxa"/>
            <w:tcBorders>
              <w:top w:val="nil"/>
              <w:left w:val="nil"/>
              <w:bottom w:val="single" w:sz="4" w:space="0" w:color="auto"/>
              <w:right w:val="single" w:sz="4" w:space="0" w:color="auto"/>
            </w:tcBorders>
            <w:noWrap/>
          </w:tcPr>
          <w:p w14:paraId="425CEA50"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57F4A6C" w14:textId="77777777" w:rsidTr="000F4A23">
        <w:tc>
          <w:tcPr>
            <w:tcW w:w="840" w:type="dxa"/>
            <w:tcBorders>
              <w:top w:val="nil"/>
              <w:left w:val="single" w:sz="4" w:space="0" w:color="auto"/>
              <w:bottom w:val="single" w:sz="4" w:space="0" w:color="auto"/>
              <w:right w:val="single" w:sz="4" w:space="0" w:color="auto"/>
            </w:tcBorders>
            <w:noWrap/>
          </w:tcPr>
          <w:p w14:paraId="6E35D600"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25FA66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«Культ мгновения» в лирике А.А. Фета «Я пришел к тебе с приветом», «Вечер»</w:t>
            </w:r>
          </w:p>
        </w:tc>
        <w:tc>
          <w:tcPr>
            <w:tcW w:w="2127" w:type="dxa"/>
            <w:tcBorders>
              <w:top w:val="nil"/>
              <w:left w:val="nil"/>
              <w:bottom w:val="single" w:sz="4" w:space="0" w:color="auto"/>
              <w:right w:val="single" w:sz="4" w:space="0" w:color="auto"/>
            </w:tcBorders>
            <w:noWrap/>
          </w:tcPr>
          <w:p w14:paraId="4A7E974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по выбору</w:t>
            </w:r>
          </w:p>
        </w:tc>
      </w:tr>
      <w:tr w:rsidR="000F4A23" w:rsidRPr="000F4A23" w14:paraId="73251698" w14:textId="77777777" w:rsidTr="000F4A23">
        <w:tc>
          <w:tcPr>
            <w:tcW w:w="840" w:type="dxa"/>
            <w:tcBorders>
              <w:top w:val="nil"/>
              <w:left w:val="single" w:sz="4" w:space="0" w:color="auto"/>
              <w:bottom w:val="single" w:sz="4" w:space="0" w:color="auto"/>
              <w:right w:val="single" w:sz="4" w:space="0" w:color="auto"/>
            </w:tcBorders>
            <w:noWrap/>
          </w:tcPr>
          <w:p w14:paraId="2F570F31"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9EE8B5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Поэты 19 века о России</w:t>
            </w:r>
          </w:p>
        </w:tc>
        <w:tc>
          <w:tcPr>
            <w:tcW w:w="2127" w:type="dxa"/>
            <w:tcBorders>
              <w:top w:val="nil"/>
              <w:left w:val="nil"/>
              <w:bottom w:val="single" w:sz="4" w:space="0" w:color="auto"/>
              <w:right w:val="single" w:sz="4" w:space="0" w:color="auto"/>
            </w:tcBorders>
            <w:noWrap/>
          </w:tcPr>
          <w:p w14:paraId="0F6364F7"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по выбору</w:t>
            </w:r>
          </w:p>
        </w:tc>
      </w:tr>
      <w:tr w:rsidR="000F4A23" w:rsidRPr="000F4A23" w14:paraId="4E445BC8" w14:textId="77777777" w:rsidTr="000F4A23">
        <w:tc>
          <w:tcPr>
            <w:tcW w:w="840" w:type="dxa"/>
            <w:tcBorders>
              <w:top w:val="nil"/>
              <w:left w:val="single" w:sz="4" w:space="0" w:color="auto"/>
              <w:bottom w:val="single" w:sz="4" w:space="0" w:color="auto"/>
              <w:right w:val="single" w:sz="4" w:space="0" w:color="auto"/>
            </w:tcBorders>
            <w:noWrap/>
          </w:tcPr>
          <w:p w14:paraId="70E0AE44"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68A5A04"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А.П. Чехов Особенности авторской позиции в рассказе «Хамелеон»</w:t>
            </w:r>
          </w:p>
        </w:tc>
        <w:tc>
          <w:tcPr>
            <w:tcW w:w="2127" w:type="dxa"/>
            <w:tcBorders>
              <w:top w:val="nil"/>
              <w:left w:val="nil"/>
              <w:bottom w:val="single" w:sz="4" w:space="0" w:color="auto"/>
              <w:right w:val="single" w:sz="4" w:space="0" w:color="auto"/>
            </w:tcBorders>
            <w:noWrap/>
          </w:tcPr>
          <w:p w14:paraId="34AC3A46"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2691949D" w14:textId="77777777" w:rsidTr="000F4A23">
        <w:tc>
          <w:tcPr>
            <w:tcW w:w="840" w:type="dxa"/>
            <w:tcBorders>
              <w:top w:val="nil"/>
              <w:left w:val="single" w:sz="4" w:space="0" w:color="auto"/>
              <w:bottom w:val="single" w:sz="4" w:space="0" w:color="auto"/>
              <w:right w:val="single" w:sz="4" w:space="0" w:color="auto"/>
            </w:tcBorders>
            <w:noWrap/>
          </w:tcPr>
          <w:p w14:paraId="2F81E505"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53BB0BB"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Роль художественной детали, ее связь с внутренним состоянием героев и авторским отношением к ним в рассказе «Смерть чиновника»</w:t>
            </w:r>
          </w:p>
        </w:tc>
        <w:tc>
          <w:tcPr>
            <w:tcW w:w="2127" w:type="dxa"/>
            <w:tcBorders>
              <w:top w:val="nil"/>
              <w:left w:val="nil"/>
              <w:bottom w:val="single" w:sz="4" w:space="0" w:color="auto"/>
              <w:right w:val="single" w:sz="4" w:space="0" w:color="auto"/>
            </w:tcBorders>
            <w:noWrap/>
          </w:tcPr>
          <w:p w14:paraId="7DF7CD7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5DAED6A" w14:textId="77777777" w:rsidTr="000F4A23">
        <w:tc>
          <w:tcPr>
            <w:tcW w:w="840" w:type="dxa"/>
            <w:tcBorders>
              <w:top w:val="nil"/>
              <w:left w:val="single" w:sz="4" w:space="0" w:color="auto"/>
              <w:bottom w:val="single" w:sz="4" w:space="0" w:color="auto"/>
              <w:right w:val="single" w:sz="4" w:space="0" w:color="auto"/>
            </w:tcBorders>
            <w:noWrap/>
          </w:tcPr>
          <w:p w14:paraId="39FF0ACD"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84E240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об И.А. Бунине «Догорел апрельский светлый вечер…»</w:t>
            </w:r>
          </w:p>
        </w:tc>
        <w:tc>
          <w:tcPr>
            <w:tcW w:w="2127" w:type="dxa"/>
            <w:tcBorders>
              <w:top w:val="nil"/>
              <w:left w:val="nil"/>
              <w:bottom w:val="single" w:sz="4" w:space="0" w:color="auto"/>
              <w:right w:val="single" w:sz="4" w:space="0" w:color="auto"/>
            </w:tcBorders>
            <w:noWrap/>
          </w:tcPr>
          <w:p w14:paraId="38C9EECC"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EF0429E" w14:textId="77777777" w:rsidTr="000F4A23">
        <w:tc>
          <w:tcPr>
            <w:tcW w:w="840" w:type="dxa"/>
            <w:tcBorders>
              <w:top w:val="nil"/>
              <w:left w:val="single" w:sz="4" w:space="0" w:color="auto"/>
              <w:bottom w:val="single" w:sz="4" w:space="0" w:color="auto"/>
              <w:right w:val="single" w:sz="4" w:space="0" w:color="auto"/>
            </w:tcBorders>
            <w:noWrap/>
          </w:tcPr>
          <w:p w14:paraId="2AD2C52A"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2E2A4E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Смысл названия рассказа И.А. Бунина «Кукушка»</w:t>
            </w:r>
          </w:p>
        </w:tc>
        <w:tc>
          <w:tcPr>
            <w:tcW w:w="2127" w:type="dxa"/>
            <w:tcBorders>
              <w:top w:val="nil"/>
              <w:left w:val="nil"/>
              <w:bottom w:val="single" w:sz="4" w:space="0" w:color="auto"/>
              <w:right w:val="single" w:sz="4" w:space="0" w:color="auto"/>
            </w:tcBorders>
            <w:noWrap/>
          </w:tcPr>
          <w:p w14:paraId="7BDE6C5E"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F457BE5" w14:textId="77777777" w:rsidTr="000F4A23">
        <w:tc>
          <w:tcPr>
            <w:tcW w:w="840" w:type="dxa"/>
            <w:tcBorders>
              <w:top w:val="nil"/>
              <w:left w:val="single" w:sz="4" w:space="0" w:color="auto"/>
              <w:bottom w:val="single" w:sz="4" w:space="0" w:color="auto"/>
              <w:right w:val="single" w:sz="4" w:space="0" w:color="auto"/>
            </w:tcBorders>
            <w:noWrap/>
          </w:tcPr>
          <w:p w14:paraId="0238739B"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AB7AA5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iCs/>
                <w:kern w:val="2"/>
                <w:sz w:val="20"/>
                <w:szCs w:val="20"/>
              </w:rPr>
              <w:t>Краткие сведения об А.И. Куприне. «Чудесный доктор»</w:t>
            </w:r>
          </w:p>
        </w:tc>
        <w:tc>
          <w:tcPr>
            <w:tcW w:w="2127" w:type="dxa"/>
            <w:tcBorders>
              <w:top w:val="nil"/>
              <w:left w:val="nil"/>
              <w:bottom w:val="single" w:sz="4" w:space="0" w:color="auto"/>
              <w:right w:val="single" w:sz="4" w:space="0" w:color="auto"/>
            </w:tcBorders>
            <w:noWrap/>
          </w:tcPr>
          <w:p w14:paraId="030FC6A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028ACDD" w14:textId="77777777" w:rsidTr="000F4A23">
        <w:tc>
          <w:tcPr>
            <w:tcW w:w="840" w:type="dxa"/>
            <w:tcBorders>
              <w:top w:val="nil"/>
              <w:left w:val="single" w:sz="4" w:space="0" w:color="auto"/>
              <w:bottom w:val="single" w:sz="4" w:space="0" w:color="auto"/>
              <w:right w:val="single" w:sz="4" w:space="0" w:color="auto"/>
            </w:tcBorders>
            <w:noWrap/>
          </w:tcPr>
          <w:p w14:paraId="77AEB7A3"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4C7E8F2"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Основная сюжетная линия и подтекст рассказа  «</w:t>
            </w:r>
            <w:r w:rsidRPr="000F4A23">
              <w:rPr>
                <w:rFonts w:ascii="Times New Roman" w:eastAsiaTheme="minorHAnsi" w:hAnsi="Times New Roman"/>
                <w:kern w:val="2"/>
                <w:sz w:val="20"/>
                <w:szCs w:val="20"/>
                <w:lang w:val="en-US"/>
              </w:rPr>
              <w:t>Allez</w:t>
            </w:r>
            <w:r w:rsidRPr="000F4A23">
              <w:rPr>
                <w:rFonts w:ascii="Times New Roman" w:eastAsiaTheme="minorHAnsi" w:hAnsi="Times New Roman"/>
                <w:kern w:val="2"/>
                <w:sz w:val="20"/>
                <w:szCs w:val="20"/>
              </w:rPr>
              <w:t>»</w:t>
            </w:r>
          </w:p>
        </w:tc>
        <w:tc>
          <w:tcPr>
            <w:tcW w:w="2127" w:type="dxa"/>
            <w:tcBorders>
              <w:top w:val="nil"/>
              <w:left w:val="nil"/>
              <w:bottom w:val="single" w:sz="4" w:space="0" w:color="auto"/>
              <w:right w:val="single" w:sz="4" w:space="0" w:color="auto"/>
            </w:tcBorders>
            <w:noWrap/>
          </w:tcPr>
          <w:p w14:paraId="044041C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22471AB" w14:textId="77777777" w:rsidTr="000F4A23">
        <w:tc>
          <w:tcPr>
            <w:tcW w:w="840" w:type="dxa"/>
            <w:tcBorders>
              <w:top w:val="nil"/>
              <w:left w:val="single" w:sz="4" w:space="0" w:color="auto"/>
              <w:bottom w:val="single" w:sz="4" w:space="0" w:color="auto"/>
              <w:right w:val="single" w:sz="4" w:space="0" w:color="auto"/>
            </w:tcBorders>
            <w:noWrap/>
          </w:tcPr>
          <w:p w14:paraId="237C62E5"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5EA9F0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iCs/>
                <w:kern w:val="2"/>
                <w:sz w:val="20"/>
                <w:szCs w:val="20"/>
              </w:rPr>
              <w:t xml:space="preserve"> М. Горьк</w:t>
            </w:r>
            <w:r w:rsidR="003C386B">
              <w:rPr>
                <w:rFonts w:ascii="Times New Roman" w:eastAsiaTheme="minorHAnsi" w:hAnsi="Times New Roman"/>
                <w:iCs/>
                <w:kern w:val="2"/>
                <w:sz w:val="20"/>
                <w:szCs w:val="20"/>
              </w:rPr>
              <w:t>ий</w:t>
            </w:r>
            <w:r w:rsidRPr="000F4A23">
              <w:rPr>
                <w:rFonts w:ascii="Times New Roman" w:eastAsiaTheme="minorHAnsi" w:hAnsi="Times New Roman"/>
                <w:iCs/>
                <w:kern w:val="2"/>
                <w:sz w:val="20"/>
                <w:szCs w:val="20"/>
              </w:rPr>
              <w:t xml:space="preserve"> «Детство». «Свинцовые мерзости жизни» и живая душа русского человека</w:t>
            </w:r>
          </w:p>
        </w:tc>
        <w:tc>
          <w:tcPr>
            <w:tcW w:w="2127" w:type="dxa"/>
            <w:tcBorders>
              <w:top w:val="nil"/>
              <w:left w:val="nil"/>
              <w:bottom w:val="single" w:sz="4" w:space="0" w:color="auto"/>
              <w:right w:val="single" w:sz="4" w:space="0" w:color="auto"/>
            </w:tcBorders>
            <w:noWrap/>
          </w:tcPr>
          <w:p w14:paraId="44E43725"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4F98761" w14:textId="77777777" w:rsidTr="000F4A23">
        <w:tc>
          <w:tcPr>
            <w:tcW w:w="840" w:type="dxa"/>
            <w:tcBorders>
              <w:top w:val="nil"/>
              <w:left w:val="single" w:sz="4" w:space="0" w:color="auto"/>
              <w:bottom w:val="single" w:sz="4" w:space="0" w:color="auto"/>
              <w:right w:val="single" w:sz="4" w:space="0" w:color="auto"/>
            </w:tcBorders>
            <w:noWrap/>
          </w:tcPr>
          <w:p w14:paraId="4B295DD3"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D01440B"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Народная Россия в изображении М. Горького. Гуманистическая направленность повести</w:t>
            </w:r>
          </w:p>
        </w:tc>
        <w:tc>
          <w:tcPr>
            <w:tcW w:w="2127" w:type="dxa"/>
            <w:tcBorders>
              <w:top w:val="nil"/>
              <w:left w:val="nil"/>
              <w:bottom w:val="single" w:sz="4" w:space="0" w:color="auto"/>
              <w:right w:val="single" w:sz="4" w:space="0" w:color="auto"/>
            </w:tcBorders>
            <w:noWrap/>
          </w:tcPr>
          <w:p w14:paraId="049C230E"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E48F8F7" w14:textId="77777777" w:rsidTr="000F4A23">
        <w:tc>
          <w:tcPr>
            <w:tcW w:w="840" w:type="dxa"/>
            <w:tcBorders>
              <w:top w:val="nil"/>
              <w:left w:val="single" w:sz="4" w:space="0" w:color="auto"/>
              <w:bottom w:val="single" w:sz="4" w:space="0" w:color="auto"/>
              <w:right w:val="single" w:sz="4" w:space="0" w:color="auto"/>
            </w:tcBorders>
            <w:noWrap/>
          </w:tcPr>
          <w:p w14:paraId="23CB9664"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455416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«Старуха Изергиль» («Легенда о Данко»)</w:t>
            </w:r>
          </w:p>
        </w:tc>
        <w:tc>
          <w:tcPr>
            <w:tcW w:w="2127" w:type="dxa"/>
            <w:tcBorders>
              <w:top w:val="nil"/>
              <w:left w:val="nil"/>
              <w:bottom w:val="single" w:sz="4" w:space="0" w:color="auto"/>
              <w:right w:val="single" w:sz="4" w:space="0" w:color="auto"/>
            </w:tcBorders>
            <w:noWrap/>
          </w:tcPr>
          <w:p w14:paraId="65BC279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Отрывок наизусть из «</w:t>
            </w:r>
            <w:r w:rsidRPr="000F4A23">
              <w:rPr>
                <w:rFonts w:ascii="Times New Roman" w:eastAsiaTheme="minorHAnsi" w:hAnsi="Times New Roman"/>
                <w:iCs/>
                <w:kern w:val="2"/>
                <w:sz w:val="20"/>
                <w:szCs w:val="20"/>
              </w:rPr>
              <w:t>Легенды о Данко»</w:t>
            </w:r>
          </w:p>
        </w:tc>
      </w:tr>
      <w:tr w:rsidR="000F4A23" w:rsidRPr="000F4A23" w14:paraId="652B5DC2" w14:textId="77777777" w:rsidTr="000F4A23">
        <w:tc>
          <w:tcPr>
            <w:tcW w:w="840" w:type="dxa"/>
            <w:tcBorders>
              <w:top w:val="nil"/>
              <w:left w:val="single" w:sz="4" w:space="0" w:color="auto"/>
              <w:bottom w:val="single" w:sz="4" w:space="0" w:color="auto"/>
              <w:right w:val="single" w:sz="4" w:space="0" w:color="auto"/>
            </w:tcBorders>
            <w:noWrap/>
          </w:tcPr>
          <w:p w14:paraId="508425BF"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8A900B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iCs/>
                <w:kern w:val="2"/>
                <w:sz w:val="20"/>
                <w:szCs w:val="20"/>
              </w:rPr>
              <w:t>Краткие сведения о А.С. Грине «Алые паруса» (фрагмент)</w:t>
            </w:r>
          </w:p>
        </w:tc>
        <w:tc>
          <w:tcPr>
            <w:tcW w:w="2127" w:type="dxa"/>
            <w:tcBorders>
              <w:top w:val="nil"/>
              <w:left w:val="nil"/>
              <w:bottom w:val="single" w:sz="4" w:space="0" w:color="auto"/>
              <w:right w:val="single" w:sz="4" w:space="0" w:color="auto"/>
            </w:tcBorders>
            <w:noWrap/>
          </w:tcPr>
          <w:p w14:paraId="068CDDF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455E4FC" w14:textId="77777777" w:rsidTr="000F4A23">
        <w:tc>
          <w:tcPr>
            <w:tcW w:w="840" w:type="dxa"/>
            <w:tcBorders>
              <w:top w:val="nil"/>
              <w:left w:val="single" w:sz="4" w:space="0" w:color="auto"/>
              <w:bottom w:val="single" w:sz="4" w:space="0" w:color="auto"/>
              <w:right w:val="single" w:sz="4" w:space="0" w:color="auto"/>
            </w:tcBorders>
            <w:noWrap/>
          </w:tcPr>
          <w:p w14:paraId="4BB8DB4E"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DC21488"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Краткие сведения о В.В. Маяковском. «Необычайное приключение, бывшее с Владимиром Маяковским летом на даче»</w:t>
            </w:r>
          </w:p>
        </w:tc>
        <w:tc>
          <w:tcPr>
            <w:tcW w:w="2127" w:type="dxa"/>
            <w:tcBorders>
              <w:top w:val="nil"/>
              <w:left w:val="nil"/>
              <w:bottom w:val="single" w:sz="4" w:space="0" w:color="auto"/>
              <w:right w:val="single" w:sz="4" w:space="0" w:color="auto"/>
            </w:tcBorders>
            <w:noWrap/>
          </w:tcPr>
          <w:p w14:paraId="699A6D09"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9968410" w14:textId="77777777" w:rsidTr="000F4A23">
        <w:tc>
          <w:tcPr>
            <w:tcW w:w="840" w:type="dxa"/>
            <w:tcBorders>
              <w:top w:val="nil"/>
              <w:left w:val="single" w:sz="4" w:space="0" w:color="auto"/>
              <w:bottom w:val="single" w:sz="4" w:space="0" w:color="auto"/>
              <w:right w:val="single" w:sz="4" w:space="0" w:color="auto"/>
            </w:tcBorders>
            <w:noWrap/>
          </w:tcPr>
          <w:p w14:paraId="4E3E74E8"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D17CE8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С.А. Есенине. Человек и природа в стихотворении «Гой ты, Русь, моя родная», «Я покинул родимый дом»</w:t>
            </w:r>
          </w:p>
        </w:tc>
        <w:tc>
          <w:tcPr>
            <w:tcW w:w="2127" w:type="dxa"/>
            <w:tcBorders>
              <w:top w:val="nil"/>
              <w:left w:val="nil"/>
              <w:bottom w:val="single" w:sz="4" w:space="0" w:color="auto"/>
              <w:right w:val="single" w:sz="4" w:space="0" w:color="auto"/>
            </w:tcBorders>
            <w:noWrap/>
          </w:tcPr>
          <w:p w14:paraId="255C1B78"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по выбору</w:t>
            </w:r>
          </w:p>
        </w:tc>
      </w:tr>
      <w:tr w:rsidR="000F4A23" w:rsidRPr="000F4A23" w14:paraId="5E70A6C8" w14:textId="77777777" w:rsidTr="000F4A23">
        <w:tc>
          <w:tcPr>
            <w:tcW w:w="840" w:type="dxa"/>
            <w:tcBorders>
              <w:top w:val="nil"/>
              <w:left w:val="single" w:sz="4" w:space="0" w:color="auto"/>
              <w:bottom w:val="single" w:sz="4" w:space="0" w:color="auto"/>
              <w:right w:val="single" w:sz="4" w:space="0" w:color="auto"/>
            </w:tcBorders>
            <w:noWrap/>
          </w:tcPr>
          <w:p w14:paraId="7E553FDD"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77FEA4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Лирическое «я» и образ автора в стихотворениях «Отговорила роща золотая», «Спит ковыль. Равнина дорогая»</w:t>
            </w:r>
          </w:p>
        </w:tc>
        <w:tc>
          <w:tcPr>
            <w:tcW w:w="2127" w:type="dxa"/>
            <w:tcBorders>
              <w:top w:val="nil"/>
              <w:left w:val="nil"/>
              <w:bottom w:val="single" w:sz="4" w:space="0" w:color="auto"/>
              <w:right w:val="single" w:sz="4" w:space="0" w:color="auto"/>
            </w:tcBorders>
            <w:noWrap/>
          </w:tcPr>
          <w:p w14:paraId="714AD23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27BF507B" w14:textId="77777777" w:rsidTr="000F4A23">
        <w:tc>
          <w:tcPr>
            <w:tcW w:w="840" w:type="dxa"/>
            <w:tcBorders>
              <w:top w:val="nil"/>
              <w:left w:val="single" w:sz="4" w:space="0" w:color="auto"/>
              <w:bottom w:val="single" w:sz="4" w:space="0" w:color="auto"/>
              <w:right w:val="single" w:sz="4" w:space="0" w:color="auto"/>
            </w:tcBorders>
            <w:noWrap/>
          </w:tcPr>
          <w:p w14:paraId="22BB3614"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316549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И.С. Шмелеве. Проблематика и художественная идея рассказа «Русская песня»</w:t>
            </w:r>
          </w:p>
        </w:tc>
        <w:tc>
          <w:tcPr>
            <w:tcW w:w="2127" w:type="dxa"/>
            <w:tcBorders>
              <w:top w:val="nil"/>
              <w:left w:val="nil"/>
              <w:bottom w:val="single" w:sz="4" w:space="0" w:color="auto"/>
              <w:right w:val="single" w:sz="4" w:space="0" w:color="auto"/>
            </w:tcBorders>
            <w:noWrap/>
          </w:tcPr>
          <w:p w14:paraId="0AB6F41A"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2C587413" w14:textId="77777777" w:rsidTr="000F4A23">
        <w:tc>
          <w:tcPr>
            <w:tcW w:w="840" w:type="dxa"/>
            <w:tcBorders>
              <w:top w:val="nil"/>
              <w:left w:val="single" w:sz="4" w:space="0" w:color="auto"/>
              <w:bottom w:val="single" w:sz="4" w:space="0" w:color="auto"/>
              <w:right w:val="single" w:sz="4" w:space="0" w:color="auto"/>
            </w:tcBorders>
            <w:noWrap/>
          </w:tcPr>
          <w:p w14:paraId="717F50A5"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C45AFF5"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«Лето Господне» (глава «Яблочный спас»): Тема  исторической памяти как условие сохранения духовных идеалов народа</w:t>
            </w:r>
          </w:p>
        </w:tc>
        <w:tc>
          <w:tcPr>
            <w:tcW w:w="2127" w:type="dxa"/>
            <w:tcBorders>
              <w:top w:val="nil"/>
              <w:left w:val="nil"/>
              <w:bottom w:val="single" w:sz="4" w:space="0" w:color="auto"/>
              <w:right w:val="single" w:sz="4" w:space="0" w:color="auto"/>
            </w:tcBorders>
            <w:noWrap/>
          </w:tcPr>
          <w:p w14:paraId="587C1C59"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F79A167" w14:textId="77777777" w:rsidTr="000F4A23">
        <w:tc>
          <w:tcPr>
            <w:tcW w:w="840" w:type="dxa"/>
            <w:tcBorders>
              <w:top w:val="nil"/>
              <w:left w:val="single" w:sz="4" w:space="0" w:color="auto"/>
              <w:bottom w:val="single" w:sz="4" w:space="0" w:color="auto"/>
              <w:right w:val="single" w:sz="4" w:space="0" w:color="auto"/>
            </w:tcBorders>
            <w:noWrap/>
          </w:tcPr>
          <w:p w14:paraId="5869CC66"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DD35A8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М.М. Пришвине. Тема и основная мысль рассказа «Москва-река»</w:t>
            </w:r>
          </w:p>
        </w:tc>
        <w:tc>
          <w:tcPr>
            <w:tcW w:w="2127" w:type="dxa"/>
            <w:tcBorders>
              <w:top w:val="nil"/>
              <w:left w:val="nil"/>
              <w:bottom w:val="single" w:sz="4" w:space="0" w:color="auto"/>
              <w:right w:val="single" w:sz="4" w:space="0" w:color="auto"/>
            </w:tcBorders>
            <w:noWrap/>
          </w:tcPr>
          <w:p w14:paraId="6045592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21110CFA" w14:textId="77777777" w:rsidTr="000F4A23">
        <w:tc>
          <w:tcPr>
            <w:tcW w:w="840" w:type="dxa"/>
            <w:tcBorders>
              <w:top w:val="nil"/>
              <w:left w:val="single" w:sz="4" w:space="0" w:color="auto"/>
              <w:bottom w:val="single" w:sz="4" w:space="0" w:color="auto"/>
              <w:right w:val="single" w:sz="4" w:space="0" w:color="auto"/>
            </w:tcBorders>
            <w:noWrap/>
          </w:tcPr>
          <w:p w14:paraId="5831D8C3"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B55A3B5"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К.Г. Паустовском. «Мещерская сторона» (главы «Обыкновенная земля» и «Первое знакомство»)</w:t>
            </w:r>
          </w:p>
        </w:tc>
        <w:tc>
          <w:tcPr>
            <w:tcW w:w="2127" w:type="dxa"/>
            <w:tcBorders>
              <w:top w:val="nil"/>
              <w:left w:val="nil"/>
              <w:bottom w:val="single" w:sz="4" w:space="0" w:color="auto"/>
              <w:right w:val="single" w:sz="4" w:space="0" w:color="auto"/>
            </w:tcBorders>
            <w:noWrap/>
          </w:tcPr>
          <w:p w14:paraId="6F761BA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49FF71B" w14:textId="77777777" w:rsidTr="000F4A23">
        <w:tc>
          <w:tcPr>
            <w:tcW w:w="840" w:type="dxa"/>
            <w:tcBorders>
              <w:top w:val="nil"/>
              <w:left w:val="single" w:sz="4" w:space="0" w:color="auto"/>
              <w:bottom w:val="single" w:sz="4" w:space="0" w:color="auto"/>
              <w:right w:val="single" w:sz="4" w:space="0" w:color="auto"/>
            </w:tcBorders>
            <w:noWrap/>
          </w:tcPr>
          <w:p w14:paraId="262B84CD"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E9265D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«Мещерская сторона» (главы «Леса», «Луга», «Бескорыстие»): художественная идея</w:t>
            </w:r>
          </w:p>
        </w:tc>
        <w:tc>
          <w:tcPr>
            <w:tcW w:w="2127" w:type="dxa"/>
            <w:tcBorders>
              <w:top w:val="nil"/>
              <w:left w:val="nil"/>
              <w:bottom w:val="single" w:sz="4" w:space="0" w:color="auto"/>
              <w:right w:val="single" w:sz="4" w:space="0" w:color="auto"/>
            </w:tcBorders>
            <w:noWrap/>
          </w:tcPr>
          <w:p w14:paraId="015AD4B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FAFF53E" w14:textId="77777777" w:rsidTr="000F4A23">
        <w:tc>
          <w:tcPr>
            <w:tcW w:w="840" w:type="dxa"/>
            <w:tcBorders>
              <w:top w:val="nil"/>
              <w:left w:val="single" w:sz="4" w:space="0" w:color="auto"/>
              <w:bottom w:val="single" w:sz="4" w:space="0" w:color="auto"/>
              <w:right w:val="single" w:sz="4" w:space="0" w:color="auto"/>
            </w:tcBorders>
            <w:noWrap/>
          </w:tcPr>
          <w:p w14:paraId="57D7933C"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43854A2"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Н.А. Заболоцком. «Не позволяй душе лениться»</w:t>
            </w:r>
          </w:p>
        </w:tc>
        <w:tc>
          <w:tcPr>
            <w:tcW w:w="2127" w:type="dxa"/>
            <w:tcBorders>
              <w:top w:val="nil"/>
              <w:left w:val="nil"/>
              <w:bottom w:val="single" w:sz="4" w:space="0" w:color="auto"/>
              <w:right w:val="single" w:sz="4" w:space="0" w:color="auto"/>
            </w:tcBorders>
            <w:noWrap/>
          </w:tcPr>
          <w:p w14:paraId="00136EF9"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Домашнее сочинение-эссе на тему «Труд души»</w:t>
            </w:r>
          </w:p>
          <w:p w14:paraId="0494E8B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w:t>
            </w:r>
          </w:p>
        </w:tc>
      </w:tr>
      <w:tr w:rsidR="000F4A23" w:rsidRPr="000F4A23" w14:paraId="63EA1D23" w14:textId="77777777" w:rsidTr="000F4A23">
        <w:tc>
          <w:tcPr>
            <w:tcW w:w="840" w:type="dxa"/>
            <w:tcBorders>
              <w:top w:val="nil"/>
              <w:left w:val="single" w:sz="4" w:space="0" w:color="auto"/>
              <w:bottom w:val="single" w:sz="4" w:space="0" w:color="auto"/>
              <w:right w:val="single" w:sz="4" w:space="0" w:color="auto"/>
            </w:tcBorders>
            <w:noWrap/>
          </w:tcPr>
          <w:p w14:paraId="7C602753"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FD1A70C"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А.Т. Твардовском «Прощаемся мы с матерями», «На дне моей жизни»</w:t>
            </w:r>
          </w:p>
        </w:tc>
        <w:tc>
          <w:tcPr>
            <w:tcW w:w="2127" w:type="dxa"/>
            <w:tcBorders>
              <w:top w:val="nil"/>
              <w:left w:val="nil"/>
              <w:bottom w:val="single" w:sz="4" w:space="0" w:color="auto"/>
              <w:right w:val="single" w:sz="4" w:space="0" w:color="auto"/>
            </w:tcBorders>
            <w:noWrap/>
          </w:tcPr>
          <w:p w14:paraId="79022FA1"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w:t>
            </w:r>
          </w:p>
        </w:tc>
      </w:tr>
      <w:tr w:rsidR="000F4A23" w:rsidRPr="000F4A23" w14:paraId="0F701F8B" w14:textId="77777777" w:rsidTr="000F4A23">
        <w:tc>
          <w:tcPr>
            <w:tcW w:w="840" w:type="dxa"/>
            <w:tcBorders>
              <w:top w:val="nil"/>
              <w:left w:val="single" w:sz="4" w:space="0" w:color="auto"/>
              <w:bottom w:val="single" w:sz="4" w:space="0" w:color="auto"/>
              <w:right w:val="single" w:sz="4" w:space="0" w:color="auto"/>
            </w:tcBorders>
            <w:noWrap/>
          </w:tcPr>
          <w:p w14:paraId="276CA60D"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E2B0E8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Тема человека на войне «Василий Теркин» (главы поэмы «Переправа», «Два солдата»)</w:t>
            </w:r>
          </w:p>
        </w:tc>
        <w:tc>
          <w:tcPr>
            <w:tcW w:w="2127" w:type="dxa"/>
            <w:tcBorders>
              <w:top w:val="nil"/>
              <w:left w:val="nil"/>
              <w:bottom w:val="single" w:sz="4" w:space="0" w:color="auto"/>
              <w:right w:val="single" w:sz="4" w:space="0" w:color="auto"/>
            </w:tcBorders>
            <w:noWrap/>
          </w:tcPr>
          <w:p w14:paraId="24D80CC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860C784" w14:textId="77777777" w:rsidTr="000F4A23">
        <w:tc>
          <w:tcPr>
            <w:tcW w:w="840" w:type="dxa"/>
            <w:tcBorders>
              <w:top w:val="nil"/>
              <w:left w:val="single" w:sz="4" w:space="0" w:color="auto"/>
              <w:bottom w:val="single" w:sz="4" w:space="0" w:color="auto"/>
              <w:right w:val="single" w:sz="4" w:space="0" w:color="auto"/>
            </w:tcBorders>
            <w:noWrap/>
          </w:tcPr>
          <w:p w14:paraId="5B76CFC4"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80D7BD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Поэты-участники Великой Отечественной войны.</w:t>
            </w:r>
          </w:p>
        </w:tc>
        <w:tc>
          <w:tcPr>
            <w:tcW w:w="2127" w:type="dxa"/>
            <w:tcBorders>
              <w:top w:val="nil"/>
              <w:left w:val="nil"/>
              <w:bottom w:val="single" w:sz="4" w:space="0" w:color="auto"/>
              <w:right w:val="single" w:sz="4" w:space="0" w:color="auto"/>
            </w:tcBorders>
            <w:noWrap/>
          </w:tcPr>
          <w:p w14:paraId="3855386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2B609D3A" w14:textId="77777777" w:rsidTr="000F4A23">
        <w:tc>
          <w:tcPr>
            <w:tcW w:w="840" w:type="dxa"/>
            <w:tcBorders>
              <w:top w:val="nil"/>
              <w:left w:val="single" w:sz="4" w:space="0" w:color="auto"/>
              <w:bottom w:val="single" w:sz="4" w:space="0" w:color="auto"/>
              <w:right w:val="single" w:sz="4" w:space="0" w:color="auto"/>
            </w:tcBorders>
            <w:noWrap/>
          </w:tcPr>
          <w:p w14:paraId="73D2EA77"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D79DD6C"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Б.Л. Васильеве. Нравственная проблематика рассказа «Экспонат №…»</w:t>
            </w:r>
          </w:p>
        </w:tc>
        <w:tc>
          <w:tcPr>
            <w:tcW w:w="2127" w:type="dxa"/>
            <w:tcBorders>
              <w:top w:val="nil"/>
              <w:left w:val="nil"/>
              <w:bottom w:val="single" w:sz="4" w:space="0" w:color="auto"/>
              <w:right w:val="single" w:sz="4" w:space="0" w:color="auto"/>
            </w:tcBorders>
            <w:noWrap/>
          </w:tcPr>
          <w:p w14:paraId="473084BA"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1F168B8" w14:textId="77777777" w:rsidTr="000F4A23">
        <w:tc>
          <w:tcPr>
            <w:tcW w:w="840" w:type="dxa"/>
            <w:tcBorders>
              <w:top w:val="nil"/>
              <w:left w:val="single" w:sz="4" w:space="0" w:color="auto"/>
              <w:bottom w:val="single" w:sz="4" w:space="0" w:color="auto"/>
              <w:right w:val="single" w:sz="4" w:space="0" w:color="auto"/>
            </w:tcBorders>
            <w:noWrap/>
          </w:tcPr>
          <w:p w14:paraId="347C82C0"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7B0E0E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Особенности героев  В.М. Шукшина. Рассказ «Чудик»</w:t>
            </w:r>
          </w:p>
        </w:tc>
        <w:tc>
          <w:tcPr>
            <w:tcW w:w="2127" w:type="dxa"/>
            <w:tcBorders>
              <w:top w:val="nil"/>
              <w:left w:val="nil"/>
              <w:bottom w:val="single" w:sz="4" w:space="0" w:color="auto"/>
              <w:right w:val="single" w:sz="4" w:space="0" w:color="auto"/>
            </w:tcBorders>
            <w:noWrap/>
          </w:tcPr>
          <w:p w14:paraId="47B1FADA"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D05F1E" w:rsidRPr="000F4A23" w14:paraId="3A4A6700" w14:textId="77777777" w:rsidTr="007F7821">
        <w:tc>
          <w:tcPr>
            <w:tcW w:w="840" w:type="dxa"/>
            <w:tcBorders>
              <w:top w:val="nil"/>
              <w:left w:val="single" w:sz="4" w:space="0" w:color="auto"/>
              <w:bottom w:val="single" w:sz="4" w:space="0" w:color="auto"/>
              <w:right w:val="single" w:sz="4" w:space="0" w:color="auto"/>
            </w:tcBorders>
            <w:noWrap/>
          </w:tcPr>
          <w:p w14:paraId="754B276B" w14:textId="77777777" w:rsidR="00D05F1E" w:rsidRPr="000F4A23" w:rsidRDefault="00D05F1E"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shd w:val="clear" w:color="auto" w:fill="FDE9D9" w:themeFill="accent6" w:themeFillTint="33"/>
          </w:tcPr>
          <w:p w14:paraId="5F342623" w14:textId="77777777" w:rsidR="00D05F1E" w:rsidRPr="000F4A23" w:rsidRDefault="00D05F1E" w:rsidP="00D05F1E">
            <w:pPr>
              <w:autoSpaceDE w:val="0"/>
              <w:autoSpaceDN w:val="0"/>
              <w:adjustRightInd w:val="0"/>
              <w:spacing w:after="0" w:line="240" w:lineRule="auto"/>
              <w:jc w:val="both"/>
              <w:rPr>
                <w:rFonts w:ascii="Times New Roman" w:eastAsiaTheme="minorHAnsi" w:hAnsi="Times New Roman"/>
                <w:color w:val="002060"/>
                <w:kern w:val="2"/>
                <w:sz w:val="20"/>
                <w:szCs w:val="20"/>
              </w:rPr>
            </w:pPr>
            <w:r w:rsidRPr="000F4A23">
              <w:rPr>
                <w:rFonts w:ascii="Times New Roman" w:hAnsi="Times New Roman"/>
                <w:b/>
                <w:color w:val="002060"/>
                <w:sz w:val="20"/>
                <w:szCs w:val="20"/>
              </w:rPr>
              <w:t>Годовая контрольная работа</w:t>
            </w:r>
          </w:p>
        </w:tc>
        <w:tc>
          <w:tcPr>
            <w:tcW w:w="2127" w:type="dxa"/>
            <w:tcBorders>
              <w:top w:val="nil"/>
              <w:left w:val="nil"/>
              <w:bottom w:val="single" w:sz="4" w:space="0" w:color="auto"/>
              <w:right w:val="single" w:sz="4" w:space="0" w:color="auto"/>
            </w:tcBorders>
            <w:shd w:val="clear" w:color="auto" w:fill="FDE9D9" w:themeFill="accent6" w:themeFillTint="33"/>
            <w:noWrap/>
          </w:tcPr>
          <w:p w14:paraId="6EA7E6B4" w14:textId="77777777" w:rsidR="00D05F1E" w:rsidRPr="000F4A23" w:rsidRDefault="00D05F1E" w:rsidP="00D05F1E">
            <w:pPr>
              <w:autoSpaceDE w:val="0"/>
              <w:autoSpaceDN w:val="0"/>
              <w:adjustRightInd w:val="0"/>
              <w:spacing w:after="0" w:line="240" w:lineRule="auto"/>
              <w:jc w:val="center"/>
              <w:rPr>
                <w:rFonts w:ascii="Times New Roman" w:eastAsiaTheme="minorHAnsi" w:hAnsi="Times New Roman"/>
                <w:color w:val="002060"/>
                <w:kern w:val="2"/>
                <w:sz w:val="20"/>
                <w:szCs w:val="20"/>
              </w:rPr>
            </w:pPr>
            <w:r w:rsidRPr="000F4A23">
              <w:rPr>
                <w:rFonts w:ascii="Times New Roman" w:hAnsi="Times New Roman"/>
                <w:b/>
                <w:color w:val="002060"/>
                <w:sz w:val="20"/>
                <w:szCs w:val="20"/>
              </w:rPr>
              <w:t>ООП (Т)</w:t>
            </w:r>
          </w:p>
        </w:tc>
      </w:tr>
      <w:tr w:rsidR="000F4A23" w:rsidRPr="000F4A23" w14:paraId="6F6D3447" w14:textId="77777777" w:rsidTr="000F4A23">
        <w:tc>
          <w:tcPr>
            <w:tcW w:w="840" w:type="dxa"/>
            <w:tcBorders>
              <w:top w:val="nil"/>
              <w:left w:val="single" w:sz="4" w:space="0" w:color="auto"/>
              <w:bottom w:val="single" w:sz="4" w:space="0" w:color="auto"/>
              <w:right w:val="single" w:sz="4" w:space="0" w:color="auto"/>
            </w:tcBorders>
            <w:noWrap/>
          </w:tcPr>
          <w:p w14:paraId="535E3C26"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1364CC7"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Поэты XX века о России</w:t>
            </w:r>
          </w:p>
        </w:tc>
        <w:tc>
          <w:tcPr>
            <w:tcW w:w="2127" w:type="dxa"/>
            <w:tcBorders>
              <w:top w:val="nil"/>
              <w:left w:val="nil"/>
              <w:bottom w:val="single" w:sz="4" w:space="0" w:color="auto"/>
              <w:right w:val="single" w:sz="4" w:space="0" w:color="auto"/>
            </w:tcBorders>
            <w:noWrap/>
          </w:tcPr>
          <w:p w14:paraId="7B2C595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1-2 стихотворения наизусть по выбору</w:t>
            </w:r>
          </w:p>
        </w:tc>
      </w:tr>
      <w:tr w:rsidR="000F4A23" w:rsidRPr="000F4A23" w14:paraId="0D963ADB" w14:textId="77777777" w:rsidTr="000F4A23">
        <w:tc>
          <w:tcPr>
            <w:tcW w:w="840" w:type="dxa"/>
            <w:tcBorders>
              <w:top w:val="nil"/>
              <w:left w:val="single" w:sz="4" w:space="0" w:color="auto"/>
              <w:bottom w:val="single" w:sz="4" w:space="0" w:color="auto"/>
              <w:right w:val="single" w:sz="4" w:space="0" w:color="auto"/>
            </w:tcBorders>
            <w:noWrap/>
          </w:tcPr>
          <w:p w14:paraId="4B7B6C6C"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8FB42F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об У. Шекспире. Сонеты. Темы и мотивы</w:t>
            </w:r>
          </w:p>
        </w:tc>
        <w:tc>
          <w:tcPr>
            <w:tcW w:w="2127" w:type="dxa"/>
            <w:tcBorders>
              <w:top w:val="nil"/>
              <w:left w:val="nil"/>
              <w:bottom w:val="single" w:sz="4" w:space="0" w:color="auto"/>
              <w:right w:val="single" w:sz="4" w:space="0" w:color="auto"/>
            </w:tcBorders>
            <w:noWrap/>
          </w:tcPr>
          <w:p w14:paraId="3A453F3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по выбору один сонет</w:t>
            </w:r>
          </w:p>
        </w:tc>
      </w:tr>
      <w:tr w:rsidR="000F4A23" w:rsidRPr="000F4A23" w14:paraId="151632C7" w14:textId="77777777" w:rsidTr="000F4A23">
        <w:tc>
          <w:tcPr>
            <w:tcW w:w="840" w:type="dxa"/>
            <w:tcBorders>
              <w:top w:val="nil"/>
              <w:left w:val="single" w:sz="4" w:space="0" w:color="auto"/>
              <w:bottom w:val="single" w:sz="4" w:space="0" w:color="auto"/>
              <w:right w:val="single" w:sz="4" w:space="0" w:color="auto"/>
            </w:tcBorders>
            <w:noWrap/>
          </w:tcPr>
          <w:p w14:paraId="575CA74B"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88AC9E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Мацуо Басе. Хокку</w:t>
            </w:r>
          </w:p>
        </w:tc>
        <w:tc>
          <w:tcPr>
            <w:tcW w:w="2127" w:type="dxa"/>
            <w:tcBorders>
              <w:top w:val="nil"/>
              <w:left w:val="nil"/>
              <w:bottom w:val="single" w:sz="4" w:space="0" w:color="auto"/>
              <w:right w:val="single" w:sz="4" w:space="0" w:color="auto"/>
            </w:tcBorders>
            <w:noWrap/>
          </w:tcPr>
          <w:p w14:paraId="1F6F8A37"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2 стихотворения наизусть по выбору</w:t>
            </w:r>
          </w:p>
        </w:tc>
      </w:tr>
      <w:tr w:rsidR="000F4A23" w:rsidRPr="000F4A23" w14:paraId="2CEDEC76" w14:textId="77777777" w:rsidTr="000F4A23">
        <w:tc>
          <w:tcPr>
            <w:tcW w:w="840" w:type="dxa"/>
            <w:tcBorders>
              <w:top w:val="nil"/>
              <w:left w:val="single" w:sz="4" w:space="0" w:color="auto"/>
              <w:bottom w:val="single" w:sz="4" w:space="0" w:color="auto"/>
              <w:right w:val="single" w:sz="4" w:space="0" w:color="auto"/>
            </w:tcBorders>
            <w:noWrap/>
          </w:tcPr>
          <w:p w14:paraId="0FA6CB1F"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CCB1B0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 xml:space="preserve">Краткие сведения о Р. Бернсе «Возвращение солдата». Основные мотивы баллады Р. Бернса «Джон Ячменное Зерно» </w:t>
            </w:r>
          </w:p>
        </w:tc>
        <w:tc>
          <w:tcPr>
            <w:tcW w:w="2127" w:type="dxa"/>
            <w:tcBorders>
              <w:top w:val="nil"/>
              <w:left w:val="nil"/>
              <w:bottom w:val="single" w:sz="4" w:space="0" w:color="auto"/>
              <w:right w:val="single" w:sz="4" w:space="0" w:color="auto"/>
            </w:tcBorders>
            <w:noWrap/>
          </w:tcPr>
          <w:p w14:paraId="66D8F9A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7B3F0A7" w14:textId="77777777" w:rsidTr="000F4A23">
        <w:tc>
          <w:tcPr>
            <w:tcW w:w="840" w:type="dxa"/>
            <w:tcBorders>
              <w:top w:val="nil"/>
              <w:left w:val="single" w:sz="4" w:space="0" w:color="auto"/>
              <w:bottom w:val="single" w:sz="4" w:space="0" w:color="auto"/>
              <w:right w:val="single" w:sz="4" w:space="0" w:color="auto"/>
            </w:tcBorders>
            <w:noWrap/>
          </w:tcPr>
          <w:p w14:paraId="3E952337"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A74BF3B"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Р.Л. Стивенсоне. «Остров сокровищ» (избранные главы)</w:t>
            </w:r>
          </w:p>
        </w:tc>
        <w:tc>
          <w:tcPr>
            <w:tcW w:w="2127" w:type="dxa"/>
            <w:tcBorders>
              <w:top w:val="nil"/>
              <w:left w:val="nil"/>
              <w:bottom w:val="single" w:sz="4" w:space="0" w:color="auto"/>
              <w:right w:val="single" w:sz="4" w:space="0" w:color="auto"/>
            </w:tcBorders>
            <w:noWrap/>
          </w:tcPr>
          <w:p w14:paraId="6BD93ADC"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411B991" w14:textId="77777777" w:rsidTr="000F4A23">
        <w:tc>
          <w:tcPr>
            <w:tcW w:w="840" w:type="dxa"/>
            <w:tcBorders>
              <w:top w:val="nil"/>
              <w:left w:val="single" w:sz="4" w:space="0" w:color="auto"/>
              <w:bottom w:val="single" w:sz="4" w:space="0" w:color="auto"/>
              <w:right w:val="single" w:sz="4" w:space="0" w:color="auto"/>
            </w:tcBorders>
            <w:noWrap/>
          </w:tcPr>
          <w:p w14:paraId="1D23EB58"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6085D0C"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об А. де Сент-Экзюпери. Нравственно-философская проблематика «Планеты людей»</w:t>
            </w:r>
          </w:p>
        </w:tc>
        <w:tc>
          <w:tcPr>
            <w:tcW w:w="2127" w:type="dxa"/>
            <w:tcBorders>
              <w:top w:val="nil"/>
              <w:left w:val="nil"/>
              <w:bottom w:val="single" w:sz="4" w:space="0" w:color="auto"/>
              <w:right w:val="single" w:sz="4" w:space="0" w:color="auto"/>
            </w:tcBorders>
            <w:noWrap/>
          </w:tcPr>
          <w:p w14:paraId="09E6532E"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39E9C37" w14:textId="77777777" w:rsidTr="000F4A23">
        <w:tc>
          <w:tcPr>
            <w:tcW w:w="840" w:type="dxa"/>
            <w:tcBorders>
              <w:top w:val="nil"/>
              <w:left w:val="single" w:sz="4" w:space="0" w:color="auto"/>
              <w:bottom w:val="single" w:sz="4" w:space="0" w:color="auto"/>
              <w:right w:val="single" w:sz="4" w:space="0" w:color="auto"/>
            </w:tcBorders>
            <w:noWrap/>
          </w:tcPr>
          <w:p w14:paraId="1708CFD0"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81913C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Я. Купале. «Мужик», «А кто там идет?», «Алеся»</w:t>
            </w:r>
          </w:p>
        </w:tc>
        <w:tc>
          <w:tcPr>
            <w:tcW w:w="2127" w:type="dxa"/>
            <w:tcBorders>
              <w:top w:val="nil"/>
              <w:left w:val="nil"/>
              <w:bottom w:val="single" w:sz="4" w:space="0" w:color="auto"/>
              <w:right w:val="single" w:sz="4" w:space="0" w:color="auto"/>
            </w:tcBorders>
            <w:noWrap/>
          </w:tcPr>
          <w:p w14:paraId="0517F856"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B02EE83" w14:textId="77777777" w:rsidTr="000F4A23">
        <w:tc>
          <w:tcPr>
            <w:tcW w:w="840" w:type="dxa"/>
            <w:tcBorders>
              <w:top w:val="nil"/>
              <w:left w:val="single" w:sz="4" w:space="0" w:color="auto"/>
              <w:bottom w:val="single" w:sz="4" w:space="0" w:color="auto"/>
              <w:right w:val="single" w:sz="4" w:space="0" w:color="auto"/>
            </w:tcBorders>
            <w:noWrap/>
          </w:tcPr>
          <w:p w14:paraId="76DB9A75" w14:textId="77777777" w:rsidR="000F4A23" w:rsidRPr="000F4A23" w:rsidRDefault="000F4A23" w:rsidP="007F2694">
            <w:pPr>
              <w:pStyle w:val="af2"/>
              <w:numPr>
                <w:ilvl w:val="0"/>
                <w:numId w:val="3"/>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1C1685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Рекомендации для летнего чтения</w:t>
            </w:r>
          </w:p>
        </w:tc>
        <w:tc>
          <w:tcPr>
            <w:tcW w:w="2127" w:type="dxa"/>
            <w:tcBorders>
              <w:top w:val="nil"/>
              <w:left w:val="nil"/>
              <w:bottom w:val="single" w:sz="4" w:space="0" w:color="auto"/>
              <w:right w:val="single" w:sz="4" w:space="0" w:color="auto"/>
            </w:tcBorders>
            <w:noWrap/>
          </w:tcPr>
          <w:p w14:paraId="53CD034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bl>
    <w:p w14:paraId="3A851B3D" w14:textId="77777777" w:rsidR="009A1D67" w:rsidRDefault="009A1D67" w:rsidP="00DF63F2">
      <w:pPr>
        <w:pStyle w:val="2"/>
        <w:jc w:val="center"/>
        <w:rPr>
          <w:iCs w:val="0"/>
        </w:rPr>
      </w:pPr>
    </w:p>
    <w:p w14:paraId="1F72D28C" w14:textId="77777777" w:rsidR="00FD0921" w:rsidRDefault="0015179D" w:rsidP="00DF63F2">
      <w:pPr>
        <w:pStyle w:val="2"/>
        <w:jc w:val="center"/>
        <w:rPr>
          <w:iCs w:val="0"/>
        </w:rPr>
      </w:pPr>
      <w:bookmarkStart w:id="46" w:name="_Toc212651432"/>
      <w:r>
        <w:rPr>
          <w:iCs w:val="0"/>
        </w:rPr>
        <w:t>4</w:t>
      </w:r>
      <w:r w:rsidR="00FD0921" w:rsidRPr="00DF63F2">
        <w:rPr>
          <w:iCs w:val="0"/>
        </w:rPr>
        <w:t>.</w:t>
      </w:r>
      <w:r w:rsidR="00AF40A0" w:rsidRPr="00DF63F2">
        <w:rPr>
          <w:iCs w:val="0"/>
        </w:rPr>
        <w:t>5</w:t>
      </w:r>
      <w:r w:rsidR="00FD0921" w:rsidRPr="00DF63F2">
        <w:rPr>
          <w:iCs w:val="0"/>
        </w:rPr>
        <w:t xml:space="preserve">. </w:t>
      </w:r>
      <w:r w:rsidR="00DF63F2" w:rsidRPr="00DF63F2">
        <w:rPr>
          <w:iCs w:val="0"/>
        </w:rPr>
        <w:t>Тематическое планирование</w:t>
      </w:r>
      <w:r w:rsidR="00FD0921" w:rsidRPr="00DF63F2">
        <w:rPr>
          <w:iCs w:val="0"/>
        </w:rPr>
        <w:t xml:space="preserve"> курса </w:t>
      </w:r>
      <w:r w:rsidR="00DF63F2" w:rsidRPr="00DF63F2">
        <w:rPr>
          <w:iCs w:val="0"/>
        </w:rPr>
        <w:t>литературы 8</w:t>
      </w:r>
      <w:r w:rsidR="00FD0921" w:rsidRPr="00DF63F2">
        <w:rPr>
          <w:iCs w:val="0"/>
        </w:rPr>
        <w:t xml:space="preserve"> класса</w:t>
      </w:r>
      <w:bookmarkEnd w:id="46"/>
    </w:p>
    <w:tbl>
      <w:tblPr>
        <w:tblW w:w="10173" w:type="dxa"/>
        <w:tblLook w:val="04A0" w:firstRow="1" w:lastRow="0" w:firstColumn="1" w:lastColumn="0" w:noHBand="0" w:noVBand="1"/>
      </w:tblPr>
      <w:tblGrid>
        <w:gridCol w:w="840"/>
        <w:gridCol w:w="7206"/>
        <w:gridCol w:w="2127"/>
      </w:tblGrid>
      <w:tr w:rsidR="000F4A23" w:rsidRPr="000F4A23" w14:paraId="0806ED02" w14:textId="77777777" w:rsidTr="000F4A23">
        <w:trPr>
          <w:tblHeader/>
        </w:trPr>
        <w:tc>
          <w:tcPr>
            <w:tcW w:w="840"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1304011B" w14:textId="77777777" w:rsidR="000F4A23" w:rsidRPr="000F4A23" w:rsidRDefault="000F4A23" w:rsidP="000F4A23">
            <w:pPr>
              <w:spacing w:after="0" w:line="240" w:lineRule="auto"/>
              <w:jc w:val="center"/>
              <w:rPr>
                <w:rFonts w:ascii="Times New Roman" w:hAnsi="Times New Roman"/>
                <w:b/>
                <w:bCs/>
                <w:color w:val="002060"/>
                <w:sz w:val="24"/>
                <w:szCs w:val="24"/>
              </w:rPr>
            </w:pPr>
            <w:r w:rsidRPr="000F4A23">
              <w:rPr>
                <w:rFonts w:ascii="Times New Roman" w:hAnsi="Times New Roman"/>
                <w:b/>
                <w:bCs/>
                <w:color w:val="002060"/>
                <w:sz w:val="24"/>
                <w:szCs w:val="24"/>
              </w:rPr>
              <w:t>№ п/п</w:t>
            </w:r>
          </w:p>
        </w:tc>
        <w:tc>
          <w:tcPr>
            <w:tcW w:w="7206" w:type="dxa"/>
            <w:tcBorders>
              <w:top w:val="single" w:sz="4" w:space="0" w:color="auto"/>
              <w:left w:val="nil"/>
              <w:bottom w:val="single" w:sz="4" w:space="0" w:color="auto"/>
              <w:right w:val="single" w:sz="4" w:space="0" w:color="auto"/>
            </w:tcBorders>
            <w:shd w:val="clear" w:color="auto" w:fill="FBD4B4" w:themeFill="accent6" w:themeFillTint="66"/>
            <w:hideMark/>
          </w:tcPr>
          <w:p w14:paraId="1BAB1DC9" w14:textId="77777777" w:rsidR="000F4A23" w:rsidRPr="000F4A23" w:rsidRDefault="000F4A23" w:rsidP="000F4A23">
            <w:pPr>
              <w:spacing w:after="0" w:line="240" w:lineRule="auto"/>
              <w:jc w:val="center"/>
              <w:rPr>
                <w:rFonts w:ascii="Times New Roman" w:hAnsi="Times New Roman"/>
                <w:b/>
                <w:bCs/>
                <w:color w:val="002060"/>
                <w:sz w:val="20"/>
                <w:szCs w:val="20"/>
              </w:rPr>
            </w:pPr>
            <w:r w:rsidRPr="000F4A23">
              <w:rPr>
                <w:rFonts w:ascii="Times New Roman" w:hAnsi="Times New Roman"/>
                <w:b/>
                <w:bCs/>
                <w:color w:val="002060"/>
                <w:sz w:val="20"/>
                <w:szCs w:val="20"/>
              </w:rPr>
              <w:t>Тема урока</w:t>
            </w:r>
          </w:p>
        </w:tc>
        <w:tc>
          <w:tcPr>
            <w:tcW w:w="2127" w:type="dxa"/>
            <w:tcBorders>
              <w:top w:val="single" w:sz="4" w:space="0" w:color="auto"/>
              <w:left w:val="nil"/>
              <w:bottom w:val="single" w:sz="4" w:space="0" w:color="auto"/>
              <w:right w:val="single" w:sz="4" w:space="0" w:color="auto"/>
            </w:tcBorders>
            <w:shd w:val="clear" w:color="auto" w:fill="FBD4B4" w:themeFill="accent6" w:themeFillTint="66"/>
            <w:noWrap/>
            <w:hideMark/>
          </w:tcPr>
          <w:p w14:paraId="0EA26B9C" w14:textId="77777777" w:rsidR="000F4A23" w:rsidRPr="000F4A23" w:rsidRDefault="000F4A23" w:rsidP="000F4A23">
            <w:pPr>
              <w:spacing w:after="0" w:line="240" w:lineRule="auto"/>
              <w:jc w:val="center"/>
              <w:rPr>
                <w:rFonts w:ascii="Times New Roman" w:hAnsi="Times New Roman"/>
                <w:b/>
                <w:bCs/>
                <w:color w:val="002060"/>
                <w:sz w:val="20"/>
                <w:szCs w:val="20"/>
              </w:rPr>
            </w:pPr>
            <w:r w:rsidRPr="000F4A23">
              <w:rPr>
                <w:rFonts w:ascii="Times New Roman" w:hAnsi="Times New Roman"/>
                <w:b/>
                <w:bCs/>
                <w:color w:val="002060"/>
                <w:sz w:val="20"/>
                <w:szCs w:val="20"/>
              </w:rPr>
              <w:t>Примечание</w:t>
            </w:r>
          </w:p>
        </w:tc>
      </w:tr>
      <w:tr w:rsidR="000F4A23" w:rsidRPr="000F4A23" w14:paraId="62101E76" w14:textId="77777777" w:rsidTr="000F4A23">
        <w:tc>
          <w:tcPr>
            <w:tcW w:w="840" w:type="dxa"/>
            <w:tcBorders>
              <w:top w:val="nil"/>
              <w:left w:val="single" w:sz="4" w:space="0" w:color="auto"/>
              <w:bottom w:val="single" w:sz="4" w:space="0" w:color="auto"/>
              <w:right w:val="single" w:sz="4" w:space="0" w:color="auto"/>
            </w:tcBorders>
            <w:noWrap/>
          </w:tcPr>
          <w:p w14:paraId="0CBF1516" w14:textId="77777777" w:rsidR="000F4A23" w:rsidRPr="000F4A23" w:rsidRDefault="000F4A23" w:rsidP="007F2694">
            <w:pPr>
              <w:pStyle w:val="af2"/>
              <w:numPr>
                <w:ilvl w:val="0"/>
                <w:numId w:val="4"/>
              </w:numPr>
              <w:ind w:left="0"/>
              <w:jc w:val="center"/>
              <w:rPr>
                <w:color w:val="000000"/>
                <w:sz w:val="20"/>
                <w:szCs w:val="20"/>
              </w:rPr>
            </w:pPr>
          </w:p>
        </w:tc>
        <w:tc>
          <w:tcPr>
            <w:tcW w:w="7206" w:type="dxa"/>
            <w:tcBorders>
              <w:top w:val="nil"/>
              <w:left w:val="nil"/>
              <w:bottom w:val="single" w:sz="4" w:space="0" w:color="auto"/>
              <w:right w:val="single" w:sz="4" w:space="0" w:color="auto"/>
            </w:tcBorders>
          </w:tcPr>
          <w:p w14:paraId="199898A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b/>
                <w:iCs/>
                <w:kern w:val="2"/>
                <w:sz w:val="20"/>
                <w:szCs w:val="20"/>
              </w:rPr>
            </w:pPr>
            <w:r w:rsidRPr="000F4A23">
              <w:rPr>
                <w:rFonts w:ascii="Times New Roman" w:eastAsiaTheme="minorHAnsi" w:hAnsi="Times New Roman"/>
                <w:b/>
                <w:iCs/>
                <w:kern w:val="2"/>
                <w:sz w:val="20"/>
                <w:szCs w:val="20"/>
              </w:rPr>
              <w:t>Введение</w:t>
            </w:r>
            <w:r>
              <w:rPr>
                <w:rFonts w:ascii="Times New Roman" w:eastAsiaTheme="minorHAnsi" w:hAnsi="Times New Roman"/>
                <w:b/>
                <w:iCs/>
                <w:kern w:val="2"/>
                <w:sz w:val="20"/>
                <w:szCs w:val="20"/>
              </w:rPr>
              <w:t xml:space="preserve">. </w:t>
            </w:r>
            <w:r w:rsidRPr="000F4A23">
              <w:rPr>
                <w:rFonts w:ascii="Times New Roman" w:eastAsiaTheme="minorHAnsi" w:hAnsi="Times New Roman"/>
                <w:iCs/>
                <w:kern w:val="2"/>
                <w:sz w:val="20"/>
                <w:szCs w:val="20"/>
              </w:rPr>
              <w:t>Художественная литература и история</w:t>
            </w:r>
          </w:p>
        </w:tc>
        <w:tc>
          <w:tcPr>
            <w:tcW w:w="2127" w:type="dxa"/>
            <w:tcBorders>
              <w:top w:val="nil"/>
              <w:left w:val="nil"/>
              <w:bottom w:val="single" w:sz="4" w:space="0" w:color="auto"/>
              <w:right w:val="single" w:sz="4" w:space="0" w:color="auto"/>
            </w:tcBorders>
            <w:noWrap/>
          </w:tcPr>
          <w:p w14:paraId="0E25FAB8"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2C0623E7" w14:textId="77777777" w:rsidTr="000F4A23">
        <w:tc>
          <w:tcPr>
            <w:tcW w:w="840" w:type="dxa"/>
            <w:tcBorders>
              <w:top w:val="nil"/>
              <w:left w:val="single" w:sz="4" w:space="0" w:color="auto"/>
              <w:bottom w:val="single" w:sz="4" w:space="0" w:color="auto"/>
              <w:right w:val="single" w:sz="4" w:space="0" w:color="auto"/>
            </w:tcBorders>
            <w:noWrap/>
          </w:tcPr>
          <w:p w14:paraId="1F6D88D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8281A4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bCs/>
                <w:iCs/>
                <w:kern w:val="2"/>
                <w:sz w:val="20"/>
                <w:szCs w:val="20"/>
              </w:rPr>
            </w:pPr>
            <w:r w:rsidRPr="000F4A23">
              <w:rPr>
                <w:rFonts w:ascii="Times New Roman" w:eastAsiaTheme="minorHAnsi" w:hAnsi="Times New Roman"/>
                <w:bCs/>
                <w:iCs/>
                <w:kern w:val="2"/>
                <w:sz w:val="20"/>
                <w:szCs w:val="20"/>
              </w:rPr>
              <w:t>Исторические песни XVI в. "Иван Грозный молится по сыне"</w:t>
            </w:r>
          </w:p>
        </w:tc>
        <w:tc>
          <w:tcPr>
            <w:tcW w:w="2127" w:type="dxa"/>
            <w:tcBorders>
              <w:top w:val="nil"/>
              <w:left w:val="nil"/>
              <w:bottom w:val="single" w:sz="4" w:space="0" w:color="auto"/>
              <w:right w:val="single" w:sz="4" w:space="0" w:color="auto"/>
            </w:tcBorders>
            <w:noWrap/>
          </w:tcPr>
          <w:p w14:paraId="458575D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i/>
                <w:kern w:val="2"/>
                <w:sz w:val="20"/>
                <w:szCs w:val="20"/>
              </w:rPr>
            </w:pPr>
          </w:p>
        </w:tc>
      </w:tr>
      <w:tr w:rsidR="000F4A23" w:rsidRPr="000F4A23" w14:paraId="5EF2F26B" w14:textId="77777777" w:rsidTr="000F4A23">
        <w:tc>
          <w:tcPr>
            <w:tcW w:w="840" w:type="dxa"/>
            <w:tcBorders>
              <w:top w:val="nil"/>
              <w:left w:val="single" w:sz="4" w:space="0" w:color="auto"/>
              <w:bottom w:val="single" w:sz="4" w:space="0" w:color="auto"/>
              <w:right w:val="single" w:sz="4" w:space="0" w:color="auto"/>
            </w:tcBorders>
            <w:noWrap/>
          </w:tcPr>
          <w:p w14:paraId="029C1F40"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A6794EB"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Исторические песни XVII в. Периоды создания русских исторических песен."Плач Ксении", "Возвращение Филарета"</w:t>
            </w:r>
          </w:p>
        </w:tc>
        <w:tc>
          <w:tcPr>
            <w:tcW w:w="2127" w:type="dxa"/>
            <w:tcBorders>
              <w:top w:val="nil"/>
              <w:left w:val="nil"/>
              <w:bottom w:val="single" w:sz="4" w:space="0" w:color="auto"/>
              <w:right w:val="single" w:sz="4" w:space="0" w:color="auto"/>
            </w:tcBorders>
            <w:noWrap/>
          </w:tcPr>
          <w:p w14:paraId="32C8DDD5"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7635484" w14:textId="77777777" w:rsidTr="000F4A23">
        <w:tc>
          <w:tcPr>
            <w:tcW w:w="840" w:type="dxa"/>
            <w:tcBorders>
              <w:top w:val="nil"/>
              <w:left w:val="single" w:sz="4" w:space="0" w:color="auto"/>
              <w:bottom w:val="single" w:sz="4" w:space="0" w:color="auto"/>
              <w:right w:val="single" w:sz="4" w:space="0" w:color="auto"/>
            </w:tcBorders>
            <w:noWrap/>
          </w:tcPr>
          <w:p w14:paraId="294ADBFF"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7E69968"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Песни о Степане Разине. Солдатские песни 20-е гг. XVII-XIX вв. Нравственная проблематика и средства выразительности солдатских песен</w:t>
            </w:r>
          </w:p>
        </w:tc>
        <w:tc>
          <w:tcPr>
            <w:tcW w:w="2127" w:type="dxa"/>
            <w:tcBorders>
              <w:top w:val="nil"/>
              <w:left w:val="nil"/>
              <w:bottom w:val="single" w:sz="4" w:space="0" w:color="auto"/>
              <w:right w:val="single" w:sz="4" w:space="0" w:color="auto"/>
            </w:tcBorders>
            <w:noWrap/>
          </w:tcPr>
          <w:p w14:paraId="24980778" w14:textId="77777777" w:rsidR="000F4A23" w:rsidRPr="000F4A23" w:rsidRDefault="000F4A23" w:rsidP="000F4A23">
            <w:pPr>
              <w:autoSpaceDE w:val="0"/>
              <w:autoSpaceDN w:val="0"/>
              <w:adjustRightInd w:val="0"/>
              <w:spacing w:after="0" w:line="240" w:lineRule="auto"/>
              <w:rPr>
                <w:rFonts w:ascii="Times New Roman" w:eastAsiaTheme="minorHAnsi" w:hAnsi="Times New Roman"/>
                <w:kern w:val="2"/>
                <w:sz w:val="20"/>
                <w:szCs w:val="20"/>
              </w:rPr>
            </w:pPr>
          </w:p>
        </w:tc>
      </w:tr>
      <w:tr w:rsidR="000F4A23" w:rsidRPr="000F4A23" w14:paraId="1203588B" w14:textId="77777777" w:rsidTr="000F4A23">
        <w:tc>
          <w:tcPr>
            <w:tcW w:w="840" w:type="dxa"/>
            <w:tcBorders>
              <w:top w:val="nil"/>
              <w:left w:val="single" w:sz="4" w:space="0" w:color="auto"/>
              <w:bottom w:val="single" w:sz="4" w:space="0" w:color="auto"/>
              <w:right w:val="single" w:sz="4" w:space="0" w:color="auto"/>
            </w:tcBorders>
            <w:noWrap/>
          </w:tcPr>
          <w:p w14:paraId="38AE488F"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122727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"Житие Сергия Радонежского": глубина и сила нравственных представлений о человеке</w:t>
            </w:r>
          </w:p>
        </w:tc>
        <w:tc>
          <w:tcPr>
            <w:tcW w:w="2127" w:type="dxa"/>
            <w:tcBorders>
              <w:top w:val="nil"/>
              <w:left w:val="nil"/>
              <w:bottom w:val="single" w:sz="4" w:space="0" w:color="auto"/>
              <w:right w:val="single" w:sz="4" w:space="0" w:color="auto"/>
            </w:tcBorders>
            <w:noWrap/>
          </w:tcPr>
          <w:p w14:paraId="718EE565"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12D68BD" w14:textId="77777777" w:rsidTr="000F4A23">
        <w:tc>
          <w:tcPr>
            <w:tcW w:w="840" w:type="dxa"/>
            <w:tcBorders>
              <w:top w:val="nil"/>
              <w:left w:val="single" w:sz="4" w:space="0" w:color="auto"/>
              <w:bottom w:val="single" w:sz="4" w:space="0" w:color="auto"/>
              <w:right w:val="single" w:sz="4" w:space="0" w:color="auto"/>
            </w:tcBorders>
            <w:noWrap/>
          </w:tcPr>
          <w:p w14:paraId="256881E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54D01C4"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Нравственная проблематика произведения "Слово о погибели земли русской"</w:t>
            </w:r>
          </w:p>
        </w:tc>
        <w:tc>
          <w:tcPr>
            <w:tcW w:w="2127" w:type="dxa"/>
            <w:tcBorders>
              <w:top w:val="nil"/>
              <w:left w:val="nil"/>
              <w:bottom w:val="single" w:sz="4" w:space="0" w:color="auto"/>
              <w:right w:val="single" w:sz="4" w:space="0" w:color="auto"/>
            </w:tcBorders>
            <w:noWrap/>
          </w:tcPr>
          <w:p w14:paraId="66499D88"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Отрывок наизусть</w:t>
            </w:r>
          </w:p>
        </w:tc>
      </w:tr>
      <w:tr w:rsidR="000F4A23" w:rsidRPr="000F4A23" w14:paraId="281813D6" w14:textId="77777777" w:rsidTr="000F4A23">
        <w:tc>
          <w:tcPr>
            <w:tcW w:w="840" w:type="dxa"/>
            <w:tcBorders>
              <w:top w:val="nil"/>
              <w:left w:val="single" w:sz="4" w:space="0" w:color="auto"/>
              <w:bottom w:val="single" w:sz="4" w:space="0" w:color="auto"/>
              <w:right w:val="single" w:sz="4" w:space="0" w:color="auto"/>
            </w:tcBorders>
            <w:noWrap/>
          </w:tcPr>
          <w:p w14:paraId="3617D794"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BB61617"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"Житие Александра Невского". Основные проблемы житийной литературы</w:t>
            </w:r>
          </w:p>
        </w:tc>
        <w:tc>
          <w:tcPr>
            <w:tcW w:w="2127" w:type="dxa"/>
            <w:tcBorders>
              <w:top w:val="nil"/>
              <w:left w:val="nil"/>
              <w:bottom w:val="single" w:sz="4" w:space="0" w:color="auto"/>
              <w:right w:val="single" w:sz="4" w:space="0" w:color="auto"/>
            </w:tcBorders>
            <w:noWrap/>
          </w:tcPr>
          <w:p w14:paraId="237A5B9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0B7FF97" w14:textId="77777777" w:rsidTr="000F4A23">
        <w:tc>
          <w:tcPr>
            <w:tcW w:w="840" w:type="dxa"/>
            <w:tcBorders>
              <w:top w:val="nil"/>
              <w:left w:val="single" w:sz="4" w:space="0" w:color="auto"/>
              <w:bottom w:val="single" w:sz="4" w:space="0" w:color="auto"/>
              <w:right w:val="single" w:sz="4" w:space="0" w:color="auto"/>
            </w:tcBorders>
            <w:noWrap/>
          </w:tcPr>
          <w:p w14:paraId="3EBDAEC4"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DE66D9F" w14:textId="77777777" w:rsidR="000F4A23" w:rsidRPr="000F4A23" w:rsidRDefault="000F4A23" w:rsidP="000F4A23">
            <w:pPr>
              <w:shd w:val="clear" w:color="auto" w:fill="FFFFFF"/>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Г.Р. Державин-поэт и государственный деятель. "Вельможа"</w:t>
            </w:r>
          </w:p>
        </w:tc>
        <w:tc>
          <w:tcPr>
            <w:tcW w:w="2127" w:type="dxa"/>
            <w:tcBorders>
              <w:top w:val="nil"/>
              <w:left w:val="nil"/>
              <w:bottom w:val="single" w:sz="4" w:space="0" w:color="auto"/>
              <w:right w:val="single" w:sz="4" w:space="0" w:color="auto"/>
            </w:tcBorders>
            <w:noWrap/>
          </w:tcPr>
          <w:p w14:paraId="5C082D20"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3B98D63" w14:textId="77777777" w:rsidTr="000F4A23">
        <w:tc>
          <w:tcPr>
            <w:tcW w:w="840" w:type="dxa"/>
            <w:tcBorders>
              <w:top w:val="nil"/>
              <w:left w:val="single" w:sz="4" w:space="0" w:color="auto"/>
              <w:bottom w:val="single" w:sz="4" w:space="0" w:color="auto"/>
              <w:right w:val="single" w:sz="4" w:space="0" w:color="auto"/>
            </w:tcBorders>
            <w:noWrap/>
          </w:tcPr>
          <w:p w14:paraId="6DD50AF6"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11267AB" w14:textId="77777777" w:rsidR="000F4A23" w:rsidRPr="000F4A23" w:rsidRDefault="000F4A23" w:rsidP="000F4A23">
            <w:pPr>
              <w:shd w:val="clear" w:color="auto" w:fill="FFFFFF"/>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Тема поэта и поэзии, поэта и власти в стихотворении   "Памятник"</w:t>
            </w:r>
          </w:p>
        </w:tc>
        <w:tc>
          <w:tcPr>
            <w:tcW w:w="2127" w:type="dxa"/>
            <w:tcBorders>
              <w:top w:val="nil"/>
              <w:left w:val="nil"/>
              <w:bottom w:val="single" w:sz="4" w:space="0" w:color="auto"/>
              <w:right w:val="single" w:sz="4" w:space="0" w:color="auto"/>
            </w:tcBorders>
            <w:noWrap/>
          </w:tcPr>
          <w:p w14:paraId="5A1FDEF7"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w:t>
            </w:r>
          </w:p>
        </w:tc>
      </w:tr>
      <w:tr w:rsidR="000F4A23" w:rsidRPr="000F4A23" w14:paraId="2E46AC3C" w14:textId="77777777" w:rsidTr="000F4A23">
        <w:tc>
          <w:tcPr>
            <w:tcW w:w="840" w:type="dxa"/>
            <w:tcBorders>
              <w:top w:val="nil"/>
              <w:left w:val="single" w:sz="4" w:space="0" w:color="auto"/>
              <w:bottom w:val="single" w:sz="4" w:space="0" w:color="auto"/>
              <w:right w:val="single" w:sz="4" w:space="0" w:color="auto"/>
            </w:tcBorders>
            <w:noWrap/>
          </w:tcPr>
          <w:p w14:paraId="5071D8C5"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A95D42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Н.М. Карамзине. Карамзин и Пушкин</w:t>
            </w:r>
          </w:p>
        </w:tc>
        <w:tc>
          <w:tcPr>
            <w:tcW w:w="2127" w:type="dxa"/>
            <w:tcBorders>
              <w:top w:val="nil"/>
              <w:left w:val="nil"/>
              <w:bottom w:val="single" w:sz="4" w:space="0" w:color="auto"/>
              <w:right w:val="single" w:sz="4" w:space="0" w:color="auto"/>
            </w:tcBorders>
            <w:noWrap/>
          </w:tcPr>
          <w:p w14:paraId="20F9E80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0054AC3" w14:textId="77777777" w:rsidTr="000F4A23">
        <w:tc>
          <w:tcPr>
            <w:tcW w:w="840" w:type="dxa"/>
            <w:tcBorders>
              <w:top w:val="nil"/>
              <w:left w:val="single" w:sz="4" w:space="0" w:color="auto"/>
              <w:bottom w:val="single" w:sz="4" w:space="0" w:color="auto"/>
              <w:right w:val="single" w:sz="4" w:space="0" w:color="auto"/>
            </w:tcBorders>
            <w:noWrap/>
          </w:tcPr>
          <w:p w14:paraId="684A37E9"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24FD5B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Повесть «Бедная Лиза» -новая эстетическая реальность.</w:t>
            </w:r>
          </w:p>
        </w:tc>
        <w:tc>
          <w:tcPr>
            <w:tcW w:w="2127" w:type="dxa"/>
            <w:tcBorders>
              <w:top w:val="nil"/>
              <w:left w:val="nil"/>
              <w:bottom w:val="single" w:sz="4" w:space="0" w:color="auto"/>
              <w:right w:val="single" w:sz="4" w:space="0" w:color="auto"/>
            </w:tcBorders>
            <w:noWrap/>
          </w:tcPr>
          <w:p w14:paraId="4BC7834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C34977B" w14:textId="77777777" w:rsidTr="000F4A23">
        <w:tc>
          <w:tcPr>
            <w:tcW w:w="840" w:type="dxa"/>
            <w:tcBorders>
              <w:top w:val="nil"/>
              <w:left w:val="single" w:sz="4" w:space="0" w:color="auto"/>
              <w:bottom w:val="single" w:sz="4" w:space="0" w:color="auto"/>
              <w:right w:val="single" w:sz="4" w:space="0" w:color="auto"/>
            </w:tcBorders>
            <w:noWrap/>
          </w:tcPr>
          <w:p w14:paraId="2611FC40"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B06DBD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lang w:eastAsia="en-US"/>
              </w:rPr>
            </w:pPr>
            <w:r w:rsidRPr="000F4A23">
              <w:rPr>
                <w:rFonts w:ascii="Times New Roman" w:eastAsiaTheme="minorHAnsi" w:hAnsi="Times New Roman"/>
                <w:kern w:val="2"/>
                <w:sz w:val="20"/>
                <w:szCs w:val="20"/>
                <w:lang w:eastAsia="en-US"/>
              </w:rPr>
              <w:t>Повесть "Бедная Лиза": основная проблематика, новый тип героя, образ Лизы</w:t>
            </w:r>
          </w:p>
        </w:tc>
        <w:tc>
          <w:tcPr>
            <w:tcW w:w="2127" w:type="dxa"/>
            <w:tcBorders>
              <w:top w:val="nil"/>
              <w:left w:val="nil"/>
              <w:bottom w:val="single" w:sz="4" w:space="0" w:color="auto"/>
              <w:right w:val="single" w:sz="4" w:space="0" w:color="auto"/>
            </w:tcBorders>
            <w:noWrap/>
          </w:tcPr>
          <w:p w14:paraId="712BE67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9667B1D" w14:textId="77777777" w:rsidTr="000F4A23">
        <w:tc>
          <w:tcPr>
            <w:tcW w:w="840" w:type="dxa"/>
            <w:tcBorders>
              <w:top w:val="nil"/>
              <w:left w:val="single" w:sz="4" w:space="0" w:color="auto"/>
              <w:bottom w:val="single" w:sz="4" w:space="0" w:color="auto"/>
              <w:right w:val="single" w:sz="4" w:space="0" w:color="auto"/>
            </w:tcBorders>
            <w:noWrap/>
          </w:tcPr>
          <w:p w14:paraId="48A40B19"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84A878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Поэты пушкинского круга. Предшественники и современники. Романтизм</w:t>
            </w:r>
          </w:p>
        </w:tc>
        <w:tc>
          <w:tcPr>
            <w:tcW w:w="2127" w:type="dxa"/>
            <w:tcBorders>
              <w:top w:val="nil"/>
              <w:left w:val="nil"/>
              <w:bottom w:val="single" w:sz="4" w:space="0" w:color="auto"/>
              <w:right w:val="single" w:sz="4" w:space="0" w:color="auto"/>
            </w:tcBorders>
            <w:noWrap/>
          </w:tcPr>
          <w:p w14:paraId="3E3D86B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9673C78" w14:textId="77777777" w:rsidTr="000F4A23">
        <w:tc>
          <w:tcPr>
            <w:tcW w:w="840" w:type="dxa"/>
            <w:tcBorders>
              <w:top w:val="nil"/>
              <w:left w:val="single" w:sz="4" w:space="0" w:color="auto"/>
              <w:bottom w:val="single" w:sz="4" w:space="0" w:color="auto"/>
              <w:right w:val="single" w:sz="4" w:space="0" w:color="auto"/>
            </w:tcBorders>
            <w:noWrap/>
          </w:tcPr>
          <w:p w14:paraId="4B8DF6CE"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0420C9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В.А. Жуковский "Лесной царь". Основные темы и мотивы баллады. Система образно-выразительных средств.</w:t>
            </w:r>
          </w:p>
        </w:tc>
        <w:tc>
          <w:tcPr>
            <w:tcW w:w="2127" w:type="dxa"/>
            <w:tcBorders>
              <w:top w:val="nil"/>
              <w:left w:val="nil"/>
              <w:bottom w:val="single" w:sz="4" w:space="0" w:color="auto"/>
              <w:right w:val="single" w:sz="4" w:space="0" w:color="auto"/>
            </w:tcBorders>
            <w:noWrap/>
          </w:tcPr>
          <w:p w14:paraId="20E8ADF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0A37A5D" w14:textId="77777777" w:rsidTr="000F4A23">
        <w:tc>
          <w:tcPr>
            <w:tcW w:w="840" w:type="dxa"/>
            <w:tcBorders>
              <w:top w:val="nil"/>
              <w:left w:val="single" w:sz="4" w:space="0" w:color="auto"/>
              <w:bottom w:val="single" w:sz="4" w:space="0" w:color="auto"/>
              <w:right w:val="single" w:sz="4" w:space="0" w:color="auto"/>
            </w:tcBorders>
            <w:noWrap/>
          </w:tcPr>
          <w:p w14:paraId="2887899B"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2B6DA1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Художественная идея стихотворений "Невыразимое", "Море"</w:t>
            </w:r>
          </w:p>
        </w:tc>
        <w:tc>
          <w:tcPr>
            <w:tcW w:w="2127" w:type="dxa"/>
            <w:tcBorders>
              <w:top w:val="nil"/>
              <w:left w:val="nil"/>
              <w:bottom w:val="single" w:sz="4" w:space="0" w:color="auto"/>
              <w:right w:val="single" w:sz="4" w:space="0" w:color="auto"/>
            </w:tcBorders>
            <w:noWrap/>
          </w:tcPr>
          <w:p w14:paraId="6BDAB6C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 xml:space="preserve">Наизусть </w:t>
            </w:r>
            <w:r w:rsidRPr="000F4A23">
              <w:rPr>
                <w:rFonts w:ascii="Times New Roman" w:eastAsiaTheme="minorHAnsi" w:hAnsi="Times New Roman"/>
                <w:iCs/>
                <w:kern w:val="2"/>
                <w:sz w:val="20"/>
                <w:szCs w:val="20"/>
              </w:rPr>
              <w:t>"Невыразимое"</w:t>
            </w:r>
          </w:p>
        </w:tc>
      </w:tr>
      <w:tr w:rsidR="000F4A23" w:rsidRPr="000F4A23" w14:paraId="52D60689" w14:textId="77777777" w:rsidTr="000F4A23">
        <w:tc>
          <w:tcPr>
            <w:tcW w:w="840" w:type="dxa"/>
            <w:tcBorders>
              <w:top w:val="nil"/>
              <w:left w:val="single" w:sz="4" w:space="0" w:color="auto"/>
              <w:bottom w:val="single" w:sz="4" w:space="0" w:color="auto"/>
              <w:right w:val="single" w:sz="4" w:space="0" w:color="auto"/>
            </w:tcBorders>
            <w:noWrap/>
          </w:tcPr>
          <w:p w14:paraId="5A9A1BE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52E1A47"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К.Ф. Рылеев "Иван Сусанин", "Смерть Ермака". Основные мотивы лирики</w:t>
            </w:r>
          </w:p>
        </w:tc>
        <w:tc>
          <w:tcPr>
            <w:tcW w:w="2127" w:type="dxa"/>
            <w:tcBorders>
              <w:top w:val="nil"/>
              <w:left w:val="nil"/>
              <w:bottom w:val="single" w:sz="4" w:space="0" w:color="auto"/>
              <w:right w:val="single" w:sz="4" w:space="0" w:color="auto"/>
            </w:tcBorders>
            <w:noWrap/>
          </w:tcPr>
          <w:p w14:paraId="34B30510"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Домашнее сочинение</w:t>
            </w:r>
          </w:p>
        </w:tc>
      </w:tr>
      <w:tr w:rsidR="000F4A23" w:rsidRPr="000F4A23" w14:paraId="735F4509" w14:textId="77777777" w:rsidTr="000F4A23">
        <w:tc>
          <w:tcPr>
            <w:tcW w:w="840" w:type="dxa"/>
            <w:tcBorders>
              <w:top w:val="nil"/>
              <w:left w:val="single" w:sz="4" w:space="0" w:color="auto"/>
              <w:bottom w:val="single" w:sz="4" w:space="0" w:color="auto"/>
              <w:right w:val="single" w:sz="4" w:space="0" w:color="auto"/>
            </w:tcBorders>
            <w:noWrap/>
          </w:tcPr>
          <w:p w14:paraId="77C599C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2AA13C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b/>
                <w:kern w:val="2"/>
                <w:sz w:val="20"/>
                <w:szCs w:val="20"/>
              </w:rPr>
              <w:t xml:space="preserve">    </w:t>
            </w:r>
            <w:r w:rsidRPr="000F4A23">
              <w:rPr>
                <w:rFonts w:ascii="Times New Roman" w:eastAsiaTheme="minorHAnsi" w:hAnsi="Times New Roman"/>
                <w:kern w:val="2"/>
                <w:sz w:val="20"/>
                <w:szCs w:val="20"/>
              </w:rPr>
              <w:t>Тематическое богатство поэзии А.С. Пушкина. "19 октября" (1825), "И.И. Пущину", "Бесы"</w:t>
            </w:r>
          </w:p>
        </w:tc>
        <w:tc>
          <w:tcPr>
            <w:tcW w:w="2127" w:type="dxa"/>
            <w:tcBorders>
              <w:top w:val="nil"/>
              <w:left w:val="nil"/>
              <w:bottom w:val="single" w:sz="4" w:space="0" w:color="auto"/>
              <w:right w:val="single" w:sz="4" w:space="0" w:color="auto"/>
            </w:tcBorders>
            <w:noWrap/>
          </w:tcPr>
          <w:p w14:paraId="01C4BBA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2EEBA41" w14:textId="77777777" w:rsidTr="000F4A23">
        <w:tc>
          <w:tcPr>
            <w:tcW w:w="840" w:type="dxa"/>
            <w:tcBorders>
              <w:top w:val="nil"/>
              <w:left w:val="single" w:sz="4" w:space="0" w:color="auto"/>
              <w:bottom w:val="single" w:sz="4" w:space="0" w:color="auto"/>
              <w:right w:val="single" w:sz="4" w:space="0" w:color="auto"/>
            </w:tcBorders>
            <w:noWrap/>
          </w:tcPr>
          <w:p w14:paraId="28E86EE6"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7F3251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"Песни о Стеньке Разине". Сходства и различие исторических песен о Степане Разине и произведения А.С. Пушкина</w:t>
            </w:r>
          </w:p>
        </w:tc>
        <w:tc>
          <w:tcPr>
            <w:tcW w:w="2127" w:type="dxa"/>
            <w:tcBorders>
              <w:top w:val="nil"/>
              <w:left w:val="nil"/>
              <w:bottom w:val="single" w:sz="4" w:space="0" w:color="auto"/>
              <w:right w:val="single" w:sz="4" w:space="0" w:color="auto"/>
            </w:tcBorders>
            <w:noWrap/>
          </w:tcPr>
          <w:p w14:paraId="45E23A98"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CF32A3C" w14:textId="77777777" w:rsidTr="000F4A23">
        <w:tc>
          <w:tcPr>
            <w:tcW w:w="840" w:type="dxa"/>
            <w:tcBorders>
              <w:top w:val="nil"/>
              <w:left w:val="single" w:sz="4" w:space="0" w:color="auto"/>
              <w:bottom w:val="single" w:sz="4" w:space="0" w:color="auto"/>
              <w:right w:val="single" w:sz="4" w:space="0" w:color="auto"/>
            </w:tcBorders>
            <w:noWrap/>
          </w:tcPr>
          <w:p w14:paraId="6B6C0BB4"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B09EC28"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"Капитанская дочка". Историческая основа повести. Творческая история произведения.</w:t>
            </w:r>
          </w:p>
        </w:tc>
        <w:tc>
          <w:tcPr>
            <w:tcW w:w="2127" w:type="dxa"/>
            <w:tcBorders>
              <w:top w:val="nil"/>
              <w:left w:val="nil"/>
              <w:bottom w:val="single" w:sz="4" w:space="0" w:color="auto"/>
              <w:right w:val="single" w:sz="4" w:space="0" w:color="auto"/>
            </w:tcBorders>
            <w:noWrap/>
          </w:tcPr>
          <w:p w14:paraId="36B5866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27F7E240" w14:textId="77777777" w:rsidTr="000F4A23">
        <w:tc>
          <w:tcPr>
            <w:tcW w:w="840" w:type="dxa"/>
            <w:tcBorders>
              <w:top w:val="nil"/>
              <w:left w:val="single" w:sz="4" w:space="0" w:color="auto"/>
              <w:bottom w:val="single" w:sz="4" w:space="0" w:color="auto"/>
              <w:right w:val="single" w:sz="4" w:space="0" w:color="auto"/>
            </w:tcBorders>
            <w:noWrap/>
          </w:tcPr>
          <w:p w14:paraId="47A83ECD"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C7E13D2"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Тема семейной чести в повести</w:t>
            </w:r>
          </w:p>
        </w:tc>
        <w:tc>
          <w:tcPr>
            <w:tcW w:w="2127" w:type="dxa"/>
            <w:tcBorders>
              <w:top w:val="nil"/>
              <w:left w:val="nil"/>
              <w:bottom w:val="single" w:sz="4" w:space="0" w:color="auto"/>
              <w:right w:val="single" w:sz="4" w:space="0" w:color="auto"/>
            </w:tcBorders>
            <w:noWrap/>
          </w:tcPr>
          <w:p w14:paraId="2BCB0E7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862BE78" w14:textId="77777777" w:rsidTr="000F4A23">
        <w:tc>
          <w:tcPr>
            <w:tcW w:w="840" w:type="dxa"/>
            <w:tcBorders>
              <w:top w:val="nil"/>
              <w:left w:val="single" w:sz="4" w:space="0" w:color="auto"/>
              <w:bottom w:val="single" w:sz="4" w:space="0" w:color="auto"/>
              <w:right w:val="single" w:sz="4" w:space="0" w:color="auto"/>
            </w:tcBorders>
            <w:noWrap/>
          </w:tcPr>
          <w:p w14:paraId="6BAF68FF"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35BDDD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Система образов романа "Капитанская дочка"</w:t>
            </w:r>
          </w:p>
        </w:tc>
        <w:tc>
          <w:tcPr>
            <w:tcW w:w="2127" w:type="dxa"/>
            <w:tcBorders>
              <w:top w:val="nil"/>
              <w:left w:val="nil"/>
              <w:bottom w:val="single" w:sz="4" w:space="0" w:color="auto"/>
              <w:right w:val="single" w:sz="4" w:space="0" w:color="auto"/>
            </w:tcBorders>
            <w:noWrap/>
          </w:tcPr>
          <w:p w14:paraId="365B88C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Домашнее</w:t>
            </w:r>
          </w:p>
          <w:p w14:paraId="709A3EA9"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сочинение</w:t>
            </w:r>
          </w:p>
        </w:tc>
      </w:tr>
      <w:tr w:rsidR="000F4A23" w:rsidRPr="000F4A23" w14:paraId="1A10483D" w14:textId="77777777" w:rsidTr="000F4A23">
        <w:tc>
          <w:tcPr>
            <w:tcW w:w="840" w:type="dxa"/>
            <w:tcBorders>
              <w:top w:val="nil"/>
              <w:left w:val="single" w:sz="4" w:space="0" w:color="auto"/>
              <w:bottom w:val="single" w:sz="4" w:space="0" w:color="auto"/>
              <w:right w:val="single" w:sz="4" w:space="0" w:color="auto"/>
            </w:tcBorders>
            <w:noWrap/>
          </w:tcPr>
          <w:p w14:paraId="2F320325"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CAF7E74"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Пугачев и Гринев. Гринев и Швабрин: опыт сравнительной характеристики</w:t>
            </w:r>
          </w:p>
        </w:tc>
        <w:tc>
          <w:tcPr>
            <w:tcW w:w="2127" w:type="dxa"/>
            <w:tcBorders>
              <w:top w:val="nil"/>
              <w:left w:val="nil"/>
              <w:bottom w:val="single" w:sz="4" w:space="0" w:color="auto"/>
              <w:right w:val="single" w:sz="4" w:space="0" w:color="auto"/>
            </w:tcBorders>
            <w:noWrap/>
          </w:tcPr>
          <w:p w14:paraId="6393041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0B26FC3" w14:textId="77777777" w:rsidTr="000F4A23">
        <w:tc>
          <w:tcPr>
            <w:tcW w:w="840" w:type="dxa"/>
            <w:tcBorders>
              <w:top w:val="nil"/>
              <w:left w:val="single" w:sz="4" w:space="0" w:color="auto"/>
              <w:bottom w:val="single" w:sz="4" w:space="0" w:color="auto"/>
              <w:right w:val="single" w:sz="4" w:space="0" w:color="auto"/>
            </w:tcBorders>
            <w:noWrap/>
          </w:tcPr>
          <w:p w14:paraId="7DAFFEE2"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3D2232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Отношение писателя к событиям и героям. Повесть "Капитанская дочка"-новый тип исторической прозы</w:t>
            </w:r>
          </w:p>
        </w:tc>
        <w:tc>
          <w:tcPr>
            <w:tcW w:w="2127" w:type="dxa"/>
            <w:tcBorders>
              <w:top w:val="nil"/>
              <w:left w:val="nil"/>
              <w:bottom w:val="single" w:sz="4" w:space="0" w:color="auto"/>
              <w:right w:val="single" w:sz="4" w:space="0" w:color="auto"/>
            </w:tcBorders>
            <w:noWrap/>
          </w:tcPr>
          <w:p w14:paraId="0F9C77F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A8B613C" w14:textId="77777777" w:rsidTr="000F4A23">
        <w:tc>
          <w:tcPr>
            <w:tcW w:w="840" w:type="dxa"/>
            <w:tcBorders>
              <w:top w:val="nil"/>
              <w:left w:val="single" w:sz="4" w:space="0" w:color="auto"/>
              <w:bottom w:val="single" w:sz="4" w:space="0" w:color="auto"/>
              <w:right w:val="single" w:sz="4" w:space="0" w:color="auto"/>
            </w:tcBorders>
            <w:noWrap/>
          </w:tcPr>
          <w:p w14:paraId="58762E15"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8D2B5D8"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Классное сочинение по повести "Капитанская дочка"</w:t>
            </w:r>
          </w:p>
        </w:tc>
        <w:tc>
          <w:tcPr>
            <w:tcW w:w="2127" w:type="dxa"/>
            <w:tcBorders>
              <w:top w:val="nil"/>
              <w:left w:val="nil"/>
              <w:bottom w:val="single" w:sz="4" w:space="0" w:color="auto"/>
              <w:right w:val="single" w:sz="4" w:space="0" w:color="auto"/>
            </w:tcBorders>
            <w:noWrap/>
          </w:tcPr>
          <w:p w14:paraId="5696F915"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Сочинение</w:t>
            </w:r>
          </w:p>
          <w:p w14:paraId="78DE7DC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классное</w:t>
            </w:r>
          </w:p>
        </w:tc>
      </w:tr>
      <w:tr w:rsidR="000F4A23" w:rsidRPr="000F4A23" w14:paraId="5A86F0E7" w14:textId="77777777" w:rsidTr="000F4A23">
        <w:tc>
          <w:tcPr>
            <w:tcW w:w="840" w:type="dxa"/>
            <w:tcBorders>
              <w:top w:val="nil"/>
              <w:left w:val="single" w:sz="4" w:space="0" w:color="auto"/>
              <w:bottom w:val="single" w:sz="4" w:space="0" w:color="auto"/>
              <w:right w:val="single" w:sz="4" w:space="0" w:color="auto"/>
            </w:tcBorders>
            <w:noWrap/>
          </w:tcPr>
          <w:p w14:paraId="201DE1B0"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567DAD4"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Кавказ в жизни и творчестве М.Ю. Лермонтова. Особенности композиции поэмы "Мцыри". Смысл эпиграфа к поэме</w:t>
            </w:r>
          </w:p>
        </w:tc>
        <w:tc>
          <w:tcPr>
            <w:tcW w:w="2127" w:type="dxa"/>
            <w:tcBorders>
              <w:top w:val="nil"/>
              <w:left w:val="nil"/>
              <w:bottom w:val="single" w:sz="4" w:space="0" w:color="auto"/>
              <w:right w:val="single" w:sz="4" w:space="0" w:color="auto"/>
            </w:tcBorders>
            <w:noWrap/>
          </w:tcPr>
          <w:p w14:paraId="6C42D23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FA2D811" w14:textId="77777777" w:rsidTr="000F4A23">
        <w:tc>
          <w:tcPr>
            <w:tcW w:w="840" w:type="dxa"/>
            <w:tcBorders>
              <w:top w:val="nil"/>
              <w:left w:val="single" w:sz="4" w:space="0" w:color="auto"/>
              <w:bottom w:val="single" w:sz="4" w:space="0" w:color="auto"/>
              <w:right w:val="single" w:sz="4" w:space="0" w:color="auto"/>
            </w:tcBorders>
            <w:noWrap/>
          </w:tcPr>
          <w:p w14:paraId="05D4A9D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A850B87"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Основные мотивы поэмы "Мцыри"</w:t>
            </w:r>
          </w:p>
        </w:tc>
        <w:tc>
          <w:tcPr>
            <w:tcW w:w="2127" w:type="dxa"/>
            <w:tcBorders>
              <w:top w:val="nil"/>
              <w:left w:val="nil"/>
              <w:bottom w:val="single" w:sz="4" w:space="0" w:color="auto"/>
              <w:right w:val="single" w:sz="4" w:space="0" w:color="auto"/>
            </w:tcBorders>
            <w:noWrap/>
          </w:tcPr>
          <w:p w14:paraId="6D181321"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CDDB82B" w14:textId="77777777" w:rsidTr="000F4A23">
        <w:tc>
          <w:tcPr>
            <w:tcW w:w="840" w:type="dxa"/>
            <w:tcBorders>
              <w:top w:val="nil"/>
              <w:left w:val="single" w:sz="4" w:space="0" w:color="auto"/>
              <w:bottom w:val="single" w:sz="4" w:space="0" w:color="auto"/>
              <w:right w:val="single" w:sz="4" w:space="0" w:color="auto"/>
            </w:tcBorders>
            <w:noWrap/>
          </w:tcPr>
          <w:p w14:paraId="3547E06A"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1790CF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Художественная идея поэмы "Мцыри", ее средства выражения</w:t>
            </w:r>
          </w:p>
        </w:tc>
        <w:tc>
          <w:tcPr>
            <w:tcW w:w="2127" w:type="dxa"/>
            <w:tcBorders>
              <w:top w:val="nil"/>
              <w:left w:val="nil"/>
              <w:bottom w:val="single" w:sz="4" w:space="0" w:color="auto"/>
              <w:right w:val="single" w:sz="4" w:space="0" w:color="auto"/>
            </w:tcBorders>
            <w:noWrap/>
          </w:tcPr>
          <w:p w14:paraId="3BF40E8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отрывок</w:t>
            </w:r>
          </w:p>
        </w:tc>
      </w:tr>
      <w:tr w:rsidR="000F4A23" w:rsidRPr="000F4A23" w14:paraId="6E4E48E2" w14:textId="77777777" w:rsidTr="000F4A23">
        <w:tc>
          <w:tcPr>
            <w:tcW w:w="840" w:type="dxa"/>
            <w:tcBorders>
              <w:top w:val="nil"/>
              <w:left w:val="single" w:sz="4" w:space="0" w:color="auto"/>
              <w:bottom w:val="single" w:sz="4" w:space="0" w:color="auto"/>
              <w:right w:val="single" w:sz="4" w:space="0" w:color="auto"/>
            </w:tcBorders>
            <w:noWrap/>
          </w:tcPr>
          <w:p w14:paraId="00EF17C7"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F6FCBB6"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Н.В. Гоголе. Пушкин и Гоголь. Комедия "Ревизор": творческая и сценическая история пьесы.</w:t>
            </w:r>
          </w:p>
        </w:tc>
        <w:tc>
          <w:tcPr>
            <w:tcW w:w="2127" w:type="dxa"/>
            <w:tcBorders>
              <w:top w:val="nil"/>
              <w:left w:val="nil"/>
              <w:bottom w:val="single" w:sz="4" w:space="0" w:color="auto"/>
              <w:right w:val="single" w:sz="4" w:space="0" w:color="auto"/>
            </w:tcBorders>
            <w:noWrap/>
          </w:tcPr>
          <w:p w14:paraId="2EE6FB95"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CE15A0E" w14:textId="77777777" w:rsidTr="000F4A23">
        <w:tc>
          <w:tcPr>
            <w:tcW w:w="840" w:type="dxa"/>
            <w:tcBorders>
              <w:top w:val="nil"/>
              <w:left w:val="single" w:sz="4" w:space="0" w:color="auto"/>
              <w:bottom w:val="single" w:sz="4" w:space="0" w:color="auto"/>
              <w:right w:val="single" w:sz="4" w:space="0" w:color="auto"/>
            </w:tcBorders>
            <w:shd w:val="clear" w:color="auto" w:fill="FDE9D9" w:themeFill="accent6" w:themeFillTint="33"/>
            <w:noWrap/>
          </w:tcPr>
          <w:p w14:paraId="4C4F0A6D" w14:textId="77777777" w:rsidR="000F4A23" w:rsidRPr="000F4A23" w:rsidRDefault="000F4A23" w:rsidP="007F2694">
            <w:pPr>
              <w:pStyle w:val="af2"/>
              <w:numPr>
                <w:ilvl w:val="0"/>
                <w:numId w:val="4"/>
              </w:numPr>
              <w:ind w:left="0" w:firstLine="0"/>
              <w:jc w:val="center"/>
              <w:rPr>
                <w:color w:val="002060"/>
                <w:sz w:val="20"/>
                <w:szCs w:val="20"/>
              </w:rPr>
            </w:pPr>
          </w:p>
        </w:tc>
        <w:tc>
          <w:tcPr>
            <w:tcW w:w="7206" w:type="dxa"/>
            <w:tcBorders>
              <w:top w:val="nil"/>
              <w:left w:val="nil"/>
              <w:bottom w:val="single" w:sz="4" w:space="0" w:color="auto"/>
              <w:right w:val="single" w:sz="4" w:space="0" w:color="auto"/>
            </w:tcBorders>
            <w:shd w:val="clear" w:color="auto" w:fill="FDE9D9" w:themeFill="accent6" w:themeFillTint="33"/>
          </w:tcPr>
          <w:p w14:paraId="0F4FC90C"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color w:val="002060"/>
                <w:kern w:val="2"/>
                <w:sz w:val="20"/>
                <w:szCs w:val="20"/>
              </w:rPr>
            </w:pPr>
            <w:r w:rsidRPr="000F4A23">
              <w:rPr>
                <w:rFonts w:ascii="Times New Roman" w:hAnsi="Times New Roman"/>
                <w:b/>
                <w:color w:val="002060"/>
                <w:sz w:val="20"/>
                <w:szCs w:val="20"/>
              </w:rPr>
              <w:t>Контрольная работа</w:t>
            </w:r>
            <w:r w:rsidRPr="000F4A23">
              <w:rPr>
                <w:rFonts w:ascii="Times New Roman" w:hAnsi="Times New Roman"/>
                <w:b/>
                <w:color w:val="002060"/>
                <w:sz w:val="20"/>
                <w:szCs w:val="20"/>
                <w:lang w:val="en-US"/>
              </w:rPr>
              <w:t xml:space="preserve"> </w:t>
            </w:r>
            <w:r w:rsidRPr="000F4A23">
              <w:rPr>
                <w:rFonts w:ascii="Times New Roman" w:hAnsi="Times New Roman"/>
                <w:b/>
                <w:color w:val="002060"/>
                <w:sz w:val="20"/>
                <w:szCs w:val="20"/>
              </w:rPr>
              <w:t>за 1 полугодие</w:t>
            </w:r>
          </w:p>
        </w:tc>
        <w:tc>
          <w:tcPr>
            <w:tcW w:w="2127" w:type="dxa"/>
            <w:tcBorders>
              <w:top w:val="nil"/>
              <w:left w:val="nil"/>
              <w:bottom w:val="single" w:sz="4" w:space="0" w:color="auto"/>
              <w:right w:val="single" w:sz="4" w:space="0" w:color="auto"/>
            </w:tcBorders>
            <w:shd w:val="clear" w:color="auto" w:fill="FDE9D9" w:themeFill="accent6" w:themeFillTint="33"/>
            <w:noWrap/>
          </w:tcPr>
          <w:p w14:paraId="02E095D9"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color w:val="002060"/>
                <w:kern w:val="2"/>
                <w:sz w:val="20"/>
                <w:szCs w:val="20"/>
              </w:rPr>
            </w:pPr>
            <w:r w:rsidRPr="000F4A23">
              <w:rPr>
                <w:rFonts w:ascii="Times New Roman" w:hAnsi="Times New Roman"/>
                <w:b/>
                <w:color w:val="002060"/>
                <w:sz w:val="20"/>
                <w:szCs w:val="20"/>
              </w:rPr>
              <w:t>ООП (Т)</w:t>
            </w:r>
          </w:p>
        </w:tc>
      </w:tr>
      <w:tr w:rsidR="000F4A23" w:rsidRPr="000F4A23" w14:paraId="679FB114" w14:textId="77777777" w:rsidTr="000F4A23">
        <w:tc>
          <w:tcPr>
            <w:tcW w:w="840" w:type="dxa"/>
            <w:tcBorders>
              <w:top w:val="nil"/>
              <w:left w:val="single" w:sz="4" w:space="0" w:color="auto"/>
              <w:bottom w:val="single" w:sz="4" w:space="0" w:color="auto"/>
              <w:right w:val="single" w:sz="4" w:space="0" w:color="auto"/>
            </w:tcBorders>
            <w:noWrap/>
          </w:tcPr>
          <w:p w14:paraId="6C48BC14" w14:textId="77777777" w:rsidR="000F4A23" w:rsidRPr="000F4A23" w:rsidRDefault="000F4A23" w:rsidP="007F2694">
            <w:pPr>
              <w:pStyle w:val="af2"/>
              <w:numPr>
                <w:ilvl w:val="0"/>
                <w:numId w:val="4"/>
              </w:numPr>
              <w:ind w:left="0" w:firstLine="0"/>
              <w:jc w:val="center"/>
              <w:rPr>
                <w:color w:val="002060"/>
                <w:sz w:val="20"/>
                <w:szCs w:val="20"/>
              </w:rPr>
            </w:pPr>
          </w:p>
        </w:tc>
        <w:tc>
          <w:tcPr>
            <w:tcW w:w="7206" w:type="dxa"/>
            <w:tcBorders>
              <w:top w:val="nil"/>
              <w:left w:val="nil"/>
              <w:bottom w:val="single" w:sz="4" w:space="0" w:color="auto"/>
              <w:right w:val="single" w:sz="4" w:space="0" w:color="auto"/>
            </w:tcBorders>
          </w:tcPr>
          <w:p w14:paraId="3D6438E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"Сборный город всей темной стороны": русское чиновничество в изображении Н.В. Гоголя</w:t>
            </w:r>
          </w:p>
        </w:tc>
        <w:tc>
          <w:tcPr>
            <w:tcW w:w="2127" w:type="dxa"/>
            <w:tcBorders>
              <w:top w:val="nil"/>
              <w:left w:val="nil"/>
              <w:bottom w:val="single" w:sz="4" w:space="0" w:color="auto"/>
              <w:right w:val="single" w:sz="4" w:space="0" w:color="auto"/>
            </w:tcBorders>
            <w:noWrap/>
          </w:tcPr>
          <w:p w14:paraId="48E72C6A"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9940392" w14:textId="77777777" w:rsidTr="000F4A23">
        <w:tc>
          <w:tcPr>
            <w:tcW w:w="840" w:type="dxa"/>
            <w:tcBorders>
              <w:top w:val="nil"/>
              <w:left w:val="single" w:sz="4" w:space="0" w:color="auto"/>
              <w:bottom w:val="single" w:sz="4" w:space="0" w:color="auto"/>
              <w:right w:val="single" w:sz="4" w:space="0" w:color="auto"/>
            </w:tcBorders>
            <w:noWrap/>
          </w:tcPr>
          <w:p w14:paraId="74592C8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C0EE05C"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Хлестаков и городничий. Анализ второго действия</w:t>
            </w:r>
          </w:p>
        </w:tc>
        <w:tc>
          <w:tcPr>
            <w:tcW w:w="2127" w:type="dxa"/>
            <w:tcBorders>
              <w:top w:val="nil"/>
              <w:left w:val="nil"/>
              <w:bottom w:val="single" w:sz="4" w:space="0" w:color="auto"/>
              <w:right w:val="single" w:sz="4" w:space="0" w:color="auto"/>
            </w:tcBorders>
            <w:noWrap/>
          </w:tcPr>
          <w:p w14:paraId="01C1F9A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06F4531" w14:textId="77777777" w:rsidTr="000F4A23">
        <w:tc>
          <w:tcPr>
            <w:tcW w:w="840" w:type="dxa"/>
            <w:tcBorders>
              <w:top w:val="nil"/>
              <w:left w:val="single" w:sz="4" w:space="0" w:color="auto"/>
              <w:bottom w:val="single" w:sz="4" w:space="0" w:color="auto"/>
              <w:right w:val="single" w:sz="4" w:space="0" w:color="auto"/>
            </w:tcBorders>
            <w:noWrap/>
          </w:tcPr>
          <w:p w14:paraId="0E59A17B"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F94A0F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Хлестаков-"вельможа" и "значительное лицо". Анализ третьего действия</w:t>
            </w:r>
          </w:p>
        </w:tc>
        <w:tc>
          <w:tcPr>
            <w:tcW w:w="2127" w:type="dxa"/>
            <w:tcBorders>
              <w:top w:val="nil"/>
              <w:left w:val="nil"/>
              <w:bottom w:val="single" w:sz="4" w:space="0" w:color="auto"/>
              <w:right w:val="single" w:sz="4" w:space="0" w:color="auto"/>
            </w:tcBorders>
            <w:noWrap/>
          </w:tcPr>
          <w:p w14:paraId="23EF5A7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Домашнее сочинение</w:t>
            </w:r>
          </w:p>
        </w:tc>
      </w:tr>
      <w:tr w:rsidR="000F4A23" w:rsidRPr="000F4A23" w14:paraId="428FA75E" w14:textId="77777777" w:rsidTr="000F4A23">
        <w:tc>
          <w:tcPr>
            <w:tcW w:w="840" w:type="dxa"/>
            <w:tcBorders>
              <w:top w:val="nil"/>
              <w:left w:val="single" w:sz="4" w:space="0" w:color="auto"/>
              <w:bottom w:val="single" w:sz="4" w:space="0" w:color="auto"/>
              <w:right w:val="single" w:sz="4" w:space="0" w:color="auto"/>
            </w:tcBorders>
            <w:noWrap/>
          </w:tcPr>
          <w:p w14:paraId="37BE277B"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4FD5E22"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Художественная идея комедии. Финал комедии, его идейно-композиционное значение. Анализ пятого действия</w:t>
            </w:r>
          </w:p>
        </w:tc>
        <w:tc>
          <w:tcPr>
            <w:tcW w:w="2127" w:type="dxa"/>
            <w:tcBorders>
              <w:top w:val="nil"/>
              <w:left w:val="nil"/>
              <w:bottom w:val="single" w:sz="4" w:space="0" w:color="auto"/>
              <w:right w:val="single" w:sz="4" w:space="0" w:color="auto"/>
            </w:tcBorders>
            <w:noWrap/>
          </w:tcPr>
          <w:p w14:paraId="5711023C"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B36C2C9" w14:textId="77777777" w:rsidTr="000F4A23">
        <w:tc>
          <w:tcPr>
            <w:tcW w:w="840" w:type="dxa"/>
            <w:tcBorders>
              <w:top w:val="nil"/>
              <w:left w:val="single" w:sz="4" w:space="0" w:color="auto"/>
              <w:bottom w:val="single" w:sz="4" w:space="0" w:color="auto"/>
              <w:right w:val="single" w:sz="4" w:space="0" w:color="auto"/>
            </w:tcBorders>
            <w:noWrap/>
          </w:tcPr>
          <w:p w14:paraId="1C148662"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A743125"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Краткие сведения об И.С. Тургеневе</w:t>
            </w:r>
          </w:p>
        </w:tc>
        <w:tc>
          <w:tcPr>
            <w:tcW w:w="2127" w:type="dxa"/>
            <w:tcBorders>
              <w:top w:val="nil"/>
              <w:left w:val="nil"/>
              <w:bottom w:val="single" w:sz="4" w:space="0" w:color="auto"/>
              <w:right w:val="single" w:sz="4" w:space="0" w:color="auto"/>
            </w:tcBorders>
            <w:noWrap/>
          </w:tcPr>
          <w:p w14:paraId="368E4696"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51E354E" w14:textId="77777777" w:rsidTr="000F4A23">
        <w:tc>
          <w:tcPr>
            <w:tcW w:w="840" w:type="dxa"/>
            <w:tcBorders>
              <w:top w:val="nil"/>
              <w:left w:val="single" w:sz="4" w:space="0" w:color="auto"/>
              <w:bottom w:val="single" w:sz="4" w:space="0" w:color="auto"/>
              <w:right w:val="single" w:sz="4" w:space="0" w:color="auto"/>
            </w:tcBorders>
            <w:noWrap/>
          </w:tcPr>
          <w:p w14:paraId="4EDB47C6"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D5D5DF5"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"Ася". Господин Н.Н. и Гагин. Русские и немецкие литературные традиции в повести</w:t>
            </w:r>
          </w:p>
        </w:tc>
        <w:tc>
          <w:tcPr>
            <w:tcW w:w="2127" w:type="dxa"/>
            <w:tcBorders>
              <w:top w:val="nil"/>
              <w:left w:val="nil"/>
              <w:bottom w:val="single" w:sz="4" w:space="0" w:color="auto"/>
              <w:right w:val="single" w:sz="4" w:space="0" w:color="auto"/>
            </w:tcBorders>
            <w:noWrap/>
          </w:tcPr>
          <w:p w14:paraId="11EA507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1C2D16AC" w14:textId="77777777" w:rsidTr="000F4A23">
        <w:tc>
          <w:tcPr>
            <w:tcW w:w="840" w:type="dxa"/>
            <w:tcBorders>
              <w:top w:val="nil"/>
              <w:left w:val="single" w:sz="4" w:space="0" w:color="auto"/>
              <w:bottom w:val="single" w:sz="4" w:space="0" w:color="auto"/>
              <w:right w:val="single" w:sz="4" w:space="0" w:color="auto"/>
            </w:tcBorders>
            <w:noWrap/>
          </w:tcPr>
          <w:p w14:paraId="52EFDB22"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6B6937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Возвышенное и трагическое в изображении жизни и судьбы героев</w:t>
            </w:r>
          </w:p>
        </w:tc>
        <w:tc>
          <w:tcPr>
            <w:tcW w:w="2127" w:type="dxa"/>
            <w:tcBorders>
              <w:top w:val="nil"/>
              <w:left w:val="nil"/>
              <w:bottom w:val="single" w:sz="4" w:space="0" w:color="auto"/>
              <w:right w:val="single" w:sz="4" w:space="0" w:color="auto"/>
            </w:tcBorders>
            <w:noWrap/>
          </w:tcPr>
          <w:p w14:paraId="354466E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6D99BB8" w14:textId="77777777" w:rsidTr="000F4A23">
        <w:tc>
          <w:tcPr>
            <w:tcW w:w="840" w:type="dxa"/>
            <w:tcBorders>
              <w:top w:val="nil"/>
              <w:left w:val="single" w:sz="4" w:space="0" w:color="auto"/>
              <w:bottom w:val="single" w:sz="4" w:space="0" w:color="auto"/>
              <w:right w:val="single" w:sz="4" w:space="0" w:color="auto"/>
            </w:tcBorders>
            <w:noWrap/>
          </w:tcPr>
          <w:p w14:paraId="08CB7B09"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13BC4B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Н.А. Некрасове. Судьба и жизнь народная в изображении поэта. "Внимая ужасам войны..."</w:t>
            </w:r>
          </w:p>
        </w:tc>
        <w:tc>
          <w:tcPr>
            <w:tcW w:w="2127" w:type="dxa"/>
            <w:tcBorders>
              <w:top w:val="nil"/>
              <w:left w:val="nil"/>
              <w:bottom w:val="single" w:sz="4" w:space="0" w:color="auto"/>
              <w:right w:val="single" w:sz="4" w:space="0" w:color="auto"/>
            </w:tcBorders>
            <w:noWrap/>
          </w:tcPr>
          <w:p w14:paraId="6CF75089"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w:t>
            </w:r>
          </w:p>
        </w:tc>
      </w:tr>
      <w:tr w:rsidR="000F4A23" w:rsidRPr="000F4A23" w14:paraId="425D2FDD" w14:textId="77777777" w:rsidTr="000F4A23">
        <w:tc>
          <w:tcPr>
            <w:tcW w:w="840" w:type="dxa"/>
            <w:tcBorders>
              <w:top w:val="nil"/>
              <w:left w:val="single" w:sz="4" w:space="0" w:color="auto"/>
              <w:bottom w:val="single" w:sz="4" w:space="0" w:color="auto"/>
              <w:right w:val="single" w:sz="4" w:space="0" w:color="auto"/>
            </w:tcBorders>
            <w:noWrap/>
          </w:tcPr>
          <w:p w14:paraId="4537C247"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724EED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Человек и природа в стихотворении Н.А. Некрасова  "Зеленый шум"</w:t>
            </w:r>
          </w:p>
        </w:tc>
        <w:tc>
          <w:tcPr>
            <w:tcW w:w="2127" w:type="dxa"/>
            <w:tcBorders>
              <w:top w:val="nil"/>
              <w:left w:val="nil"/>
              <w:bottom w:val="single" w:sz="4" w:space="0" w:color="auto"/>
              <w:right w:val="single" w:sz="4" w:space="0" w:color="auto"/>
            </w:tcBorders>
            <w:noWrap/>
          </w:tcPr>
          <w:p w14:paraId="2EEC82A8"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65104FE" w14:textId="77777777" w:rsidTr="000F4A23">
        <w:tc>
          <w:tcPr>
            <w:tcW w:w="840" w:type="dxa"/>
            <w:tcBorders>
              <w:top w:val="nil"/>
              <w:left w:val="single" w:sz="4" w:space="0" w:color="auto"/>
              <w:bottom w:val="single" w:sz="4" w:space="0" w:color="auto"/>
              <w:right w:val="single" w:sz="4" w:space="0" w:color="auto"/>
            </w:tcBorders>
            <w:noWrap/>
          </w:tcPr>
          <w:p w14:paraId="0C01FA0B"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2E239C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А.А. Фете "Зреет рожь над жаркой нивой...", "Целый мир от красоты". Основные мотивы лирики</w:t>
            </w:r>
          </w:p>
        </w:tc>
        <w:tc>
          <w:tcPr>
            <w:tcW w:w="2127" w:type="dxa"/>
            <w:tcBorders>
              <w:top w:val="nil"/>
              <w:left w:val="nil"/>
              <w:bottom w:val="single" w:sz="4" w:space="0" w:color="auto"/>
              <w:right w:val="single" w:sz="4" w:space="0" w:color="auto"/>
            </w:tcBorders>
            <w:noWrap/>
          </w:tcPr>
          <w:p w14:paraId="7BCF99E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стихотворение по выбору</w:t>
            </w:r>
          </w:p>
        </w:tc>
      </w:tr>
      <w:tr w:rsidR="000F4A23" w:rsidRPr="000F4A23" w14:paraId="4D93F490" w14:textId="77777777" w:rsidTr="000F4A23">
        <w:tc>
          <w:tcPr>
            <w:tcW w:w="840" w:type="dxa"/>
            <w:tcBorders>
              <w:top w:val="nil"/>
              <w:left w:val="single" w:sz="4" w:space="0" w:color="auto"/>
              <w:bottom w:val="single" w:sz="4" w:space="0" w:color="auto"/>
              <w:right w:val="single" w:sz="4" w:space="0" w:color="auto"/>
            </w:tcBorders>
            <w:noWrap/>
          </w:tcPr>
          <w:p w14:paraId="4D3973B1"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0182AF6"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Мир природы и духовности в поэзии А.А. Фета "Учись у них- у дуба, у березы..."</w:t>
            </w:r>
          </w:p>
        </w:tc>
        <w:tc>
          <w:tcPr>
            <w:tcW w:w="2127" w:type="dxa"/>
            <w:tcBorders>
              <w:top w:val="nil"/>
              <w:left w:val="nil"/>
              <w:bottom w:val="single" w:sz="4" w:space="0" w:color="auto"/>
              <w:right w:val="single" w:sz="4" w:space="0" w:color="auto"/>
            </w:tcBorders>
            <w:noWrap/>
          </w:tcPr>
          <w:p w14:paraId="2A34FB28"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8D262A4" w14:textId="77777777" w:rsidTr="000F4A23">
        <w:tc>
          <w:tcPr>
            <w:tcW w:w="840" w:type="dxa"/>
            <w:tcBorders>
              <w:top w:val="nil"/>
              <w:left w:val="single" w:sz="4" w:space="0" w:color="auto"/>
              <w:bottom w:val="single" w:sz="4" w:space="0" w:color="auto"/>
              <w:right w:val="single" w:sz="4" w:space="0" w:color="auto"/>
            </w:tcBorders>
            <w:noWrap/>
          </w:tcPr>
          <w:p w14:paraId="401A19A5"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4456A6E8"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об А.Н. Островском. Своеобразие сюжета пьесы-сказки "Снегурочка". Связь с мифологическими и сказочными сюжетами. Элементы фольклора в сказке</w:t>
            </w:r>
          </w:p>
        </w:tc>
        <w:tc>
          <w:tcPr>
            <w:tcW w:w="2127" w:type="dxa"/>
            <w:tcBorders>
              <w:top w:val="nil"/>
              <w:left w:val="nil"/>
              <w:bottom w:val="single" w:sz="4" w:space="0" w:color="auto"/>
              <w:right w:val="single" w:sz="4" w:space="0" w:color="auto"/>
            </w:tcBorders>
            <w:noWrap/>
          </w:tcPr>
          <w:p w14:paraId="4B4DF590"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C4D3FEA" w14:textId="77777777" w:rsidTr="000F4A23">
        <w:tc>
          <w:tcPr>
            <w:tcW w:w="840" w:type="dxa"/>
            <w:tcBorders>
              <w:top w:val="nil"/>
              <w:left w:val="single" w:sz="4" w:space="0" w:color="auto"/>
              <w:bottom w:val="single" w:sz="4" w:space="0" w:color="auto"/>
              <w:right w:val="single" w:sz="4" w:space="0" w:color="auto"/>
            </w:tcBorders>
            <w:noWrap/>
          </w:tcPr>
          <w:p w14:paraId="0A1EF271"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04789C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Особенности конфликта пьесы-сказки. Берендеево царство в пьесе А.Н. Островского</w:t>
            </w:r>
          </w:p>
        </w:tc>
        <w:tc>
          <w:tcPr>
            <w:tcW w:w="2127" w:type="dxa"/>
            <w:tcBorders>
              <w:top w:val="nil"/>
              <w:left w:val="nil"/>
              <w:bottom w:val="single" w:sz="4" w:space="0" w:color="auto"/>
              <w:right w:val="single" w:sz="4" w:space="0" w:color="auto"/>
            </w:tcBorders>
            <w:noWrap/>
          </w:tcPr>
          <w:p w14:paraId="337C8D80"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120ABB8" w14:textId="77777777" w:rsidTr="000F4A23">
        <w:tc>
          <w:tcPr>
            <w:tcW w:w="840" w:type="dxa"/>
            <w:tcBorders>
              <w:top w:val="nil"/>
              <w:left w:val="single" w:sz="4" w:space="0" w:color="auto"/>
              <w:bottom w:val="single" w:sz="4" w:space="0" w:color="auto"/>
              <w:right w:val="single" w:sz="4" w:space="0" w:color="auto"/>
            </w:tcBorders>
            <w:noWrap/>
          </w:tcPr>
          <w:p w14:paraId="4A99DAB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B69394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Центральные образы пьесы "Снегурочка"</w:t>
            </w:r>
          </w:p>
        </w:tc>
        <w:tc>
          <w:tcPr>
            <w:tcW w:w="2127" w:type="dxa"/>
            <w:tcBorders>
              <w:top w:val="nil"/>
              <w:left w:val="nil"/>
              <w:bottom w:val="single" w:sz="4" w:space="0" w:color="auto"/>
              <w:right w:val="single" w:sz="4" w:space="0" w:color="auto"/>
            </w:tcBorders>
            <w:noWrap/>
          </w:tcPr>
          <w:p w14:paraId="5EC6867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CD40232" w14:textId="77777777" w:rsidTr="000F4A23">
        <w:tc>
          <w:tcPr>
            <w:tcW w:w="840" w:type="dxa"/>
            <w:tcBorders>
              <w:top w:val="nil"/>
              <w:left w:val="single" w:sz="4" w:space="0" w:color="auto"/>
              <w:bottom w:val="single" w:sz="4" w:space="0" w:color="auto"/>
              <w:right w:val="single" w:sz="4" w:space="0" w:color="auto"/>
            </w:tcBorders>
            <w:noWrap/>
          </w:tcPr>
          <w:p w14:paraId="5D685F53"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81DD6D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Л.Н. Толстом. «Отрочество»: (обзор, главы из повести).</w:t>
            </w:r>
          </w:p>
        </w:tc>
        <w:tc>
          <w:tcPr>
            <w:tcW w:w="2127" w:type="dxa"/>
            <w:tcBorders>
              <w:top w:val="nil"/>
              <w:left w:val="nil"/>
              <w:bottom w:val="single" w:sz="4" w:space="0" w:color="auto"/>
              <w:right w:val="single" w:sz="4" w:space="0" w:color="auto"/>
            </w:tcBorders>
            <w:noWrap/>
          </w:tcPr>
          <w:p w14:paraId="7BC69877"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9490E2C" w14:textId="77777777" w:rsidTr="000F4A23">
        <w:tc>
          <w:tcPr>
            <w:tcW w:w="840" w:type="dxa"/>
            <w:tcBorders>
              <w:top w:val="nil"/>
              <w:left w:val="single" w:sz="4" w:space="0" w:color="auto"/>
              <w:bottom w:val="single" w:sz="4" w:space="0" w:color="auto"/>
              <w:right w:val="single" w:sz="4" w:space="0" w:color="auto"/>
            </w:tcBorders>
            <w:noWrap/>
          </w:tcPr>
          <w:p w14:paraId="3C650078"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9CFE04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Становление личности в борьбе против жестокости и произвола. Рассказ «После бала».</w:t>
            </w:r>
          </w:p>
        </w:tc>
        <w:tc>
          <w:tcPr>
            <w:tcW w:w="2127" w:type="dxa"/>
            <w:tcBorders>
              <w:top w:val="nil"/>
              <w:left w:val="nil"/>
              <w:bottom w:val="single" w:sz="4" w:space="0" w:color="auto"/>
              <w:right w:val="single" w:sz="4" w:space="0" w:color="auto"/>
            </w:tcBorders>
            <w:noWrap/>
          </w:tcPr>
          <w:p w14:paraId="06DCA23F"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BF4E67C" w14:textId="77777777" w:rsidTr="000F4A23">
        <w:tc>
          <w:tcPr>
            <w:tcW w:w="840" w:type="dxa"/>
            <w:tcBorders>
              <w:top w:val="nil"/>
              <w:left w:val="single" w:sz="4" w:space="0" w:color="auto"/>
              <w:bottom w:val="single" w:sz="4" w:space="0" w:color="auto"/>
              <w:right w:val="single" w:sz="4" w:space="0" w:color="auto"/>
            </w:tcBorders>
            <w:noWrap/>
          </w:tcPr>
          <w:p w14:paraId="62B18C2B"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05B33D3"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Приемы создания образов. Судьба рассказчика для понимания художественной идеи произведения.</w:t>
            </w:r>
          </w:p>
        </w:tc>
        <w:tc>
          <w:tcPr>
            <w:tcW w:w="2127" w:type="dxa"/>
            <w:tcBorders>
              <w:top w:val="nil"/>
              <w:left w:val="nil"/>
              <w:bottom w:val="single" w:sz="4" w:space="0" w:color="auto"/>
              <w:right w:val="single" w:sz="4" w:space="0" w:color="auto"/>
            </w:tcBorders>
            <w:noWrap/>
          </w:tcPr>
          <w:p w14:paraId="55DFF633"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1779C40" w14:textId="77777777" w:rsidTr="000F4A23">
        <w:tc>
          <w:tcPr>
            <w:tcW w:w="840" w:type="dxa"/>
            <w:tcBorders>
              <w:top w:val="nil"/>
              <w:left w:val="single" w:sz="4" w:space="0" w:color="auto"/>
              <w:bottom w:val="single" w:sz="4" w:space="0" w:color="auto"/>
              <w:right w:val="single" w:sz="4" w:space="0" w:color="auto"/>
            </w:tcBorders>
            <w:noWrap/>
          </w:tcPr>
          <w:p w14:paraId="4D3AE25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70ACFE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М.Горький "Макар Чудра". Проблема цели и смысла жизни, истинные и ложные ценности.</w:t>
            </w:r>
          </w:p>
        </w:tc>
        <w:tc>
          <w:tcPr>
            <w:tcW w:w="2127" w:type="dxa"/>
            <w:tcBorders>
              <w:top w:val="nil"/>
              <w:left w:val="nil"/>
              <w:bottom w:val="single" w:sz="4" w:space="0" w:color="auto"/>
              <w:right w:val="single" w:sz="4" w:space="0" w:color="auto"/>
            </w:tcBorders>
            <w:noWrap/>
          </w:tcPr>
          <w:p w14:paraId="24D744D0" w14:textId="77777777" w:rsidR="000F4A23" w:rsidRPr="000F4A23" w:rsidRDefault="000F4A23" w:rsidP="000F4A23">
            <w:pPr>
              <w:autoSpaceDE w:val="0"/>
              <w:autoSpaceDN w:val="0"/>
              <w:adjustRightInd w:val="0"/>
              <w:spacing w:after="0" w:line="240" w:lineRule="auto"/>
              <w:rPr>
                <w:rFonts w:ascii="Times New Roman" w:eastAsiaTheme="minorHAnsi" w:hAnsi="Times New Roman"/>
                <w:kern w:val="2"/>
                <w:sz w:val="20"/>
                <w:szCs w:val="20"/>
              </w:rPr>
            </w:pPr>
          </w:p>
        </w:tc>
      </w:tr>
      <w:tr w:rsidR="000F4A23" w:rsidRPr="000F4A23" w14:paraId="52EA4423" w14:textId="77777777" w:rsidTr="000F4A23">
        <w:tc>
          <w:tcPr>
            <w:tcW w:w="840" w:type="dxa"/>
            <w:tcBorders>
              <w:top w:val="nil"/>
              <w:left w:val="single" w:sz="4" w:space="0" w:color="auto"/>
              <w:bottom w:val="single" w:sz="4" w:space="0" w:color="auto"/>
              <w:right w:val="single" w:sz="4" w:space="0" w:color="auto"/>
            </w:tcBorders>
            <w:noWrap/>
          </w:tcPr>
          <w:p w14:paraId="14B24867"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690425B"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Художественное своеобразие ранней прозы М. Горького.</w:t>
            </w:r>
          </w:p>
        </w:tc>
        <w:tc>
          <w:tcPr>
            <w:tcW w:w="2127" w:type="dxa"/>
            <w:tcBorders>
              <w:top w:val="nil"/>
              <w:left w:val="nil"/>
              <w:bottom w:val="single" w:sz="4" w:space="0" w:color="auto"/>
              <w:right w:val="single" w:sz="4" w:space="0" w:color="auto"/>
            </w:tcBorders>
            <w:noWrap/>
          </w:tcPr>
          <w:p w14:paraId="374E539B"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27FE563" w14:textId="77777777" w:rsidTr="000F4A23">
        <w:tc>
          <w:tcPr>
            <w:tcW w:w="840" w:type="dxa"/>
            <w:tcBorders>
              <w:top w:val="nil"/>
              <w:left w:val="single" w:sz="4" w:space="0" w:color="auto"/>
              <w:bottom w:val="single" w:sz="4" w:space="0" w:color="auto"/>
              <w:right w:val="single" w:sz="4" w:space="0" w:color="auto"/>
            </w:tcBorders>
            <w:noWrap/>
          </w:tcPr>
          <w:p w14:paraId="0044E2F6"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6DC3AE96"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Рассказ «Мой спутник». Образ Шакро и рассказчика. Проблема слияния "разумного"  и  "стихийного"  начал</w:t>
            </w:r>
          </w:p>
        </w:tc>
        <w:tc>
          <w:tcPr>
            <w:tcW w:w="2127" w:type="dxa"/>
            <w:tcBorders>
              <w:top w:val="nil"/>
              <w:left w:val="nil"/>
              <w:bottom w:val="single" w:sz="4" w:space="0" w:color="auto"/>
              <w:right w:val="single" w:sz="4" w:space="0" w:color="auto"/>
            </w:tcBorders>
            <w:noWrap/>
          </w:tcPr>
          <w:p w14:paraId="070DABAE"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3A825DB" w14:textId="77777777" w:rsidTr="000F4A23">
        <w:tc>
          <w:tcPr>
            <w:tcW w:w="840" w:type="dxa"/>
            <w:tcBorders>
              <w:top w:val="nil"/>
              <w:left w:val="single" w:sz="4" w:space="0" w:color="auto"/>
              <w:bottom w:val="single" w:sz="4" w:space="0" w:color="auto"/>
              <w:right w:val="single" w:sz="4" w:space="0" w:color="auto"/>
            </w:tcBorders>
            <w:noWrap/>
          </w:tcPr>
          <w:p w14:paraId="6F8FE320"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E092C7F"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В.В. Маяковском</w:t>
            </w:r>
          </w:p>
        </w:tc>
        <w:tc>
          <w:tcPr>
            <w:tcW w:w="2127" w:type="dxa"/>
            <w:tcBorders>
              <w:top w:val="nil"/>
              <w:left w:val="nil"/>
              <w:bottom w:val="single" w:sz="4" w:space="0" w:color="auto"/>
              <w:right w:val="single" w:sz="4" w:space="0" w:color="auto"/>
            </w:tcBorders>
            <w:noWrap/>
          </w:tcPr>
          <w:p w14:paraId="40FCF74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4D8DCCC6" w14:textId="77777777" w:rsidTr="000F4A23">
        <w:tc>
          <w:tcPr>
            <w:tcW w:w="840" w:type="dxa"/>
            <w:tcBorders>
              <w:top w:val="nil"/>
              <w:left w:val="single" w:sz="4" w:space="0" w:color="auto"/>
              <w:bottom w:val="single" w:sz="4" w:space="0" w:color="auto"/>
              <w:right w:val="single" w:sz="4" w:space="0" w:color="auto"/>
            </w:tcBorders>
            <w:noWrap/>
          </w:tcPr>
          <w:p w14:paraId="24C11714"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E9F2FE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Поэт и толпа в стихотворениях В. Маяковского.</w:t>
            </w:r>
          </w:p>
          <w:p w14:paraId="5BFDC8B9"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«Хорошее отношение к лошадям».</w:t>
            </w:r>
          </w:p>
        </w:tc>
        <w:tc>
          <w:tcPr>
            <w:tcW w:w="2127" w:type="dxa"/>
            <w:tcBorders>
              <w:top w:val="nil"/>
              <w:left w:val="nil"/>
              <w:bottom w:val="single" w:sz="4" w:space="0" w:color="auto"/>
              <w:right w:val="single" w:sz="4" w:space="0" w:color="auto"/>
            </w:tcBorders>
            <w:noWrap/>
          </w:tcPr>
          <w:p w14:paraId="320A3B3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по выбору</w:t>
            </w:r>
          </w:p>
        </w:tc>
      </w:tr>
      <w:tr w:rsidR="000F4A23" w:rsidRPr="000F4A23" w14:paraId="7325F4ED" w14:textId="77777777" w:rsidTr="000F4A23">
        <w:tc>
          <w:tcPr>
            <w:tcW w:w="840" w:type="dxa"/>
            <w:tcBorders>
              <w:top w:val="nil"/>
              <w:left w:val="single" w:sz="4" w:space="0" w:color="auto"/>
              <w:bottom w:val="single" w:sz="4" w:space="0" w:color="auto"/>
              <w:right w:val="single" w:sz="4" w:space="0" w:color="auto"/>
            </w:tcBorders>
            <w:noWrap/>
          </w:tcPr>
          <w:p w14:paraId="53F59913"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FFE633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Художественное своеобразие рассказов Н.А. Тэффи.  «Свои и чужие»</w:t>
            </w:r>
          </w:p>
        </w:tc>
        <w:tc>
          <w:tcPr>
            <w:tcW w:w="2127" w:type="dxa"/>
            <w:tcBorders>
              <w:top w:val="nil"/>
              <w:left w:val="nil"/>
              <w:bottom w:val="single" w:sz="4" w:space="0" w:color="auto"/>
              <w:right w:val="single" w:sz="4" w:space="0" w:color="auto"/>
            </w:tcBorders>
            <w:noWrap/>
          </w:tcPr>
          <w:p w14:paraId="2D32063C"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4AE4C60" w14:textId="77777777" w:rsidTr="000F4A23">
        <w:tc>
          <w:tcPr>
            <w:tcW w:w="840" w:type="dxa"/>
            <w:tcBorders>
              <w:top w:val="nil"/>
              <w:left w:val="single" w:sz="4" w:space="0" w:color="auto"/>
              <w:bottom w:val="single" w:sz="4" w:space="0" w:color="auto"/>
              <w:right w:val="single" w:sz="4" w:space="0" w:color="auto"/>
            </w:tcBorders>
            <w:noWrap/>
          </w:tcPr>
          <w:p w14:paraId="12320CBB"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51F1350"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М.М. Зощенко. "Обезьяний язык". Большие проблемы «маленьких людей». Человек и государство. Художественное своеобразие рассказов</w:t>
            </w:r>
          </w:p>
        </w:tc>
        <w:tc>
          <w:tcPr>
            <w:tcW w:w="2127" w:type="dxa"/>
            <w:tcBorders>
              <w:top w:val="nil"/>
              <w:left w:val="nil"/>
              <w:bottom w:val="single" w:sz="4" w:space="0" w:color="auto"/>
              <w:right w:val="single" w:sz="4" w:space="0" w:color="auto"/>
            </w:tcBorders>
            <w:noWrap/>
          </w:tcPr>
          <w:p w14:paraId="3434B270"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2896B53" w14:textId="77777777" w:rsidTr="000F4A23">
        <w:tc>
          <w:tcPr>
            <w:tcW w:w="840" w:type="dxa"/>
            <w:tcBorders>
              <w:top w:val="nil"/>
              <w:left w:val="single" w:sz="4" w:space="0" w:color="auto"/>
              <w:bottom w:val="single" w:sz="4" w:space="0" w:color="auto"/>
              <w:right w:val="single" w:sz="4" w:space="0" w:color="auto"/>
            </w:tcBorders>
            <w:noWrap/>
          </w:tcPr>
          <w:p w14:paraId="0DB4E8FA"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05A7A16"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iCs/>
                <w:kern w:val="2"/>
                <w:sz w:val="20"/>
                <w:szCs w:val="20"/>
              </w:rPr>
            </w:pPr>
            <w:r w:rsidRPr="000F4A23">
              <w:rPr>
                <w:rFonts w:ascii="Times New Roman" w:eastAsiaTheme="minorHAnsi" w:hAnsi="Times New Roman"/>
                <w:iCs/>
                <w:kern w:val="2"/>
                <w:sz w:val="20"/>
                <w:szCs w:val="20"/>
              </w:rPr>
              <w:t>Краткие сведения о Н.А. Заболоцком. Темы лирики 1940-1950-х гг.</w:t>
            </w:r>
          </w:p>
        </w:tc>
        <w:tc>
          <w:tcPr>
            <w:tcW w:w="2127" w:type="dxa"/>
            <w:tcBorders>
              <w:top w:val="nil"/>
              <w:left w:val="nil"/>
              <w:bottom w:val="single" w:sz="4" w:space="0" w:color="auto"/>
              <w:right w:val="single" w:sz="4" w:space="0" w:color="auto"/>
            </w:tcBorders>
            <w:noWrap/>
          </w:tcPr>
          <w:p w14:paraId="5A0A91D4"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20B1B079" w14:textId="77777777" w:rsidTr="000F4A23">
        <w:tc>
          <w:tcPr>
            <w:tcW w:w="840" w:type="dxa"/>
            <w:tcBorders>
              <w:top w:val="nil"/>
              <w:left w:val="single" w:sz="4" w:space="0" w:color="auto"/>
              <w:bottom w:val="single" w:sz="4" w:space="0" w:color="auto"/>
              <w:right w:val="single" w:sz="4" w:space="0" w:color="auto"/>
            </w:tcBorders>
            <w:noWrap/>
          </w:tcPr>
          <w:p w14:paraId="4CE72BEA"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B8C84E6"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Тема творчества и красоты в лирике Н. Заболоцкого «Старая актриса», «Я не ищу гармонии в природе», "Некрасивая девочка"</w:t>
            </w:r>
          </w:p>
        </w:tc>
        <w:tc>
          <w:tcPr>
            <w:tcW w:w="2127" w:type="dxa"/>
            <w:tcBorders>
              <w:top w:val="nil"/>
              <w:left w:val="nil"/>
              <w:bottom w:val="single" w:sz="4" w:space="0" w:color="auto"/>
              <w:right w:val="single" w:sz="4" w:space="0" w:color="auto"/>
            </w:tcBorders>
            <w:noWrap/>
          </w:tcPr>
          <w:p w14:paraId="38D3640A"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«Некрасивая девочка»</w:t>
            </w:r>
          </w:p>
        </w:tc>
      </w:tr>
      <w:tr w:rsidR="000F4A23" w:rsidRPr="000F4A23" w14:paraId="1AF0443F" w14:textId="77777777" w:rsidTr="000F4A23">
        <w:tc>
          <w:tcPr>
            <w:tcW w:w="840" w:type="dxa"/>
            <w:tcBorders>
              <w:top w:val="nil"/>
              <w:left w:val="single" w:sz="4" w:space="0" w:color="auto"/>
              <w:bottom w:val="single" w:sz="4" w:space="0" w:color="auto"/>
              <w:right w:val="single" w:sz="4" w:space="0" w:color="auto"/>
            </w:tcBorders>
            <w:noWrap/>
          </w:tcPr>
          <w:p w14:paraId="5BCBC774"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33AFA18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М.В. Исаковский. Основные вехи биографии поэта. «Три ровесницы», «Катюша».</w:t>
            </w:r>
          </w:p>
        </w:tc>
        <w:tc>
          <w:tcPr>
            <w:tcW w:w="2127" w:type="dxa"/>
            <w:tcBorders>
              <w:top w:val="nil"/>
              <w:left w:val="nil"/>
              <w:bottom w:val="single" w:sz="4" w:space="0" w:color="auto"/>
              <w:right w:val="single" w:sz="4" w:space="0" w:color="auto"/>
            </w:tcBorders>
            <w:noWrap/>
          </w:tcPr>
          <w:p w14:paraId="73D3AF12"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30082DA4" w14:textId="77777777" w:rsidTr="000F4A23">
        <w:tc>
          <w:tcPr>
            <w:tcW w:w="840" w:type="dxa"/>
            <w:tcBorders>
              <w:top w:val="nil"/>
              <w:left w:val="single" w:sz="4" w:space="0" w:color="auto"/>
              <w:bottom w:val="single" w:sz="4" w:space="0" w:color="auto"/>
              <w:right w:val="single" w:sz="4" w:space="0" w:color="auto"/>
            </w:tcBorders>
            <w:noWrap/>
          </w:tcPr>
          <w:p w14:paraId="0E76DE5C"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13D2F1D"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Нравственная чистота воина-освободителя. «Враги сожгли родную хату». Традиции народной поэзии в лирике</w:t>
            </w:r>
          </w:p>
        </w:tc>
        <w:tc>
          <w:tcPr>
            <w:tcW w:w="2127" w:type="dxa"/>
            <w:tcBorders>
              <w:top w:val="nil"/>
              <w:left w:val="nil"/>
              <w:bottom w:val="single" w:sz="4" w:space="0" w:color="auto"/>
              <w:right w:val="single" w:sz="4" w:space="0" w:color="auto"/>
            </w:tcBorders>
            <w:noWrap/>
          </w:tcPr>
          <w:p w14:paraId="23452E26"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по выбору</w:t>
            </w:r>
          </w:p>
        </w:tc>
      </w:tr>
      <w:tr w:rsidR="000F4A23" w:rsidRPr="000F4A23" w14:paraId="791B5112" w14:textId="77777777" w:rsidTr="000F4A23">
        <w:tc>
          <w:tcPr>
            <w:tcW w:w="840" w:type="dxa"/>
            <w:tcBorders>
              <w:top w:val="nil"/>
              <w:left w:val="single" w:sz="4" w:space="0" w:color="auto"/>
              <w:bottom w:val="single" w:sz="4" w:space="0" w:color="auto"/>
              <w:right w:val="single" w:sz="4" w:space="0" w:color="auto"/>
            </w:tcBorders>
            <w:noWrap/>
          </w:tcPr>
          <w:p w14:paraId="44CBB6A5"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62AB3C4"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об А.Т. Твардовском. История создания поэмы "За далью-даль". Анализ первой главы</w:t>
            </w:r>
          </w:p>
        </w:tc>
        <w:tc>
          <w:tcPr>
            <w:tcW w:w="2127" w:type="dxa"/>
            <w:tcBorders>
              <w:top w:val="nil"/>
              <w:left w:val="nil"/>
              <w:bottom w:val="single" w:sz="4" w:space="0" w:color="auto"/>
              <w:right w:val="single" w:sz="4" w:space="0" w:color="auto"/>
            </w:tcBorders>
            <w:noWrap/>
          </w:tcPr>
          <w:p w14:paraId="3F3F43DD"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Наизусть отрывок из  поэмы "За далью-даль"</w:t>
            </w:r>
          </w:p>
        </w:tc>
      </w:tr>
      <w:tr w:rsidR="000F4A23" w:rsidRPr="000F4A23" w14:paraId="1CCBA792" w14:textId="77777777" w:rsidTr="000F4A23">
        <w:tc>
          <w:tcPr>
            <w:tcW w:w="840" w:type="dxa"/>
            <w:tcBorders>
              <w:top w:val="nil"/>
              <w:left w:val="single" w:sz="4" w:space="0" w:color="auto"/>
              <w:bottom w:val="single" w:sz="4" w:space="0" w:color="auto"/>
              <w:right w:val="single" w:sz="4" w:space="0" w:color="auto"/>
            </w:tcBorders>
            <w:noWrap/>
          </w:tcPr>
          <w:p w14:paraId="28020CF0"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1B70E27"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Судьба страны в поэме «За далью — даль». Анализ главы "Огни Сибири"</w:t>
            </w:r>
          </w:p>
        </w:tc>
        <w:tc>
          <w:tcPr>
            <w:tcW w:w="2127" w:type="dxa"/>
            <w:tcBorders>
              <w:top w:val="nil"/>
              <w:left w:val="nil"/>
              <w:bottom w:val="single" w:sz="4" w:space="0" w:color="auto"/>
              <w:right w:val="single" w:sz="4" w:space="0" w:color="auto"/>
            </w:tcBorders>
            <w:noWrap/>
          </w:tcPr>
          <w:p w14:paraId="16A6EC80"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BCB8D09" w14:textId="77777777" w:rsidTr="000F4A23">
        <w:tc>
          <w:tcPr>
            <w:tcW w:w="840" w:type="dxa"/>
            <w:tcBorders>
              <w:top w:val="nil"/>
              <w:left w:val="single" w:sz="4" w:space="0" w:color="auto"/>
              <w:bottom w:val="single" w:sz="4" w:space="0" w:color="auto"/>
              <w:right w:val="single" w:sz="4" w:space="0" w:color="auto"/>
            </w:tcBorders>
            <w:noWrap/>
          </w:tcPr>
          <w:p w14:paraId="4BE840F0"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8101A2B"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В.П. Астафьеве. "Последний поклон". Тема человека и истории</w:t>
            </w:r>
          </w:p>
        </w:tc>
        <w:tc>
          <w:tcPr>
            <w:tcW w:w="2127" w:type="dxa"/>
            <w:tcBorders>
              <w:top w:val="nil"/>
              <w:left w:val="nil"/>
              <w:bottom w:val="single" w:sz="4" w:space="0" w:color="auto"/>
              <w:right w:val="single" w:sz="4" w:space="0" w:color="auto"/>
            </w:tcBorders>
            <w:noWrap/>
          </w:tcPr>
          <w:p w14:paraId="0CC8BB71"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2773E6" w:rsidRPr="000F4A23" w14:paraId="37C0F4C6" w14:textId="77777777" w:rsidTr="007F7821">
        <w:tc>
          <w:tcPr>
            <w:tcW w:w="840" w:type="dxa"/>
            <w:tcBorders>
              <w:top w:val="nil"/>
              <w:left w:val="single" w:sz="4" w:space="0" w:color="auto"/>
              <w:bottom w:val="single" w:sz="4" w:space="0" w:color="auto"/>
              <w:right w:val="single" w:sz="4" w:space="0" w:color="auto"/>
            </w:tcBorders>
            <w:noWrap/>
          </w:tcPr>
          <w:p w14:paraId="1AEE417A" w14:textId="77777777" w:rsidR="002773E6" w:rsidRPr="000F4A23" w:rsidRDefault="002773E6"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shd w:val="clear" w:color="auto" w:fill="FDE9D9" w:themeFill="accent6" w:themeFillTint="33"/>
          </w:tcPr>
          <w:p w14:paraId="4152A96E" w14:textId="77777777" w:rsidR="002773E6" w:rsidRPr="000F4A23" w:rsidRDefault="002773E6" w:rsidP="002773E6">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hAnsi="Times New Roman"/>
                <w:b/>
                <w:color w:val="002060"/>
                <w:sz w:val="20"/>
                <w:szCs w:val="20"/>
              </w:rPr>
              <w:t>Годовая контрольная работа</w:t>
            </w:r>
          </w:p>
        </w:tc>
        <w:tc>
          <w:tcPr>
            <w:tcW w:w="2127" w:type="dxa"/>
            <w:tcBorders>
              <w:top w:val="nil"/>
              <w:left w:val="nil"/>
              <w:bottom w:val="single" w:sz="4" w:space="0" w:color="auto"/>
              <w:right w:val="single" w:sz="4" w:space="0" w:color="auto"/>
            </w:tcBorders>
            <w:shd w:val="clear" w:color="auto" w:fill="FDE9D9" w:themeFill="accent6" w:themeFillTint="33"/>
            <w:noWrap/>
          </w:tcPr>
          <w:p w14:paraId="1B3ABF13" w14:textId="77777777" w:rsidR="002773E6" w:rsidRPr="000F4A23" w:rsidRDefault="002773E6" w:rsidP="002773E6">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hAnsi="Times New Roman"/>
                <w:b/>
                <w:color w:val="0F243E" w:themeColor="text2" w:themeShade="80"/>
                <w:sz w:val="20"/>
                <w:szCs w:val="20"/>
              </w:rPr>
              <w:t>ООП (Т)</w:t>
            </w:r>
          </w:p>
        </w:tc>
      </w:tr>
      <w:tr w:rsidR="000F4A23" w:rsidRPr="000F4A23" w14:paraId="5E2EDB54" w14:textId="77777777" w:rsidTr="000F4A23">
        <w:tc>
          <w:tcPr>
            <w:tcW w:w="840" w:type="dxa"/>
            <w:tcBorders>
              <w:top w:val="nil"/>
              <w:left w:val="single" w:sz="4" w:space="0" w:color="auto"/>
              <w:bottom w:val="single" w:sz="4" w:space="0" w:color="auto"/>
              <w:right w:val="single" w:sz="4" w:space="0" w:color="auto"/>
            </w:tcBorders>
            <w:noWrap/>
          </w:tcPr>
          <w:p w14:paraId="007B249A"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F37E52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Проблема нравственной памяти в рассказе «Фотография, на которой меня нет».</w:t>
            </w:r>
          </w:p>
          <w:p w14:paraId="6E5F3F18"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Отношение автора к событиям и персонажам.</w:t>
            </w:r>
          </w:p>
        </w:tc>
        <w:tc>
          <w:tcPr>
            <w:tcW w:w="2127" w:type="dxa"/>
            <w:tcBorders>
              <w:top w:val="nil"/>
              <w:left w:val="nil"/>
              <w:bottom w:val="single" w:sz="4" w:space="0" w:color="auto"/>
              <w:right w:val="single" w:sz="4" w:space="0" w:color="auto"/>
            </w:tcBorders>
            <w:noWrap/>
          </w:tcPr>
          <w:p w14:paraId="570461F5"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6973B275" w14:textId="77777777" w:rsidTr="000F4A23">
        <w:tc>
          <w:tcPr>
            <w:tcW w:w="840" w:type="dxa"/>
            <w:tcBorders>
              <w:top w:val="nil"/>
              <w:left w:val="single" w:sz="4" w:space="0" w:color="auto"/>
              <w:bottom w:val="single" w:sz="4" w:space="0" w:color="auto"/>
              <w:right w:val="single" w:sz="4" w:space="0" w:color="auto"/>
            </w:tcBorders>
            <w:noWrap/>
          </w:tcPr>
          <w:p w14:paraId="46A111DD"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2C3717CA"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«Фотография, на которой меня нет». Образ рассказчика. Подготовка к домашнему сочинению</w:t>
            </w:r>
          </w:p>
        </w:tc>
        <w:tc>
          <w:tcPr>
            <w:tcW w:w="2127" w:type="dxa"/>
            <w:tcBorders>
              <w:top w:val="nil"/>
              <w:left w:val="nil"/>
              <w:bottom w:val="single" w:sz="4" w:space="0" w:color="auto"/>
              <w:right w:val="single" w:sz="4" w:space="0" w:color="auto"/>
            </w:tcBorders>
            <w:noWrap/>
          </w:tcPr>
          <w:p w14:paraId="58986551"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0920CE2" w14:textId="77777777" w:rsidTr="000F4A23">
        <w:tc>
          <w:tcPr>
            <w:tcW w:w="840" w:type="dxa"/>
            <w:tcBorders>
              <w:top w:val="nil"/>
              <w:left w:val="single" w:sz="4" w:space="0" w:color="auto"/>
              <w:bottom w:val="single" w:sz="4" w:space="0" w:color="auto"/>
              <w:right w:val="single" w:sz="4" w:space="0" w:color="auto"/>
            </w:tcBorders>
            <w:noWrap/>
          </w:tcPr>
          <w:p w14:paraId="16923123"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0173BE25"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Краткие сведения о В.Г. Распутине. XX век на страницах прозы В. Г. Распутина.</w:t>
            </w:r>
          </w:p>
        </w:tc>
        <w:tc>
          <w:tcPr>
            <w:tcW w:w="2127" w:type="dxa"/>
            <w:tcBorders>
              <w:top w:val="nil"/>
              <w:left w:val="nil"/>
              <w:bottom w:val="single" w:sz="4" w:space="0" w:color="auto"/>
              <w:right w:val="single" w:sz="4" w:space="0" w:color="auto"/>
            </w:tcBorders>
            <w:noWrap/>
          </w:tcPr>
          <w:p w14:paraId="50524E48"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7B219CF9" w14:textId="77777777" w:rsidTr="000F4A23">
        <w:tc>
          <w:tcPr>
            <w:tcW w:w="840" w:type="dxa"/>
            <w:tcBorders>
              <w:top w:val="nil"/>
              <w:left w:val="single" w:sz="4" w:space="0" w:color="auto"/>
              <w:bottom w:val="single" w:sz="4" w:space="0" w:color="auto"/>
              <w:right w:val="single" w:sz="4" w:space="0" w:color="auto"/>
            </w:tcBorders>
            <w:noWrap/>
          </w:tcPr>
          <w:p w14:paraId="7E04E82E"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D4C21C1"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Нравственная проблематика рассказа "Уроки французского"</w:t>
            </w:r>
          </w:p>
        </w:tc>
        <w:tc>
          <w:tcPr>
            <w:tcW w:w="2127" w:type="dxa"/>
            <w:tcBorders>
              <w:top w:val="nil"/>
              <w:left w:val="nil"/>
              <w:bottom w:val="single" w:sz="4" w:space="0" w:color="auto"/>
              <w:right w:val="single" w:sz="4" w:space="0" w:color="auto"/>
            </w:tcBorders>
            <w:noWrap/>
          </w:tcPr>
          <w:p w14:paraId="0CB79D7E"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0FB4550D" w14:textId="77777777" w:rsidTr="000F4A23">
        <w:tc>
          <w:tcPr>
            <w:tcW w:w="840" w:type="dxa"/>
            <w:tcBorders>
              <w:top w:val="nil"/>
              <w:left w:val="single" w:sz="4" w:space="0" w:color="auto"/>
              <w:bottom w:val="single" w:sz="4" w:space="0" w:color="auto"/>
              <w:right w:val="single" w:sz="4" w:space="0" w:color="auto"/>
            </w:tcBorders>
            <w:noWrap/>
          </w:tcPr>
          <w:p w14:paraId="538FF11F"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422050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Классное сочинение по рассказу   "Уроки французского"</w:t>
            </w:r>
          </w:p>
        </w:tc>
        <w:tc>
          <w:tcPr>
            <w:tcW w:w="2127" w:type="dxa"/>
            <w:tcBorders>
              <w:top w:val="nil"/>
              <w:left w:val="nil"/>
              <w:bottom w:val="single" w:sz="4" w:space="0" w:color="auto"/>
              <w:right w:val="single" w:sz="4" w:space="0" w:color="auto"/>
            </w:tcBorders>
            <w:noWrap/>
          </w:tcPr>
          <w:p w14:paraId="3828DF46"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r w:rsidRPr="000F4A23">
              <w:rPr>
                <w:rFonts w:ascii="Times New Roman" w:eastAsiaTheme="minorHAnsi" w:hAnsi="Times New Roman"/>
                <w:kern w:val="2"/>
                <w:sz w:val="20"/>
                <w:szCs w:val="20"/>
              </w:rPr>
              <w:t>Классное сочинение</w:t>
            </w:r>
          </w:p>
          <w:p w14:paraId="130A5D92" w14:textId="77777777" w:rsidR="000F4A23" w:rsidRPr="000F4A23" w:rsidRDefault="000F4A23" w:rsidP="000F4A23">
            <w:pPr>
              <w:autoSpaceDE w:val="0"/>
              <w:autoSpaceDN w:val="0"/>
              <w:adjustRightInd w:val="0"/>
              <w:spacing w:after="0" w:line="240" w:lineRule="auto"/>
              <w:rPr>
                <w:rFonts w:ascii="Times New Roman" w:eastAsiaTheme="minorHAnsi" w:hAnsi="Times New Roman"/>
                <w:kern w:val="2"/>
                <w:sz w:val="20"/>
                <w:szCs w:val="20"/>
              </w:rPr>
            </w:pPr>
          </w:p>
        </w:tc>
      </w:tr>
      <w:tr w:rsidR="000F4A23" w:rsidRPr="000F4A23" w14:paraId="7A9ACFA6" w14:textId="77777777" w:rsidTr="000F4A23">
        <w:tc>
          <w:tcPr>
            <w:tcW w:w="840" w:type="dxa"/>
            <w:tcBorders>
              <w:top w:val="nil"/>
              <w:left w:val="single" w:sz="4" w:space="0" w:color="auto"/>
              <w:bottom w:val="single" w:sz="4" w:space="0" w:color="auto"/>
              <w:right w:val="single" w:sz="4" w:space="0" w:color="auto"/>
            </w:tcBorders>
            <w:noWrap/>
          </w:tcPr>
          <w:p w14:paraId="142F913E"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FE3AFDE"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"Певец великих чувств и вечных тем".</w:t>
            </w:r>
          </w:p>
          <w:p w14:paraId="5CDEC844" w14:textId="77777777" w:rsidR="000F4A23" w:rsidRPr="000F4A23" w:rsidRDefault="000F4A23"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 xml:space="preserve">Краткие сведения об У. Шекспире </w:t>
            </w:r>
          </w:p>
        </w:tc>
        <w:tc>
          <w:tcPr>
            <w:tcW w:w="2127" w:type="dxa"/>
            <w:tcBorders>
              <w:top w:val="nil"/>
              <w:left w:val="nil"/>
              <w:bottom w:val="single" w:sz="4" w:space="0" w:color="auto"/>
              <w:right w:val="single" w:sz="4" w:space="0" w:color="auto"/>
            </w:tcBorders>
            <w:noWrap/>
          </w:tcPr>
          <w:p w14:paraId="69B5B2D7"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0F4A23" w:rsidRPr="000F4A23" w14:paraId="5F09C934" w14:textId="77777777" w:rsidTr="000F4A23">
        <w:tc>
          <w:tcPr>
            <w:tcW w:w="840" w:type="dxa"/>
            <w:tcBorders>
              <w:top w:val="nil"/>
              <w:left w:val="single" w:sz="4" w:space="0" w:color="auto"/>
              <w:bottom w:val="single" w:sz="4" w:space="0" w:color="auto"/>
              <w:right w:val="single" w:sz="4" w:space="0" w:color="auto"/>
            </w:tcBorders>
            <w:noWrap/>
          </w:tcPr>
          <w:p w14:paraId="201D0293" w14:textId="77777777" w:rsidR="000F4A23" w:rsidRPr="000F4A23" w:rsidRDefault="000F4A23"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13F89134" w14:textId="77777777" w:rsidR="000F4A23" w:rsidRPr="000F4A23" w:rsidRDefault="00174ED0" w:rsidP="000F4A23">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История сюжета и прототипы героев трагедии "Ромео и Джульетта". Идеалы Возрождения в трагедии "Ромео и Джульетта".</w:t>
            </w:r>
          </w:p>
        </w:tc>
        <w:tc>
          <w:tcPr>
            <w:tcW w:w="2127" w:type="dxa"/>
            <w:tcBorders>
              <w:top w:val="nil"/>
              <w:left w:val="nil"/>
              <w:bottom w:val="single" w:sz="4" w:space="0" w:color="auto"/>
              <w:right w:val="single" w:sz="4" w:space="0" w:color="auto"/>
            </w:tcBorders>
            <w:noWrap/>
          </w:tcPr>
          <w:p w14:paraId="41E73C86" w14:textId="77777777" w:rsidR="000F4A23" w:rsidRPr="000F4A23" w:rsidRDefault="000F4A23" w:rsidP="000F4A23">
            <w:pPr>
              <w:autoSpaceDE w:val="0"/>
              <w:autoSpaceDN w:val="0"/>
              <w:adjustRightInd w:val="0"/>
              <w:spacing w:after="0" w:line="240" w:lineRule="auto"/>
              <w:jc w:val="center"/>
              <w:rPr>
                <w:rFonts w:ascii="Times New Roman" w:eastAsiaTheme="minorHAnsi" w:hAnsi="Times New Roman"/>
                <w:kern w:val="2"/>
                <w:sz w:val="20"/>
                <w:szCs w:val="20"/>
              </w:rPr>
            </w:pPr>
          </w:p>
        </w:tc>
      </w:tr>
      <w:tr w:rsidR="00174ED0" w:rsidRPr="000F4A23" w14:paraId="3F95FC9A" w14:textId="77777777" w:rsidTr="000F4A23">
        <w:tc>
          <w:tcPr>
            <w:tcW w:w="840" w:type="dxa"/>
            <w:tcBorders>
              <w:top w:val="nil"/>
              <w:left w:val="single" w:sz="4" w:space="0" w:color="auto"/>
              <w:bottom w:val="single" w:sz="4" w:space="0" w:color="auto"/>
              <w:right w:val="single" w:sz="4" w:space="0" w:color="auto"/>
            </w:tcBorders>
            <w:noWrap/>
          </w:tcPr>
          <w:p w14:paraId="1578B8A5" w14:textId="77777777" w:rsidR="00174ED0" w:rsidRPr="000F4A23" w:rsidRDefault="00174ED0"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535042DE" w14:textId="77777777" w:rsidR="00174ED0" w:rsidRPr="000F4A23" w:rsidRDefault="00174ED0" w:rsidP="00174ED0">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Проблематика трагедии У. Шекспира "Ромео и Джульетта"</w:t>
            </w:r>
          </w:p>
        </w:tc>
        <w:tc>
          <w:tcPr>
            <w:tcW w:w="2127" w:type="dxa"/>
            <w:tcBorders>
              <w:top w:val="nil"/>
              <w:left w:val="nil"/>
              <w:bottom w:val="single" w:sz="4" w:space="0" w:color="auto"/>
              <w:right w:val="single" w:sz="4" w:space="0" w:color="auto"/>
            </w:tcBorders>
            <w:noWrap/>
          </w:tcPr>
          <w:p w14:paraId="49222FF1" w14:textId="77777777" w:rsidR="00174ED0" w:rsidRPr="000F4A23" w:rsidRDefault="00174ED0" w:rsidP="00174ED0">
            <w:pPr>
              <w:autoSpaceDE w:val="0"/>
              <w:autoSpaceDN w:val="0"/>
              <w:adjustRightInd w:val="0"/>
              <w:spacing w:after="0" w:line="240" w:lineRule="auto"/>
              <w:jc w:val="center"/>
              <w:rPr>
                <w:rFonts w:ascii="Times New Roman" w:eastAsiaTheme="minorHAnsi" w:hAnsi="Times New Roman"/>
                <w:kern w:val="2"/>
                <w:sz w:val="20"/>
                <w:szCs w:val="20"/>
              </w:rPr>
            </w:pPr>
          </w:p>
        </w:tc>
      </w:tr>
      <w:tr w:rsidR="00174ED0" w:rsidRPr="000F4A23" w14:paraId="02E91A65" w14:textId="77777777" w:rsidTr="000F4A23">
        <w:tc>
          <w:tcPr>
            <w:tcW w:w="840" w:type="dxa"/>
            <w:tcBorders>
              <w:top w:val="nil"/>
              <w:left w:val="single" w:sz="4" w:space="0" w:color="auto"/>
              <w:bottom w:val="single" w:sz="4" w:space="0" w:color="auto"/>
              <w:right w:val="single" w:sz="4" w:space="0" w:color="auto"/>
            </w:tcBorders>
            <w:noWrap/>
          </w:tcPr>
          <w:p w14:paraId="780887CB" w14:textId="77777777" w:rsidR="00174ED0" w:rsidRPr="000F4A23" w:rsidRDefault="00174ED0" w:rsidP="007F2694">
            <w:pPr>
              <w:pStyle w:val="af2"/>
              <w:numPr>
                <w:ilvl w:val="0"/>
                <w:numId w:val="4"/>
              </w:numPr>
              <w:ind w:left="0" w:firstLine="0"/>
              <w:jc w:val="center"/>
              <w:rPr>
                <w:color w:val="000000"/>
                <w:sz w:val="20"/>
                <w:szCs w:val="20"/>
              </w:rPr>
            </w:pPr>
          </w:p>
        </w:tc>
        <w:tc>
          <w:tcPr>
            <w:tcW w:w="7206" w:type="dxa"/>
            <w:tcBorders>
              <w:top w:val="nil"/>
              <w:left w:val="nil"/>
              <w:bottom w:val="single" w:sz="4" w:space="0" w:color="auto"/>
              <w:right w:val="single" w:sz="4" w:space="0" w:color="auto"/>
            </w:tcBorders>
          </w:tcPr>
          <w:p w14:paraId="7A4E6D81" w14:textId="77777777" w:rsidR="00174ED0" w:rsidRPr="000F4A23" w:rsidRDefault="00174ED0" w:rsidP="00174ED0">
            <w:pPr>
              <w:autoSpaceDE w:val="0"/>
              <w:autoSpaceDN w:val="0"/>
              <w:adjustRightInd w:val="0"/>
              <w:spacing w:after="0" w:line="240" w:lineRule="auto"/>
              <w:jc w:val="both"/>
              <w:rPr>
                <w:rFonts w:ascii="Times New Roman" w:eastAsiaTheme="minorHAnsi" w:hAnsi="Times New Roman"/>
                <w:kern w:val="2"/>
                <w:sz w:val="20"/>
                <w:szCs w:val="20"/>
              </w:rPr>
            </w:pPr>
            <w:r w:rsidRPr="000F4A23">
              <w:rPr>
                <w:rFonts w:ascii="Times New Roman" w:eastAsiaTheme="minorHAnsi" w:hAnsi="Times New Roman"/>
                <w:kern w:val="2"/>
                <w:sz w:val="20"/>
                <w:szCs w:val="20"/>
              </w:rPr>
              <w:t>Рекомендации для летнего чтения</w:t>
            </w:r>
          </w:p>
        </w:tc>
        <w:tc>
          <w:tcPr>
            <w:tcW w:w="2127" w:type="dxa"/>
            <w:tcBorders>
              <w:top w:val="nil"/>
              <w:left w:val="nil"/>
              <w:bottom w:val="single" w:sz="4" w:space="0" w:color="auto"/>
              <w:right w:val="single" w:sz="4" w:space="0" w:color="auto"/>
            </w:tcBorders>
            <w:noWrap/>
          </w:tcPr>
          <w:p w14:paraId="2DCBEA52" w14:textId="77777777" w:rsidR="00174ED0" w:rsidRPr="000F4A23" w:rsidRDefault="00174ED0" w:rsidP="00174ED0">
            <w:pPr>
              <w:autoSpaceDE w:val="0"/>
              <w:autoSpaceDN w:val="0"/>
              <w:adjustRightInd w:val="0"/>
              <w:spacing w:after="0" w:line="240" w:lineRule="auto"/>
              <w:jc w:val="center"/>
              <w:rPr>
                <w:rFonts w:ascii="Times New Roman" w:eastAsiaTheme="minorHAnsi" w:hAnsi="Times New Roman"/>
                <w:kern w:val="2"/>
                <w:sz w:val="20"/>
                <w:szCs w:val="20"/>
              </w:rPr>
            </w:pPr>
          </w:p>
        </w:tc>
      </w:tr>
    </w:tbl>
    <w:p w14:paraId="43A6368F" w14:textId="77777777" w:rsidR="0015179D" w:rsidRDefault="0015179D" w:rsidP="0015179D">
      <w:pPr>
        <w:pStyle w:val="2"/>
        <w:keepNext w:val="0"/>
        <w:jc w:val="center"/>
        <w:rPr>
          <w:iCs w:val="0"/>
        </w:rPr>
      </w:pPr>
    </w:p>
    <w:p w14:paraId="5A87E9B0" w14:textId="77777777" w:rsidR="00286259" w:rsidRDefault="0015179D" w:rsidP="0015179D">
      <w:pPr>
        <w:pStyle w:val="2"/>
        <w:keepNext w:val="0"/>
        <w:jc w:val="center"/>
        <w:rPr>
          <w:iCs w:val="0"/>
        </w:rPr>
      </w:pPr>
      <w:bookmarkStart w:id="47" w:name="_Toc212651433"/>
      <w:r>
        <w:rPr>
          <w:iCs w:val="0"/>
        </w:rPr>
        <w:t xml:space="preserve">4.6. </w:t>
      </w:r>
      <w:r w:rsidR="00E332C0" w:rsidRPr="00DF63F2">
        <w:rPr>
          <w:iCs w:val="0"/>
        </w:rPr>
        <w:t xml:space="preserve">Тематическое планирование курса </w:t>
      </w:r>
      <w:r w:rsidR="00E332C0">
        <w:rPr>
          <w:iCs w:val="0"/>
        </w:rPr>
        <w:t>литературы 9</w:t>
      </w:r>
      <w:r w:rsidR="00E332C0" w:rsidRPr="00DF63F2">
        <w:rPr>
          <w:iCs w:val="0"/>
        </w:rPr>
        <w:t xml:space="preserve"> класса</w:t>
      </w:r>
      <w:bookmarkEnd w:id="47"/>
    </w:p>
    <w:tbl>
      <w:tblPr>
        <w:tblStyle w:val="af4"/>
        <w:tblW w:w="10201" w:type="dxa"/>
        <w:tblLook w:val="04A0" w:firstRow="1" w:lastRow="0" w:firstColumn="1" w:lastColumn="0" w:noHBand="0" w:noVBand="1"/>
      </w:tblPr>
      <w:tblGrid>
        <w:gridCol w:w="936"/>
        <w:gridCol w:w="7155"/>
        <w:gridCol w:w="2110"/>
      </w:tblGrid>
      <w:tr w:rsidR="0015179D" w14:paraId="1ADFE66E" w14:textId="77777777" w:rsidTr="0015179D">
        <w:tc>
          <w:tcPr>
            <w:tcW w:w="926" w:type="dxa"/>
            <w:shd w:val="clear" w:color="auto" w:fill="FBD4B4" w:themeFill="accent6" w:themeFillTint="66"/>
            <w:vAlign w:val="top"/>
          </w:tcPr>
          <w:p w14:paraId="2B1CD856" w14:textId="77777777" w:rsidR="009A1D67" w:rsidRDefault="0015179D" w:rsidP="0015179D">
            <w:pPr>
              <w:spacing w:after="0"/>
              <w:ind w:hanging="117"/>
              <w:jc w:val="center"/>
              <w:rPr>
                <w:b/>
                <w:bCs/>
                <w:color w:val="002060"/>
                <w:sz w:val="24"/>
                <w:szCs w:val="24"/>
              </w:rPr>
            </w:pPr>
            <w:r w:rsidRPr="00E332C0">
              <w:rPr>
                <w:b/>
                <w:bCs/>
                <w:color w:val="002060"/>
                <w:sz w:val="24"/>
                <w:szCs w:val="24"/>
              </w:rPr>
              <w:t>№</w:t>
            </w:r>
          </w:p>
          <w:p w14:paraId="0CA41517" w14:textId="77777777" w:rsidR="0015179D" w:rsidRPr="00E332C0" w:rsidRDefault="0015179D" w:rsidP="0015179D">
            <w:pPr>
              <w:spacing w:after="0"/>
              <w:ind w:hanging="117"/>
              <w:jc w:val="center"/>
              <w:rPr>
                <w:b/>
                <w:bCs/>
                <w:color w:val="002060"/>
                <w:sz w:val="24"/>
                <w:szCs w:val="24"/>
              </w:rPr>
            </w:pPr>
            <w:r w:rsidRPr="00E332C0">
              <w:rPr>
                <w:b/>
                <w:bCs/>
                <w:color w:val="002060"/>
                <w:sz w:val="24"/>
                <w:szCs w:val="24"/>
              </w:rPr>
              <w:t xml:space="preserve"> п/п</w:t>
            </w:r>
          </w:p>
        </w:tc>
        <w:tc>
          <w:tcPr>
            <w:tcW w:w="7163" w:type="dxa"/>
            <w:shd w:val="clear" w:color="auto" w:fill="FBD4B4" w:themeFill="accent6" w:themeFillTint="66"/>
            <w:vAlign w:val="top"/>
          </w:tcPr>
          <w:p w14:paraId="0DC9CF87" w14:textId="77777777" w:rsidR="0015179D" w:rsidRPr="00E332C0" w:rsidRDefault="0015179D" w:rsidP="0015179D">
            <w:pPr>
              <w:spacing w:after="0"/>
              <w:ind w:hanging="261"/>
              <w:jc w:val="center"/>
              <w:rPr>
                <w:b/>
                <w:bCs/>
                <w:color w:val="002060"/>
                <w:sz w:val="20"/>
                <w:szCs w:val="20"/>
              </w:rPr>
            </w:pPr>
            <w:r w:rsidRPr="00E332C0">
              <w:rPr>
                <w:b/>
                <w:bCs/>
                <w:color w:val="002060"/>
                <w:sz w:val="20"/>
                <w:szCs w:val="20"/>
              </w:rPr>
              <w:t>Тема урока</w:t>
            </w:r>
          </w:p>
        </w:tc>
        <w:tc>
          <w:tcPr>
            <w:tcW w:w="2112" w:type="dxa"/>
            <w:shd w:val="clear" w:color="auto" w:fill="FBD4B4" w:themeFill="accent6" w:themeFillTint="66"/>
            <w:vAlign w:val="top"/>
          </w:tcPr>
          <w:p w14:paraId="122B1C0D" w14:textId="77777777" w:rsidR="0015179D" w:rsidRPr="00E332C0" w:rsidRDefault="0015179D" w:rsidP="0015179D">
            <w:pPr>
              <w:spacing w:after="0"/>
              <w:jc w:val="center"/>
              <w:rPr>
                <w:b/>
                <w:bCs/>
                <w:color w:val="002060"/>
                <w:sz w:val="20"/>
                <w:szCs w:val="20"/>
              </w:rPr>
            </w:pPr>
            <w:r w:rsidRPr="00E332C0">
              <w:rPr>
                <w:b/>
                <w:bCs/>
                <w:color w:val="002060"/>
                <w:sz w:val="20"/>
                <w:szCs w:val="20"/>
              </w:rPr>
              <w:t>Примечание</w:t>
            </w:r>
          </w:p>
        </w:tc>
      </w:tr>
      <w:tr w:rsidR="005436F6" w14:paraId="442494F7" w14:textId="77777777" w:rsidTr="006211C2">
        <w:tc>
          <w:tcPr>
            <w:tcW w:w="926" w:type="dxa"/>
            <w:vAlign w:val="top"/>
          </w:tcPr>
          <w:p w14:paraId="1A97DD49" w14:textId="7FE403D9" w:rsidR="005436F6" w:rsidRPr="0017074D" w:rsidRDefault="005436F6" w:rsidP="005436F6">
            <w:pPr>
              <w:rPr>
                <w:color w:val="000000"/>
                <w:sz w:val="20"/>
                <w:szCs w:val="20"/>
              </w:rPr>
            </w:pPr>
            <w:r w:rsidRPr="00A436C3">
              <w:t>1</w:t>
            </w:r>
          </w:p>
        </w:tc>
        <w:tc>
          <w:tcPr>
            <w:tcW w:w="7163" w:type="dxa"/>
            <w:vAlign w:val="top"/>
          </w:tcPr>
          <w:p w14:paraId="4F10EC65" w14:textId="16D5700C" w:rsidR="005436F6" w:rsidRPr="00E332C0" w:rsidRDefault="005436F6" w:rsidP="005436F6">
            <w:pPr>
              <w:spacing w:after="0"/>
              <w:rPr>
                <w:color w:val="000000"/>
              </w:rPr>
            </w:pPr>
            <w:r w:rsidRPr="000667B7">
              <w:t>Резервный урок. Введение в курс литературы 9 класса</w:t>
            </w:r>
          </w:p>
        </w:tc>
        <w:tc>
          <w:tcPr>
            <w:tcW w:w="2112" w:type="dxa"/>
            <w:vAlign w:val="top"/>
          </w:tcPr>
          <w:p w14:paraId="5749C558" w14:textId="77777777" w:rsidR="005436F6" w:rsidRPr="00E332C0" w:rsidRDefault="005436F6" w:rsidP="005436F6">
            <w:pPr>
              <w:autoSpaceDE w:val="0"/>
              <w:autoSpaceDN w:val="0"/>
              <w:adjustRightInd w:val="0"/>
              <w:spacing w:after="0"/>
              <w:jc w:val="center"/>
              <w:rPr>
                <w:rFonts w:eastAsiaTheme="minorHAnsi"/>
                <w:i/>
                <w:kern w:val="2"/>
                <w:sz w:val="20"/>
                <w:szCs w:val="20"/>
              </w:rPr>
            </w:pPr>
          </w:p>
        </w:tc>
      </w:tr>
      <w:tr w:rsidR="005436F6" w14:paraId="20DE5BEA" w14:textId="77777777" w:rsidTr="006211C2">
        <w:tc>
          <w:tcPr>
            <w:tcW w:w="926" w:type="dxa"/>
            <w:vAlign w:val="top"/>
          </w:tcPr>
          <w:p w14:paraId="4A7392F5" w14:textId="6974AA91" w:rsidR="005436F6" w:rsidRPr="0017074D" w:rsidRDefault="005436F6" w:rsidP="005436F6">
            <w:pPr>
              <w:rPr>
                <w:color w:val="000000"/>
                <w:sz w:val="20"/>
                <w:szCs w:val="20"/>
              </w:rPr>
            </w:pPr>
            <w:r w:rsidRPr="00A436C3">
              <w:t>2</w:t>
            </w:r>
          </w:p>
        </w:tc>
        <w:tc>
          <w:tcPr>
            <w:tcW w:w="7163" w:type="dxa"/>
            <w:vAlign w:val="top"/>
          </w:tcPr>
          <w:p w14:paraId="4ED9A8EE" w14:textId="42E7F511" w:rsidR="005436F6" w:rsidRPr="00E332C0" w:rsidRDefault="005436F6" w:rsidP="005436F6">
            <w:pPr>
              <w:spacing w:after="0"/>
              <w:rPr>
                <w:color w:val="000000"/>
              </w:rPr>
            </w:pPr>
            <w:r w:rsidRPr="000667B7">
              <w:t>«Слово о полку Игореве». Литература Древней Руси. История открытия «Слова о полку Игореве»</w:t>
            </w:r>
          </w:p>
        </w:tc>
        <w:tc>
          <w:tcPr>
            <w:tcW w:w="2112" w:type="dxa"/>
            <w:vAlign w:val="top"/>
          </w:tcPr>
          <w:p w14:paraId="0F3289D5"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257C487" w14:textId="77777777" w:rsidTr="006211C2">
        <w:tc>
          <w:tcPr>
            <w:tcW w:w="926" w:type="dxa"/>
            <w:vAlign w:val="top"/>
          </w:tcPr>
          <w:p w14:paraId="0D78E7F1" w14:textId="3BC07DED" w:rsidR="005436F6" w:rsidRPr="00E332C0" w:rsidRDefault="005436F6" w:rsidP="005436F6">
            <w:pPr>
              <w:pStyle w:val="af2"/>
              <w:spacing w:line="276" w:lineRule="auto"/>
              <w:ind w:left="360"/>
              <w:rPr>
                <w:color w:val="000000"/>
                <w:sz w:val="20"/>
                <w:szCs w:val="20"/>
              </w:rPr>
            </w:pPr>
            <w:r w:rsidRPr="00A436C3">
              <w:t>3</w:t>
            </w:r>
          </w:p>
        </w:tc>
        <w:tc>
          <w:tcPr>
            <w:tcW w:w="7163" w:type="dxa"/>
            <w:vAlign w:val="top"/>
          </w:tcPr>
          <w:p w14:paraId="7266CA69" w14:textId="19B3C42B" w:rsidR="005436F6" w:rsidRPr="00E332C0" w:rsidRDefault="005436F6" w:rsidP="005436F6">
            <w:pPr>
              <w:spacing w:after="0"/>
              <w:rPr>
                <w:color w:val="000000"/>
              </w:rPr>
            </w:pPr>
            <w:r w:rsidRPr="000667B7">
              <w:t>«Слово о полку Игореве». Центральные образы, образ автора в «Слове о полку Игореве»</w:t>
            </w:r>
          </w:p>
        </w:tc>
        <w:tc>
          <w:tcPr>
            <w:tcW w:w="2112" w:type="dxa"/>
            <w:vAlign w:val="top"/>
          </w:tcPr>
          <w:p w14:paraId="6C701162" w14:textId="77777777" w:rsidR="005436F6" w:rsidRPr="00E332C0" w:rsidRDefault="005436F6" w:rsidP="005436F6">
            <w:pPr>
              <w:autoSpaceDE w:val="0"/>
              <w:autoSpaceDN w:val="0"/>
              <w:adjustRightInd w:val="0"/>
              <w:spacing w:after="0"/>
              <w:rPr>
                <w:rFonts w:eastAsiaTheme="minorHAnsi"/>
                <w:kern w:val="2"/>
                <w:sz w:val="20"/>
                <w:szCs w:val="20"/>
              </w:rPr>
            </w:pPr>
          </w:p>
        </w:tc>
      </w:tr>
      <w:tr w:rsidR="005436F6" w14:paraId="74623186" w14:textId="77777777" w:rsidTr="006211C2">
        <w:tc>
          <w:tcPr>
            <w:tcW w:w="926" w:type="dxa"/>
            <w:vAlign w:val="top"/>
          </w:tcPr>
          <w:p w14:paraId="1C1B467D" w14:textId="62ABD399" w:rsidR="005436F6" w:rsidRPr="0017074D" w:rsidRDefault="005436F6" w:rsidP="005436F6">
            <w:pPr>
              <w:rPr>
                <w:color w:val="000000"/>
                <w:sz w:val="20"/>
                <w:szCs w:val="20"/>
              </w:rPr>
            </w:pPr>
            <w:r w:rsidRPr="00A436C3">
              <w:t>4</w:t>
            </w:r>
          </w:p>
        </w:tc>
        <w:tc>
          <w:tcPr>
            <w:tcW w:w="7163" w:type="dxa"/>
            <w:vAlign w:val="top"/>
          </w:tcPr>
          <w:p w14:paraId="5D6BDBE9" w14:textId="15FE576C" w:rsidR="005436F6" w:rsidRPr="00E332C0" w:rsidRDefault="005436F6" w:rsidP="005436F6">
            <w:pPr>
              <w:spacing w:after="0"/>
              <w:rPr>
                <w:color w:val="000000"/>
              </w:rPr>
            </w:pPr>
            <w:r w:rsidRPr="000667B7">
              <w:t>Поэтика «Слова о полку Игореве». Идейно-художественное значение «Слова о полку Игореве»</w:t>
            </w:r>
          </w:p>
        </w:tc>
        <w:tc>
          <w:tcPr>
            <w:tcW w:w="2112" w:type="dxa"/>
            <w:vAlign w:val="top"/>
          </w:tcPr>
          <w:p w14:paraId="0DE063D2" w14:textId="65AE80B1"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Отрывок наизусть</w:t>
            </w:r>
          </w:p>
        </w:tc>
      </w:tr>
      <w:tr w:rsidR="005436F6" w14:paraId="42FE922B" w14:textId="77777777" w:rsidTr="0015179D">
        <w:tc>
          <w:tcPr>
            <w:tcW w:w="926" w:type="dxa"/>
            <w:vAlign w:val="top"/>
          </w:tcPr>
          <w:p w14:paraId="7612D165" w14:textId="74E18100" w:rsidR="005436F6" w:rsidRPr="00E332C0" w:rsidRDefault="005436F6" w:rsidP="005436F6">
            <w:pPr>
              <w:pStyle w:val="af2"/>
              <w:spacing w:line="276" w:lineRule="auto"/>
              <w:ind w:left="360"/>
              <w:rPr>
                <w:color w:val="000000"/>
                <w:sz w:val="20"/>
                <w:szCs w:val="20"/>
              </w:rPr>
            </w:pPr>
            <w:r w:rsidRPr="00A436C3">
              <w:t>5</w:t>
            </w:r>
          </w:p>
        </w:tc>
        <w:tc>
          <w:tcPr>
            <w:tcW w:w="7163" w:type="dxa"/>
            <w:vAlign w:val="top"/>
          </w:tcPr>
          <w:p w14:paraId="4AF8094D" w14:textId="689ECE2F" w:rsidR="005436F6" w:rsidRPr="00E332C0" w:rsidRDefault="005436F6" w:rsidP="005436F6">
            <w:pPr>
              <w:spacing w:after="0"/>
              <w:rPr>
                <w:color w:val="000000"/>
                <w:sz w:val="24"/>
                <w:szCs w:val="24"/>
              </w:rPr>
            </w:pPr>
            <w:r w:rsidRPr="000667B7">
              <w:t>Развитие речи. Подготовка к домашнему сочинению по «Слову о полку Игореве»</w:t>
            </w:r>
          </w:p>
        </w:tc>
        <w:tc>
          <w:tcPr>
            <w:tcW w:w="2112" w:type="dxa"/>
            <w:vAlign w:val="top"/>
          </w:tcPr>
          <w:p w14:paraId="2889A152" w14:textId="765A9083"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Домашнее сочинение</w:t>
            </w:r>
          </w:p>
        </w:tc>
      </w:tr>
      <w:tr w:rsidR="005436F6" w14:paraId="4233DAEC" w14:textId="77777777" w:rsidTr="006211C2">
        <w:tc>
          <w:tcPr>
            <w:tcW w:w="926" w:type="dxa"/>
            <w:vAlign w:val="top"/>
          </w:tcPr>
          <w:p w14:paraId="3B3A4B1F" w14:textId="0A1ED6D6" w:rsidR="005436F6" w:rsidRPr="00E332C0" w:rsidRDefault="005436F6" w:rsidP="005436F6">
            <w:pPr>
              <w:pStyle w:val="af2"/>
              <w:spacing w:line="276" w:lineRule="auto"/>
              <w:ind w:left="360"/>
              <w:rPr>
                <w:color w:val="000000"/>
                <w:sz w:val="20"/>
                <w:szCs w:val="20"/>
              </w:rPr>
            </w:pPr>
            <w:r w:rsidRPr="00A436C3">
              <w:t>6</w:t>
            </w:r>
          </w:p>
        </w:tc>
        <w:tc>
          <w:tcPr>
            <w:tcW w:w="7163" w:type="dxa"/>
            <w:vAlign w:val="top"/>
          </w:tcPr>
          <w:p w14:paraId="4660B363" w14:textId="79237E82" w:rsidR="005436F6" w:rsidRPr="00E332C0" w:rsidRDefault="005436F6" w:rsidP="005436F6">
            <w:pPr>
              <w:spacing w:after="0"/>
              <w:jc w:val="both"/>
              <w:rPr>
                <w:color w:val="000000"/>
              </w:rPr>
            </w:pPr>
            <w:r w:rsidRPr="000667B7">
              <w:t xml:space="preserve"> 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2112" w:type="dxa"/>
            <w:vAlign w:val="top"/>
          </w:tcPr>
          <w:p w14:paraId="06CEAF9D"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60A562B2" w14:textId="77777777" w:rsidTr="006211C2">
        <w:tc>
          <w:tcPr>
            <w:tcW w:w="926" w:type="dxa"/>
            <w:vAlign w:val="top"/>
          </w:tcPr>
          <w:p w14:paraId="5A62751C" w14:textId="5C2490B4" w:rsidR="005436F6" w:rsidRPr="00E332C0" w:rsidRDefault="005436F6" w:rsidP="005436F6">
            <w:pPr>
              <w:pStyle w:val="af2"/>
              <w:spacing w:line="276" w:lineRule="auto"/>
              <w:ind w:left="360"/>
              <w:rPr>
                <w:color w:val="000000"/>
                <w:sz w:val="20"/>
                <w:szCs w:val="20"/>
              </w:rPr>
            </w:pPr>
            <w:r w:rsidRPr="00A436C3">
              <w:t>7</w:t>
            </w:r>
          </w:p>
        </w:tc>
        <w:tc>
          <w:tcPr>
            <w:tcW w:w="7163" w:type="dxa"/>
            <w:vAlign w:val="top"/>
          </w:tcPr>
          <w:p w14:paraId="0E33AA29" w14:textId="0FE218EB" w:rsidR="005436F6" w:rsidRPr="00E332C0" w:rsidRDefault="005436F6" w:rsidP="005436F6">
            <w:pPr>
              <w:spacing w:after="0"/>
              <w:jc w:val="both"/>
              <w:rPr>
                <w:color w:val="000000"/>
              </w:rPr>
            </w:pPr>
            <w:r w:rsidRPr="000667B7">
              <w:t xml:space="preserve"> 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2112" w:type="dxa"/>
            <w:vAlign w:val="top"/>
          </w:tcPr>
          <w:p w14:paraId="6F13AB74"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51DDA1B" w14:textId="77777777" w:rsidTr="006211C2">
        <w:tc>
          <w:tcPr>
            <w:tcW w:w="926" w:type="dxa"/>
            <w:vAlign w:val="top"/>
          </w:tcPr>
          <w:p w14:paraId="43C833AF" w14:textId="01D035BE" w:rsidR="005436F6" w:rsidRPr="00E332C0" w:rsidRDefault="005436F6" w:rsidP="005436F6">
            <w:pPr>
              <w:pStyle w:val="af2"/>
              <w:spacing w:line="276" w:lineRule="auto"/>
              <w:ind w:left="360"/>
              <w:rPr>
                <w:color w:val="000000"/>
                <w:sz w:val="20"/>
                <w:szCs w:val="20"/>
              </w:rPr>
            </w:pPr>
            <w:r w:rsidRPr="00A436C3">
              <w:t>8</w:t>
            </w:r>
          </w:p>
        </w:tc>
        <w:tc>
          <w:tcPr>
            <w:tcW w:w="7163" w:type="dxa"/>
            <w:vAlign w:val="top"/>
          </w:tcPr>
          <w:p w14:paraId="7273A56D" w14:textId="6FE29E80" w:rsidR="005436F6" w:rsidRPr="00E332C0" w:rsidRDefault="005436F6" w:rsidP="005436F6">
            <w:pPr>
              <w:spacing w:after="0"/>
              <w:jc w:val="both"/>
              <w:rPr>
                <w:color w:val="000000"/>
              </w:rPr>
            </w:pPr>
            <w:r w:rsidRPr="000667B7">
              <w:t xml:space="preserve"> Резервный урок. Русская литература XVIII в. Своеобразие литературы эпохи Просвещения. Классицизм и сентиментализм как литературное направление</w:t>
            </w:r>
          </w:p>
        </w:tc>
        <w:tc>
          <w:tcPr>
            <w:tcW w:w="2112" w:type="dxa"/>
            <w:vAlign w:val="top"/>
          </w:tcPr>
          <w:p w14:paraId="599E332B"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B306AAC" w14:textId="77777777" w:rsidTr="006211C2">
        <w:tc>
          <w:tcPr>
            <w:tcW w:w="926" w:type="dxa"/>
            <w:vAlign w:val="top"/>
          </w:tcPr>
          <w:p w14:paraId="0544FD5A" w14:textId="2BAA602A" w:rsidR="005436F6" w:rsidRPr="00E332C0" w:rsidRDefault="005436F6" w:rsidP="005436F6">
            <w:pPr>
              <w:pStyle w:val="af2"/>
              <w:spacing w:line="276" w:lineRule="auto"/>
              <w:ind w:left="360"/>
              <w:rPr>
                <w:color w:val="000000"/>
                <w:sz w:val="20"/>
                <w:szCs w:val="20"/>
              </w:rPr>
            </w:pPr>
            <w:r w:rsidRPr="00A436C3">
              <w:t>9</w:t>
            </w:r>
          </w:p>
        </w:tc>
        <w:tc>
          <w:tcPr>
            <w:tcW w:w="7163" w:type="dxa"/>
            <w:vAlign w:val="top"/>
          </w:tcPr>
          <w:p w14:paraId="42B81A5F" w14:textId="63E78381" w:rsidR="005436F6" w:rsidRPr="00E332C0" w:rsidRDefault="005436F6" w:rsidP="005436F6">
            <w:pPr>
              <w:spacing w:after="0"/>
              <w:jc w:val="both"/>
              <w:rPr>
                <w:color w:val="000000"/>
              </w:rPr>
            </w:pPr>
            <w:r w:rsidRPr="000667B7">
              <w:t xml:space="preserve"> Г.Р. Державин. Стихотворения. «Властителям и судиям». Традиции и новаторство в поэзии Г.Р. Державина. Идеи просвещения и гуманизма в его лирике</w:t>
            </w:r>
          </w:p>
        </w:tc>
        <w:tc>
          <w:tcPr>
            <w:tcW w:w="2112" w:type="dxa"/>
            <w:vAlign w:val="top"/>
          </w:tcPr>
          <w:p w14:paraId="2BD87C97"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196C1FF6" w14:textId="77777777" w:rsidTr="005436F6">
        <w:tc>
          <w:tcPr>
            <w:tcW w:w="926" w:type="dxa"/>
            <w:vAlign w:val="top"/>
          </w:tcPr>
          <w:p w14:paraId="7B791CB3" w14:textId="4237F032" w:rsidR="005436F6" w:rsidRPr="00E332C0" w:rsidRDefault="005436F6" w:rsidP="005436F6">
            <w:pPr>
              <w:pStyle w:val="af2"/>
              <w:spacing w:line="276" w:lineRule="auto"/>
              <w:ind w:left="360"/>
              <w:rPr>
                <w:color w:val="000000"/>
                <w:sz w:val="20"/>
                <w:szCs w:val="20"/>
              </w:rPr>
            </w:pPr>
            <w:r w:rsidRPr="00A436C3">
              <w:t>10</w:t>
            </w:r>
          </w:p>
        </w:tc>
        <w:tc>
          <w:tcPr>
            <w:tcW w:w="7163" w:type="dxa"/>
            <w:shd w:val="clear" w:color="auto" w:fill="auto"/>
            <w:vAlign w:val="top"/>
          </w:tcPr>
          <w:p w14:paraId="704F0585" w14:textId="43ACDCC8" w:rsidR="005436F6" w:rsidRPr="00E332C0" w:rsidRDefault="005436F6" w:rsidP="005436F6">
            <w:pPr>
              <w:spacing w:after="0"/>
              <w:jc w:val="both"/>
              <w:rPr>
                <w:color w:val="000000"/>
              </w:rPr>
            </w:pPr>
            <w:r w:rsidRPr="000667B7">
              <w:t xml:space="preserve"> Г.Р. Державин. Стихотворения. «Памятник». Философская проблематика и гражданский пафос произведений Г.Р. Державина</w:t>
            </w:r>
          </w:p>
        </w:tc>
        <w:tc>
          <w:tcPr>
            <w:tcW w:w="2112" w:type="dxa"/>
            <w:shd w:val="clear" w:color="auto" w:fill="auto"/>
            <w:vAlign w:val="top"/>
          </w:tcPr>
          <w:p w14:paraId="2293C152" w14:textId="54C9A5A8" w:rsidR="005436F6" w:rsidRPr="00E332C0" w:rsidRDefault="005436F6" w:rsidP="005436F6">
            <w:pPr>
              <w:autoSpaceDE w:val="0"/>
              <w:autoSpaceDN w:val="0"/>
              <w:adjustRightInd w:val="0"/>
              <w:spacing w:after="0"/>
              <w:jc w:val="center"/>
              <w:rPr>
                <w:rFonts w:eastAsiaTheme="minorHAnsi"/>
                <w:color w:val="002060"/>
                <w:kern w:val="2"/>
                <w:sz w:val="20"/>
                <w:szCs w:val="20"/>
              </w:rPr>
            </w:pPr>
          </w:p>
        </w:tc>
      </w:tr>
      <w:tr w:rsidR="005436F6" w14:paraId="22670C42" w14:textId="77777777" w:rsidTr="006211C2">
        <w:tc>
          <w:tcPr>
            <w:tcW w:w="926" w:type="dxa"/>
            <w:vAlign w:val="top"/>
          </w:tcPr>
          <w:p w14:paraId="6412EA8B" w14:textId="77067CD6" w:rsidR="005436F6" w:rsidRPr="00E332C0" w:rsidRDefault="005436F6" w:rsidP="005436F6">
            <w:pPr>
              <w:pStyle w:val="af2"/>
              <w:spacing w:line="276" w:lineRule="auto"/>
              <w:ind w:left="360"/>
              <w:rPr>
                <w:color w:val="000000"/>
                <w:sz w:val="20"/>
                <w:szCs w:val="20"/>
              </w:rPr>
            </w:pPr>
            <w:r w:rsidRPr="00A436C3">
              <w:t>11</w:t>
            </w:r>
          </w:p>
        </w:tc>
        <w:tc>
          <w:tcPr>
            <w:tcW w:w="7163" w:type="dxa"/>
            <w:vAlign w:val="top"/>
          </w:tcPr>
          <w:p w14:paraId="44BCCFF4" w14:textId="599EB43B" w:rsidR="005436F6" w:rsidRPr="00E332C0" w:rsidRDefault="005436F6" w:rsidP="005436F6">
            <w:pPr>
              <w:spacing w:after="0"/>
              <w:jc w:val="both"/>
              <w:rPr>
                <w:color w:val="000000"/>
              </w:rPr>
            </w:pPr>
            <w:r w:rsidRPr="000667B7">
              <w:t xml:space="preserve"> Внеклассное чтение. «Мои любимые книги». Открытия летнего чтения</w:t>
            </w:r>
          </w:p>
        </w:tc>
        <w:tc>
          <w:tcPr>
            <w:tcW w:w="2112" w:type="dxa"/>
            <w:vAlign w:val="top"/>
          </w:tcPr>
          <w:p w14:paraId="1A82AE57"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A68E1D3" w14:textId="77777777" w:rsidTr="006211C2">
        <w:tc>
          <w:tcPr>
            <w:tcW w:w="926" w:type="dxa"/>
            <w:vAlign w:val="top"/>
          </w:tcPr>
          <w:p w14:paraId="664E12D8" w14:textId="4EF0134E" w:rsidR="005436F6" w:rsidRPr="00E332C0" w:rsidRDefault="005436F6" w:rsidP="005436F6">
            <w:pPr>
              <w:pStyle w:val="af2"/>
              <w:spacing w:line="276" w:lineRule="auto"/>
              <w:ind w:left="360"/>
              <w:rPr>
                <w:color w:val="000000"/>
                <w:sz w:val="20"/>
                <w:szCs w:val="20"/>
              </w:rPr>
            </w:pPr>
            <w:r w:rsidRPr="00A436C3">
              <w:t>12</w:t>
            </w:r>
          </w:p>
        </w:tc>
        <w:tc>
          <w:tcPr>
            <w:tcW w:w="7163" w:type="dxa"/>
            <w:vAlign w:val="top"/>
          </w:tcPr>
          <w:p w14:paraId="5C35E4A0" w14:textId="38751187" w:rsidR="005436F6" w:rsidRPr="00E332C0" w:rsidRDefault="005436F6" w:rsidP="005436F6">
            <w:pPr>
              <w:spacing w:after="0"/>
              <w:jc w:val="both"/>
              <w:rPr>
                <w:color w:val="000000"/>
              </w:rPr>
            </w:pPr>
            <w:r w:rsidRPr="000667B7">
              <w:t xml:space="preserve"> Н.М. Карамзин. Повесть «Бедная Лиза». Сюжет и герои повести</w:t>
            </w:r>
          </w:p>
        </w:tc>
        <w:tc>
          <w:tcPr>
            <w:tcW w:w="2112" w:type="dxa"/>
            <w:vAlign w:val="top"/>
          </w:tcPr>
          <w:p w14:paraId="1A90A724"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51DF8B3" w14:textId="77777777" w:rsidTr="006211C2">
        <w:tc>
          <w:tcPr>
            <w:tcW w:w="926" w:type="dxa"/>
            <w:vAlign w:val="top"/>
          </w:tcPr>
          <w:p w14:paraId="64AC3C02" w14:textId="6B217106" w:rsidR="005436F6" w:rsidRPr="005436F6" w:rsidRDefault="005436F6" w:rsidP="005436F6">
            <w:pPr>
              <w:rPr>
                <w:color w:val="000000"/>
                <w:sz w:val="20"/>
                <w:szCs w:val="20"/>
              </w:rPr>
            </w:pPr>
            <w:r w:rsidRPr="00A436C3">
              <w:t>13</w:t>
            </w:r>
          </w:p>
        </w:tc>
        <w:tc>
          <w:tcPr>
            <w:tcW w:w="7163" w:type="dxa"/>
            <w:vAlign w:val="top"/>
          </w:tcPr>
          <w:p w14:paraId="3E870932" w14:textId="7E2E3690" w:rsidR="005436F6" w:rsidRPr="00E332C0" w:rsidRDefault="005436F6" w:rsidP="005436F6">
            <w:pPr>
              <w:spacing w:after="0"/>
              <w:jc w:val="both"/>
              <w:rPr>
                <w:color w:val="000000"/>
              </w:rPr>
            </w:pPr>
            <w:r w:rsidRPr="000667B7">
              <w:t xml:space="preserve"> Н.М. Карамзин. Повесть «Бедная Лиза». Черты сентиментализма в повести</w:t>
            </w:r>
          </w:p>
        </w:tc>
        <w:tc>
          <w:tcPr>
            <w:tcW w:w="2112" w:type="dxa"/>
            <w:vAlign w:val="top"/>
          </w:tcPr>
          <w:p w14:paraId="5D788F4A" w14:textId="5102E00F"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C730AFD" w14:textId="77777777" w:rsidTr="005436F6">
        <w:tc>
          <w:tcPr>
            <w:tcW w:w="926" w:type="dxa"/>
            <w:vAlign w:val="top"/>
          </w:tcPr>
          <w:p w14:paraId="19DADDAC" w14:textId="7CF9DD46" w:rsidR="005436F6" w:rsidRPr="00E332C0" w:rsidRDefault="005436F6" w:rsidP="005436F6">
            <w:pPr>
              <w:pStyle w:val="af2"/>
              <w:spacing w:line="276" w:lineRule="auto"/>
              <w:ind w:left="360"/>
              <w:rPr>
                <w:color w:val="000000"/>
                <w:sz w:val="20"/>
                <w:szCs w:val="20"/>
              </w:rPr>
            </w:pPr>
            <w:r w:rsidRPr="00A436C3">
              <w:t>14</w:t>
            </w:r>
          </w:p>
        </w:tc>
        <w:tc>
          <w:tcPr>
            <w:tcW w:w="7163" w:type="dxa"/>
            <w:shd w:val="clear" w:color="auto" w:fill="FDE9D9" w:themeFill="accent6" w:themeFillTint="33"/>
            <w:vAlign w:val="top"/>
          </w:tcPr>
          <w:p w14:paraId="7C76BFA9" w14:textId="2F181FE9" w:rsidR="005436F6" w:rsidRPr="00E332C0" w:rsidRDefault="005436F6" w:rsidP="005436F6">
            <w:pPr>
              <w:spacing w:after="0"/>
              <w:jc w:val="both"/>
              <w:rPr>
                <w:color w:val="000000"/>
              </w:rPr>
            </w:pPr>
            <w:r w:rsidRPr="000667B7">
              <w:t xml:space="preserve"> </w:t>
            </w:r>
            <w:r>
              <w:t>Контрольная работа по теме</w:t>
            </w:r>
            <w:r w:rsidRPr="000667B7">
              <w:t xml:space="preserve"> </w:t>
            </w:r>
            <w:r>
              <w:t>«</w:t>
            </w:r>
            <w:r w:rsidRPr="000667B7">
              <w:t>Основные черты русской литературы первой половины XIX в.</w:t>
            </w:r>
            <w:r>
              <w:t>»</w:t>
            </w:r>
          </w:p>
        </w:tc>
        <w:tc>
          <w:tcPr>
            <w:tcW w:w="2112" w:type="dxa"/>
            <w:shd w:val="clear" w:color="auto" w:fill="FDE9D9" w:themeFill="accent6" w:themeFillTint="33"/>
            <w:vAlign w:val="top"/>
          </w:tcPr>
          <w:p w14:paraId="72A3AEBA" w14:textId="56E50116" w:rsidR="005436F6" w:rsidRPr="00E332C0" w:rsidRDefault="005436F6" w:rsidP="005436F6">
            <w:pPr>
              <w:autoSpaceDE w:val="0"/>
              <w:autoSpaceDN w:val="0"/>
              <w:adjustRightInd w:val="0"/>
              <w:spacing w:after="0"/>
              <w:jc w:val="center"/>
              <w:rPr>
                <w:rFonts w:eastAsiaTheme="minorHAnsi"/>
                <w:kern w:val="2"/>
                <w:sz w:val="20"/>
                <w:szCs w:val="20"/>
              </w:rPr>
            </w:pPr>
            <w:r w:rsidRPr="008E44F4">
              <w:rPr>
                <w:b/>
                <w:sz w:val="20"/>
                <w:szCs w:val="20"/>
              </w:rPr>
              <w:t>ООП (Т)</w:t>
            </w:r>
          </w:p>
        </w:tc>
      </w:tr>
      <w:tr w:rsidR="005436F6" w14:paraId="0C9EEA6B" w14:textId="77777777" w:rsidTr="006211C2">
        <w:tc>
          <w:tcPr>
            <w:tcW w:w="926" w:type="dxa"/>
            <w:vAlign w:val="top"/>
          </w:tcPr>
          <w:p w14:paraId="3479314D" w14:textId="18AACE6D" w:rsidR="005436F6" w:rsidRPr="00E332C0" w:rsidRDefault="005436F6" w:rsidP="005436F6">
            <w:pPr>
              <w:pStyle w:val="af2"/>
              <w:spacing w:line="276" w:lineRule="auto"/>
              <w:ind w:left="360"/>
              <w:rPr>
                <w:color w:val="000000"/>
                <w:sz w:val="20"/>
                <w:szCs w:val="20"/>
              </w:rPr>
            </w:pPr>
            <w:r w:rsidRPr="00A436C3">
              <w:t>15</w:t>
            </w:r>
          </w:p>
        </w:tc>
        <w:tc>
          <w:tcPr>
            <w:tcW w:w="7163" w:type="dxa"/>
            <w:vAlign w:val="top"/>
          </w:tcPr>
          <w:p w14:paraId="286522F4" w14:textId="14DFABE8" w:rsidR="005436F6" w:rsidRPr="00E332C0" w:rsidRDefault="005436F6" w:rsidP="005436F6">
            <w:pPr>
              <w:spacing w:after="0"/>
              <w:jc w:val="both"/>
              <w:rPr>
                <w:color w:val="000000"/>
              </w:rPr>
            </w:pPr>
            <w:r w:rsidRPr="000667B7">
              <w:t xml:space="preserve"> В.А. Жуковский. Черты романтизма в лирике В.А. Жуковского. Понятие о балладе, его особенности. Баллада «Светлана»</w:t>
            </w:r>
          </w:p>
        </w:tc>
        <w:tc>
          <w:tcPr>
            <w:tcW w:w="2112" w:type="dxa"/>
            <w:vAlign w:val="top"/>
          </w:tcPr>
          <w:p w14:paraId="4AFAA529"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F6EEFFB" w14:textId="77777777" w:rsidTr="006211C2">
        <w:tc>
          <w:tcPr>
            <w:tcW w:w="926" w:type="dxa"/>
            <w:vAlign w:val="top"/>
          </w:tcPr>
          <w:p w14:paraId="4793BA27" w14:textId="6BBDF925" w:rsidR="005436F6" w:rsidRPr="00E332C0" w:rsidRDefault="005436F6" w:rsidP="005436F6">
            <w:pPr>
              <w:pStyle w:val="af2"/>
              <w:spacing w:line="276" w:lineRule="auto"/>
              <w:ind w:left="360"/>
              <w:rPr>
                <w:color w:val="000000"/>
                <w:sz w:val="20"/>
                <w:szCs w:val="20"/>
              </w:rPr>
            </w:pPr>
            <w:r w:rsidRPr="00A436C3">
              <w:t>16</w:t>
            </w:r>
          </w:p>
        </w:tc>
        <w:tc>
          <w:tcPr>
            <w:tcW w:w="7163" w:type="dxa"/>
            <w:vAlign w:val="top"/>
          </w:tcPr>
          <w:p w14:paraId="09593540" w14:textId="63D2A644" w:rsidR="005436F6" w:rsidRPr="00E332C0" w:rsidRDefault="005436F6" w:rsidP="005436F6">
            <w:pPr>
              <w:spacing w:after="0"/>
              <w:jc w:val="both"/>
              <w:rPr>
                <w:color w:val="000000"/>
              </w:rPr>
            </w:pPr>
            <w:r w:rsidRPr="000667B7">
              <w:t xml:space="preserve"> В.А. Жуковский. Понятие об элегии. «Невыразимое», «Море». Тема человека и природы, соотношение мечты и действительности в лирике поэта</w:t>
            </w:r>
          </w:p>
        </w:tc>
        <w:tc>
          <w:tcPr>
            <w:tcW w:w="2112" w:type="dxa"/>
            <w:vAlign w:val="top"/>
          </w:tcPr>
          <w:p w14:paraId="3E5C8BE0" w14:textId="3930ECB1"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Наизусть</w:t>
            </w:r>
            <w:r>
              <w:rPr>
                <w:rFonts w:eastAsiaTheme="minorHAnsi"/>
                <w:kern w:val="2"/>
                <w:sz w:val="20"/>
                <w:szCs w:val="20"/>
              </w:rPr>
              <w:t xml:space="preserve"> по выбору</w:t>
            </w:r>
          </w:p>
        </w:tc>
      </w:tr>
      <w:tr w:rsidR="005436F6" w14:paraId="4124D7E7" w14:textId="77777777" w:rsidTr="006211C2">
        <w:tc>
          <w:tcPr>
            <w:tcW w:w="926" w:type="dxa"/>
            <w:vAlign w:val="top"/>
          </w:tcPr>
          <w:p w14:paraId="5DF967B1" w14:textId="720C0091" w:rsidR="005436F6" w:rsidRPr="00E332C0" w:rsidRDefault="005436F6" w:rsidP="005436F6">
            <w:pPr>
              <w:pStyle w:val="af2"/>
              <w:spacing w:line="276" w:lineRule="auto"/>
              <w:ind w:left="360"/>
              <w:rPr>
                <w:color w:val="000000"/>
                <w:sz w:val="20"/>
                <w:szCs w:val="20"/>
              </w:rPr>
            </w:pPr>
            <w:r w:rsidRPr="00A436C3">
              <w:t>17</w:t>
            </w:r>
          </w:p>
        </w:tc>
        <w:tc>
          <w:tcPr>
            <w:tcW w:w="7163" w:type="dxa"/>
            <w:vAlign w:val="top"/>
          </w:tcPr>
          <w:p w14:paraId="440BE6B7" w14:textId="23416761" w:rsidR="005436F6" w:rsidRPr="00E332C0" w:rsidRDefault="005436F6" w:rsidP="005436F6">
            <w:pPr>
              <w:spacing w:after="0"/>
              <w:jc w:val="both"/>
              <w:rPr>
                <w:color w:val="000000"/>
              </w:rPr>
            </w:pPr>
            <w:r w:rsidRPr="000667B7">
              <w:t xml:space="preserve"> Особенности художественного языка и стиля в произведениях В.А. Жуковского</w:t>
            </w:r>
          </w:p>
        </w:tc>
        <w:tc>
          <w:tcPr>
            <w:tcW w:w="2112" w:type="dxa"/>
            <w:vAlign w:val="top"/>
          </w:tcPr>
          <w:p w14:paraId="179EC629"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D8F579B" w14:textId="77777777" w:rsidTr="006211C2">
        <w:tc>
          <w:tcPr>
            <w:tcW w:w="926" w:type="dxa"/>
            <w:vAlign w:val="top"/>
          </w:tcPr>
          <w:p w14:paraId="3D7B9DEC" w14:textId="517EABE4" w:rsidR="005436F6" w:rsidRPr="00E332C0" w:rsidRDefault="005436F6" w:rsidP="005436F6">
            <w:pPr>
              <w:pStyle w:val="af2"/>
              <w:spacing w:line="276" w:lineRule="auto"/>
              <w:ind w:left="360"/>
              <w:rPr>
                <w:color w:val="000000"/>
                <w:sz w:val="20"/>
                <w:szCs w:val="20"/>
              </w:rPr>
            </w:pPr>
            <w:r w:rsidRPr="00A436C3">
              <w:t>18</w:t>
            </w:r>
          </w:p>
        </w:tc>
        <w:tc>
          <w:tcPr>
            <w:tcW w:w="7163" w:type="dxa"/>
            <w:vAlign w:val="top"/>
          </w:tcPr>
          <w:p w14:paraId="4A663AE1" w14:textId="1F27C490" w:rsidR="005436F6" w:rsidRPr="00E332C0" w:rsidRDefault="005436F6" w:rsidP="005436F6">
            <w:pPr>
              <w:spacing w:after="0"/>
              <w:jc w:val="both"/>
              <w:rPr>
                <w:color w:val="000000"/>
              </w:rPr>
            </w:pPr>
            <w:r w:rsidRPr="000667B7">
              <w:t xml:space="preserve"> А.С. Грибоедов. Жизнь и творчество. Комедия «Горе от ума»</w:t>
            </w:r>
          </w:p>
        </w:tc>
        <w:tc>
          <w:tcPr>
            <w:tcW w:w="2112" w:type="dxa"/>
            <w:vAlign w:val="top"/>
          </w:tcPr>
          <w:p w14:paraId="4EEDA2E7" w14:textId="537FD613"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A7CBADD" w14:textId="77777777" w:rsidTr="006211C2">
        <w:tc>
          <w:tcPr>
            <w:tcW w:w="926" w:type="dxa"/>
            <w:vAlign w:val="top"/>
          </w:tcPr>
          <w:p w14:paraId="4F20870F" w14:textId="0395355B" w:rsidR="005436F6" w:rsidRPr="00E332C0" w:rsidRDefault="005436F6" w:rsidP="005436F6">
            <w:pPr>
              <w:pStyle w:val="af2"/>
              <w:spacing w:line="276" w:lineRule="auto"/>
              <w:ind w:left="360"/>
              <w:rPr>
                <w:color w:val="000000"/>
                <w:sz w:val="20"/>
                <w:szCs w:val="20"/>
              </w:rPr>
            </w:pPr>
            <w:r w:rsidRPr="00A436C3">
              <w:t>19</w:t>
            </w:r>
          </w:p>
        </w:tc>
        <w:tc>
          <w:tcPr>
            <w:tcW w:w="7163" w:type="dxa"/>
            <w:vAlign w:val="top"/>
          </w:tcPr>
          <w:p w14:paraId="2DEA3BAB" w14:textId="53AC975C" w:rsidR="005436F6" w:rsidRPr="00E332C0" w:rsidRDefault="005436F6" w:rsidP="005436F6">
            <w:pPr>
              <w:spacing w:after="0"/>
              <w:jc w:val="both"/>
              <w:rPr>
                <w:color w:val="000000"/>
              </w:rPr>
            </w:pPr>
            <w:r w:rsidRPr="000667B7">
              <w:t xml:space="preserve"> А.С. Грибоедов. Комедия «Горе от ума». Социальная и нравственная проблематика, своеобразие конфликта в пьесе</w:t>
            </w:r>
          </w:p>
        </w:tc>
        <w:tc>
          <w:tcPr>
            <w:tcW w:w="2112" w:type="dxa"/>
            <w:vAlign w:val="top"/>
          </w:tcPr>
          <w:p w14:paraId="0DFFD435"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8E8E3AA" w14:textId="77777777" w:rsidTr="006211C2">
        <w:tc>
          <w:tcPr>
            <w:tcW w:w="926" w:type="dxa"/>
            <w:vAlign w:val="top"/>
          </w:tcPr>
          <w:p w14:paraId="0E198050" w14:textId="0E2C8A47" w:rsidR="005436F6" w:rsidRPr="00E332C0" w:rsidRDefault="005436F6" w:rsidP="005436F6">
            <w:pPr>
              <w:pStyle w:val="af2"/>
              <w:spacing w:line="276" w:lineRule="auto"/>
              <w:ind w:left="360"/>
              <w:rPr>
                <w:color w:val="000000"/>
                <w:sz w:val="20"/>
                <w:szCs w:val="20"/>
              </w:rPr>
            </w:pPr>
            <w:r w:rsidRPr="00A436C3">
              <w:t>20</w:t>
            </w:r>
          </w:p>
        </w:tc>
        <w:tc>
          <w:tcPr>
            <w:tcW w:w="7163" w:type="dxa"/>
            <w:vAlign w:val="top"/>
          </w:tcPr>
          <w:p w14:paraId="035C303E" w14:textId="1F379677" w:rsidR="005436F6" w:rsidRPr="005A03B2" w:rsidRDefault="005436F6" w:rsidP="005436F6">
            <w:pPr>
              <w:spacing w:after="0" w:line="160" w:lineRule="atLeast"/>
              <w:contextualSpacing/>
              <w:rPr>
                <w:color w:val="000000"/>
              </w:rPr>
            </w:pPr>
            <w:r w:rsidRPr="000667B7">
              <w:t xml:space="preserve"> А.С. Грибоедов. Комедия «Горе от ума». Система образов в пьесе. Общественный и личный конфликт в пьесе</w:t>
            </w:r>
          </w:p>
        </w:tc>
        <w:tc>
          <w:tcPr>
            <w:tcW w:w="2112" w:type="dxa"/>
            <w:vAlign w:val="top"/>
          </w:tcPr>
          <w:p w14:paraId="02B37053" w14:textId="01AA2EFB"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6913E189" w14:textId="77777777" w:rsidTr="006211C2">
        <w:tc>
          <w:tcPr>
            <w:tcW w:w="926" w:type="dxa"/>
            <w:vAlign w:val="top"/>
          </w:tcPr>
          <w:p w14:paraId="5972BD7C" w14:textId="5DC16B55" w:rsidR="005436F6" w:rsidRPr="00E332C0" w:rsidRDefault="005436F6" w:rsidP="005436F6">
            <w:pPr>
              <w:pStyle w:val="af2"/>
              <w:spacing w:line="276" w:lineRule="auto"/>
              <w:ind w:left="360"/>
              <w:rPr>
                <w:color w:val="000000"/>
                <w:sz w:val="20"/>
                <w:szCs w:val="20"/>
              </w:rPr>
            </w:pPr>
            <w:r w:rsidRPr="00A436C3">
              <w:t>21</w:t>
            </w:r>
          </w:p>
        </w:tc>
        <w:tc>
          <w:tcPr>
            <w:tcW w:w="7163" w:type="dxa"/>
            <w:vAlign w:val="top"/>
          </w:tcPr>
          <w:p w14:paraId="21DC2EE4" w14:textId="3294183E" w:rsidR="005436F6" w:rsidRPr="00E332C0" w:rsidRDefault="005436F6" w:rsidP="005436F6">
            <w:pPr>
              <w:spacing w:after="0"/>
              <w:jc w:val="both"/>
              <w:rPr>
                <w:color w:val="000000"/>
              </w:rPr>
            </w:pPr>
            <w:r w:rsidRPr="000667B7">
              <w:t xml:space="preserve"> А.С. Грибоедов. Комедия «Горе от ума». Фамусовская Москва</w:t>
            </w:r>
          </w:p>
        </w:tc>
        <w:tc>
          <w:tcPr>
            <w:tcW w:w="2112" w:type="dxa"/>
            <w:vAlign w:val="top"/>
          </w:tcPr>
          <w:p w14:paraId="16FFA970"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48B3CE8" w14:textId="77777777" w:rsidTr="006211C2">
        <w:tc>
          <w:tcPr>
            <w:tcW w:w="926" w:type="dxa"/>
            <w:vAlign w:val="top"/>
          </w:tcPr>
          <w:p w14:paraId="3AC03949" w14:textId="603F75CB" w:rsidR="005436F6" w:rsidRPr="00E332C0" w:rsidRDefault="005436F6" w:rsidP="005436F6">
            <w:pPr>
              <w:pStyle w:val="af2"/>
              <w:spacing w:line="276" w:lineRule="auto"/>
              <w:ind w:left="360"/>
              <w:rPr>
                <w:color w:val="000000"/>
                <w:sz w:val="20"/>
                <w:szCs w:val="20"/>
              </w:rPr>
            </w:pPr>
            <w:r w:rsidRPr="00A436C3">
              <w:t>22</w:t>
            </w:r>
          </w:p>
        </w:tc>
        <w:tc>
          <w:tcPr>
            <w:tcW w:w="7163" w:type="dxa"/>
            <w:vAlign w:val="top"/>
          </w:tcPr>
          <w:p w14:paraId="7B626A4D" w14:textId="7672C129" w:rsidR="005436F6" w:rsidRPr="00E332C0" w:rsidRDefault="005436F6" w:rsidP="005436F6">
            <w:pPr>
              <w:spacing w:after="0"/>
              <w:jc w:val="both"/>
              <w:rPr>
                <w:color w:val="000000"/>
              </w:rPr>
            </w:pPr>
            <w:r w:rsidRPr="000667B7">
              <w:t xml:space="preserve"> А.С. Грибоедов. Комедия «Горе от ума». Образ Чацкого</w:t>
            </w:r>
          </w:p>
        </w:tc>
        <w:tc>
          <w:tcPr>
            <w:tcW w:w="2112" w:type="dxa"/>
            <w:vAlign w:val="top"/>
          </w:tcPr>
          <w:p w14:paraId="09950270" w14:textId="78D90B60" w:rsidR="005436F6" w:rsidRPr="00E332C0" w:rsidRDefault="005436F6" w:rsidP="005436F6">
            <w:pPr>
              <w:autoSpaceDE w:val="0"/>
              <w:autoSpaceDN w:val="0"/>
              <w:adjustRightInd w:val="0"/>
              <w:spacing w:after="0"/>
              <w:jc w:val="center"/>
              <w:rPr>
                <w:rFonts w:eastAsiaTheme="minorHAnsi"/>
                <w:kern w:val="2"/>
                <w:sz w:val="20"/>
                <w:szCs w:val="20"/>
              </w:rPr>
            </w:pPr>
            <w:r>
              <w:rPr>
                <w:rFonts w:eastAsiaTheme="minorHAnsi"/>
                <w:kern w:val="2"/>
                <w:sz w:val="20"/>
                <w:szCs w:val="20"/>
              </w:rPr>
              <w:t>Наизусть по выбору</w:t>
            </w:r>
          </w:p>
        </w:tc>
      </w:tr>
      <w:tr w:rsidR="005436F6" w14:paraId="27922433" w14:textId="77777777" w:rsidTr="006211C2">
        <w:tc>
          <w:tcPr>
            <w:tcW w:w="926" w:type="dxa"/>
            <w:vAlign w:val="top"/>
          </w:tcPr>
          <w:p w14:paraId="5CAC6F4A" w14:textId="7D96C562" w:rsidR="005436F6" w:rsidRPr="00E332C0" w:rsidRDefault="005436F6" w:rsidP="005436F6">
            <w:pPr>
              <w:pStyle w:val="af2"/>
              <w:spacing w:line="276" w:lineRule="auto"/>
              <w:ind w:left="360"/>
              <w:rPr>
                <w:color w:val="000000"/>
                <w:sz w:val="20"/>
                <w:szCs w:val="20"/>
              </w:rPr>
            </w:pPr>
            <w:r w:rsidRPr="00A436C3">
              <w:t>23</w:t>
            </w:r>
          </w:p>
        </w:tc>
        <w:tc>
          <w:tcPr>
            <w:tcW w:w="7163" w:type="dxa"/>
            <w:vAlign w:val="top"/>
          </w:tcPr>
          <w:p w14:paraId="5E365002" w14:textId="2B693C67" w:rsidR="005436F6" w:rsidRPr="00E332C0" w:rsidRDefault="005436F6" w:rsidP="005436F6">
            <w:pPr>
              <w:spacing w:after="0"/>
              <w:jc w:val="both"/>
              <w:rPr>
                <w:color w:val="000000"/>
              </w:rPr>
            </w:pPr>
            <w:r w:rsidRPr="000667B7">
              <w:t xml:space="preserve"> Резервный урок. А.С. Грибоедов. Комедия «Горе от ума». Открытость финала пьесы, его нравственно-философское звучание</w:t>
            </w:r>
          </w:p>
        </w:tc>
        <w:tc>
          <w:tcPr>
            <w:tcW w:w="2112" w:type="dxa"/>
            <w:vAlign w:val="top"/>
          </w:tcPr>
          <w:p w14:paraId="64A84CAB"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6A8E0EA4" w14:textId="77777777" w:rsidTr="006211C2">
        <w:tc>
          <w:tcPr>
            <w:tcW w:w="926" w:type="dxa"/>
            <w:vAlign w:val="top"/>
          </w:tcPr>
          <w:p w14:paraId="2C837778" w14:textId="1C1F3C3C" w:rsidR="005436F6" w:rsidRPr="00E332C0" w:rsidRDefault="005436F6" w:rsidP="005436F6">
            <w:pPr>
              <w:pStyle w:val="af2"/>
              <w:spacing w:line="276" w:lineRule="auto"/>
              <w:ind w:left="360"/>
              <w:rPr>
                <w:color w:val="000000"/>
                <w:sz w:val="20"/>
                <w:szCs w:val="20"/>
              </w:rPr>
            </w:pPr>
            <w:r w:rsidRPr="00A436C3">
              <w:t>24</w:t>
            </w:r>
          </w:p>
        </w:tc>
        <w:tc>
          <w:tcPr>
            <w:tcW w:w="7163" w:type="dxa"/>
            <w:vAlign w:val="top"/>
          </w:tcPr>
          <w:p w14:paraId="4A8B003F" w14:textId="7F3F14A7" w:rsidR="005436F6" w:rsidRPr="00E332C0" w:rsidRDefault="005436F6" w:rsidP="005436F6">
            <w:pPr>
              <w:spacing w:after="0"/>
              <w:jc w:val="both"/>
              <w:rPr>
                <w:color w:val="000000"/>
              </w:rPr>
            </w:pPr>
            <w:r w:rsidRPr="000667B7">
              <w:t xml:space="preserve"> А.С. Грибоедов. Художественное своеобразие комедии «Горе от ума»</w:t>
            </w:r>
          </w:p>
        </w:tc>
        <w:tc>
          <w:tcPr>
            <w:tcW w:w="2112" w:type="dxa"/>
            <w:vAlign w:val="top"/>
          </w:tcPr>
          <w:p w14:paraId="51955FEE"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14EAB1BA" w14:textId="77777777" w:rsidTr="006211C2">
        <w:tc>
          <w:tcPr>
            <w:tcW w:w="926" w:type="dxa"/>
            <w:vAlign w:val="top"/>
          </w:tcPr>
          <w:p w14:paraId="66D499F8" w14:textId="7556988B" w:rsidR="005436F6" w:rsidRPr="00E332C0" w:rsidRDefault="005436F6" w:rsidP="005436F6">
            <w:pPr>
              <w:pStyle w:val="af2"/>
              <w:spacing w:line="276" w:lineRule="auto"/>
              <w:ind w:left="360"/>
              <w:rPr>
                <w:color w:val="000000"/>
                <w:sz w:val="20"/>
                <w:szCs w:val="20"/>
              </w:rPr>
            </w:pPr>
            <w:r w:rsidRPr="00A436C3">
              <w:t>25</w:t>
            </w:r>
          </w:p>
        </w:tc>
        <w:tc>
          <w:tcPr>
            <w:tcW w:w="7163" w:type="dxa"/>
            <w:vAlign w:val="top"/>
          </w:tcPr>
          <w:p w14:paraId="0523AA9F" w14:textId="320857AF" w:rsidR="005436F6" w:rsidRPr="00E332C0" w:rsidRDefault="005436F6" w:rsidP="005436F6">
            <w:pPr>
              <w:spacing w:after="0"/>
              <w:jc w:val="both"/>
              <w:rPr>
                <w:color w:val="000000"/>
              </w:rPr>
            </w:pPr>
            <w:r w:rsidRPr="000667B7">
              <w:t xml:space="preserve"> А.С. Грибоедов. Комедия «Горе от ума». Смысл названия произведения</w:t>
            </w:r>
          </w:p>
        </w:tc>
        <w:tc>
          <w:tcPr>
            <w:tcW w:w="2112" w:type="dxa"/>
            <w:vAlign w:val="top"/>
          </w:tcPr>
          <w:p w14:paraId="44553BFA"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7DB4C09" w14:textId="77777777" w:rsidTr="006211C2">
        <w:tc>
          <w:tcPr>
            <w:tcW w:w="926" w:type="dxa"/>
            <w:vAlign w:val="top"/>
          </w:tcPr>
          <w:p w14:paraId="0AB0E020" w14:textId="16270908" w:rsidR="005436F6" w:rsidRPr="00E332C0" w:rsidRDefault="005436F6" w:rsidP="005436F6">
            <w:pPr>
              <w:pStyle w:val="af2"/>
              <w:spacing w:line="276" w:lineRule="auto"/>
              <w:ind w:left="360"/>
              <w:rPr>
                <w:color w:val="000000"/>
                <w:sz w:val="20"/>
                <w:szCs w:val="20"/>
              </w:rPr>
            </w:pPr>
            <w:r w:rsidRPr="00A436C3">
              <w:t>26</w:t>
            </w:r>
          </w:p>
        </w:tc>
        <w:tc>
          <w:tcPr>
            <w:tcW w:w="7163" w:type="dxa"/>
            <w:vAlign w:val="top"/>
          </w:tcPr>
          <w:p w14:paraId="3E92DDE7" w14:textId="0518A8B9" w:rsidR="005436F6" w:rsidRPr="00E332C0" w:rsidRDefault="005436F6" w:rsidP="005436F6">
            <w:pPr>
              <w:spacing w:after="0"/>
              <w:jc w:val="both"/>
              <w:rPr>
                <w:color w:val="000000"/>
              </w:rPr>
            </w:pPr>
            <w:r w:rsidRPr="000667B7">
              <w:t xml:space="preserve"> «Горе от ума» в литературной критике</w:t>
            </w:r>
          </w:p>
        </w:tc>
        <w:tc>
          <w:tcPr>
            <w:tcW w:w="2112" w:type="dxa"/>
            <w:vAlign w:val="top"/>
          </w:tcPr>
          <w:p w14:paraId="2357BC30"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CA5EF51" w14:textId="77777777" w:rsidTr="006211C2">
        <w:tc>
          <w:tcPr>
            <w:tcW w:w="926" w:type="dxa"/>
            <w:vAlign w:val="top"/>
          </w:tcPr>
          <w:p w14:paraId="3300E3DD" w14:textId="7292272F" w:rsidR="005436F6" w:rsidRPr="00E332C0" w:rsidRDefault="005436F6" w:rsidP="005436F6">
            <w:pPr>
              <w:pStyle w:val="af2"/>
              <w:spacing w:line="276" w:lineRule="auto"/>
              <w:ind w:left="360"/>
              <w:rPr>
                <w:color w:val="000000"/>
                <w:sz w:val="20"/>
                <w:szCs w:val="20"/>
              </w:rPr>
            </w:pPr>
            <w:r w:rsidRPr="00A436C3">
              <w:t>27</w:t>
            </w:r>
          </w:p>
        </w:tc>
        <w:tc>
          <w:tcPr>
            <w:tcW w:w="7163" w:type="dxa"/>
            <w:vAlign w:val="top"/>
          </w:tcPr>
          <w:p w14:paraId="44327305" w14:textId="1E0D7403" w:rsidR="005436F6" w:rsidRPr="00E332C0" w:rsidRDefault="005436F6" w:rsidP="005436F6">
            <w:pPr>
              <w:spacing w:after="0"/>
              <w:jc w:val="both"/>
              <w:rPr>
                <w:color w:val="000000"/>
              </w:rPr>
            </w:pPr>
            <w:r w:rsidRPr="000667B7">
              <w:t xml:space="preserve"> Развитие речи. Подготовка к домашнему сочинению по «Горе от ума»</w:t>
            </w:r>
          </w:p>
        </w:tc>
        <w:tc>
          <w:tcPr>
            <w:tcW w:w="2112" w:type="dxa"/>
            <w:vAlign w:val="top"/>
          </w:tcPr>
          <w:p w14:paraId="5E736992"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AE0EA68" w14:textId="77777777" w:rsidTr="006211C2">
        <w:tc>
          <w:tcPr>
            <w:tcW w:w="926" w:type="dxa"/>
            <w:vAlign w:val="top"/>
          </w:tcPr>
          <w:p w14:paraId="54DAB1C5" w14:textId="6BF62783" w:rsidR="005436F6" w:rsidRPr="00E332C0" w:rsidRDefault="005436F6" w:rsidP="005436F6">
            <w:pPr>
              <w:pStyle w:val="af2"/>
              <w:spacing w:line="276" w:lineRule="auto"/>
              <w:ind w:left="360"/>
              <w:rPr>
                <w:color w:val="000000"/>
                <w:sz w:val="20"/>
                <w:szCs w:val="20"/>
              </w:rPr>
            </w:pPr>
            <w:r w:rsidRPr="00A436C3">
              <w:t>28</w:t>
            </w:r>
          </w:p>
        </w:tc>
        <w:tc>
          <w:tcPr>
            <w:tcW w:w="7163" w:type="dxa"/>
            <w:vAlign w:val="top"/>
          </w:tcPr>
          <w:p w14:paraId="64E2A702" w14:textId="0528506A" w:rsidR="005436F6" w:rsidRPr="00E332C0" w:rsidRDefault="005436F6" w:rsidP="005436F6">
            <w:pPr>
              <w:spacing w:after="0"/>
              <w:jc w:val="both"/>
              <w:rPr>
                <w:color w:val="000000"/>
              </w:rPr>
            </w:pPr>
            <w:r w:rsidRPr="000667B7">
              <w:t xml:space="preserve"> Поэзия пушкинской эпохи. К.Н. Батюшков, А.А. Дельвиг, Н.М. Языков, Е.А. Баратынский (не менее трех стихотворений по выбору) Основные темы лирики</w:t>
            </w:r>
          </w:p>
        </w:tc>
        <w:tc>
          <w:tcPr>
            <w:tcW w:w="2112" w:type="dxa"/>
            <w:vAlign w:val="top"/>
          </w:tcPr>
          <w:p w14:paraId="662DECC3" w14:textId="77777777" w:rsidR="005436F6" w:rsidRPr="00E332C0" w:rsidRDefault="005436F6" w:rsidP="005436F6">
            <w:pPr>
              <w:autoSpaceDE w:val="0"/>
              <w:autoSpaceDN w:val="0"/>
              <w:adjustRightInd w:val="0"/>
              <w:spacing w:after="0"/>
              <w:rPr>
                <w:rFonts w:eastAsiaTheme="minorHAnsi"/>
                <w:kern w:val="2"/>
                <w:sz w:val="20"/>
                <w:szCs w:val="20"/>
              </w:rPr>
            </w:pPr>
          </w:p>
        </w:tc>
      </w:tr>
      <w:tr w:rsidR="005436F6" w14:paraId="063F3328" w14:textId="77777777" w:rsidTr="006211C2">
        <w:tc>
          <w:tcPr>
            <w:tcW w:w="926" w:type="dxa"/>
            <w:vAlign w:val="top"/>
          </w:tcPr>
          <w:p w14:paraId="718D4B08" w14:textId="5D56CD17" w:rsidR="005436F6" w:rsidRPr="00E332C0" w:rsidRDefault="005436F6" w:rsidP="005436F6">
            <w:pPr>
              <w:pStyle w:val="af2"/>
              <w:spacing w:line="276" w:lineRule="auto"/>
              <w:ind w:left="360"/>
              <w:rPr>
                <w:color w:val="000000"/>
                <w:sz w:val="20"/>
                <w:szCs w:val="20"/>
              </w:rPr>
            </w:pPr>
            <w:r w:rsidRPr="00A436C3">
              <w:t>29</w:t>
            </w:r>
          </w:p>
        </w:tc>
        <w:tc>
          <w:tcPr>
            <w:tcW w:w="7163" w:type="dxa"/>
            <w:vAlign w:val="top"/>
          </w:tcPr>
          <w:p w14:paraId="54845509" w14:textId="76A1A442" w:rsidR="005436F6" w:rsidRPr="00E332C0" w:rsidRDefault="005436F6" w:rsidP="005436F6">
            <w:pPr>
              <w:spacing w:after="0"/>
              <w:jc w:val="both"/>
              <w:rPr>
                <w:color w:val="000000"/>
              </w:rPr>
            </w:pPr>
            <w:r w:rsidRPr="000667B7">
              <w:t xml:space="preserve"> Поэзия пушкинской эпохи. К.Н. Батюшков, А.А. Дельвиг, Н.М. Языков, Е.А. Баратынский (не менее трех стихотворений по выбору) Своеобразие лирики поэта</w:t>
            </w:r>
          </w:p>
        </w:tc>
        <w:tc>
          <w:tcPr>
            <w:tcW w:w="2112" w:type="dxa"/>
            <w:vAlign w:val="top"/>
          </w:tcPr>
          <w:p w14:paraId="73BF2018"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6590945C" w14:textId="77777777" w:rsidTr="006211C2">
        <w:tc>
          <w:tcPr>
            <w:tcW w:w="926" w:type="dxa"/>
            <w:vAlign w:val="top"/>
          </w:tcPr>
          <w:p w14:paraId="419A3184" w14:textId="6606D8F9" w:rsidR="005436F6" w:rsidRPr="00E332C0" w:rsidRDefault="005436F6" w:rsidP="005436F6">
            <w:pPr>
              <w:pStyle w:val="af2"/>
              <w:spacing w:line="276" w:lineRule="auto"/>
              <w:ind w:left="360"/>
              <w:rPr>
                <w:color w:val="000000"/>
                <w:sz w:val="20"/>
                <w:szCs w:val="20"/>
              </w:rPr>
            </w:pPr>
            <w:r w:rsidRPr="00A436C3">
              <w:t>30</w:t>
            </w:r>
          </w:p>
        </w:tc>
        <w:tc>
          <w:tcPr>
            <w:tcW w:w="7163" w:type="dxa"/>
            <w:vAlign w:val="top"/>
          </w:tcPr>
          <w:p w14:paraId="536A6055" w14:textId="32276932" w:rsidR="005436F6" w:rsidRPr="00E332C0" w:rsidRDefault="005436F6" w:rsidP="005436F6">
            <w:pPr>
              <w:spacing w:after="0"/>
              <w:jc w:val="both"/>
              <w:rPr>
                <w:color w:val="000000"/>
              </w:rPr>
            </w:pPr>
            <w:r w:rsidRPr="000667B7">
              <w:t xml:space="preserve"> А.С. Пушкин. Жизнь и творчество. Поэтическое новаторство А.С. Пушкина</w:t>
            </w:r>
          </w:p>
        </w:tc>
        <w:tc>
          <w:tcPr>
            <w:tcW w:w="2112" w:type="dxa"/>
            <w:vAlign w:val="top"/>
          </w:tcPr>
          <w:p w14:paraId="32FE6C61"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5414AC00" w14:textId="77777777" w:rsidTr="006211C2">
        <w:tc>
          <w:tcPr>
            <w:tcW w:w="926" w:type="dxa"/>
            <w:vAlign w:val="top"/>
          </w:tcPr>
          <w:p w14:paraId="7698866E" w14:textId="2FBEBEB2" w:rsidR="005436F6" w:rsidRPr="00E332C0" w:rsidRDefault="005436F6" w:rsidP="005436F6">
            <w:pPr>
              <w:pStyle w:val="af2"/>
              <w:spacing w:line="276" w:lineRule="auto"/>
              <w:ind w:left="360"/>
              <w:rPr>
                <w:color w:val="000000"/>
                <w:sz w:val="20"/>
                <w:szCs w:val="20"/>
              </w:rPr>
            </w:pPr>
            <w:r w:rsidRPr="00A436C3">
              <w:t>31</w:t>
            </w:r>
          </w:p>
        </w:tc>
        <w:tc>
          <w:tcPr>
            <w:tcW w:w="7163" w:type="dxa"/>
            <w:vAlign w:val="top"/>
          </w:tcPr>
          <w:p w14:paraId="546A1136" w14:textId="2CFB6853" w:rsidR="005436F6" w:rsidRPr="00E332C0" w:rsidRDefault="005436F6" w:rsidP="005436F6">
            <w:pPr>
              <w:spacing w:after="0"/>
              <w:jc w:val="both"/>
              <w:rPr>
                <w:color w:val="000000"/>
              </w:rPr>
            </w:pPr>
            <w:r w:rsidRPr="000667B7">
              <w:t xml:space="preserve"> А.С. Пушкин. Тематика и проблематика лицейской лирики</w:t>
            </w:r>
          </w:p>
        </w:tc>
        <w:tc>
          <w:tcPr>
            <w:tcW w:w="2112" w:type="dxa"/>
            <w:vAlign w:val="top"/>
          </w:tcPr>
          <w:p w14:paraId="04232A26"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313D8CE" w14:textId="77777777" w:rsidTr="006211C2">
        <w:tc>
          <w:tcPr>
            <w:tcW w:w="926" w:type="dxa"/>
            <w:vAlign w:val="top"/>
          </w:tcPr>
          <w:p w14:paraId="38175EAE" w14:textId="43A67E44" w:rsidR="005436F6" w:rsidRPr="00E332C0" w:rsidRDefault="005436F6" w:rsidP="005436F6">
            <w:pPr>
              <w:pStyle w:val="af2"/>
              <w:spacing w:line="276" w:lineRule="auto"/>
              <w:ind w:left="360"/>
              <w:rPr>
                <w:color w:val="000000"/>
                <w:sz w:val="20"/>
                <w:szCs w:val="20"/>
              </w:rPr>
            </w:pPr>
            <w:r w:rsidRPr="00A436C3">
              <w:t>32</w:t>
            </w:r>
          </w:p>
        </w:tc>
        <w:tc>
          <w:tcPr>
            <w:tcW w:w="7163" w:type="dxa"/>
            <w:vAlign w:val="top"/>
          </w:tcPr>
          <w:p w14:paraId="73981B84" w14:textId="43DE04BB" w:rsidR="005436F6" w:rsidRPr="00E332C0" w:rsidRDefault="005436F6" w:rsidP="005436F6">
            <w:pPr>
              <w:spacing w:after="0"/>
              <w:jc w:val="both"/>
              <w:rPr>
                <w:color w:val="000000"/>
              </w:rPr>
            </w:pPr>
            <w:r w:rsidRPr="000667B7">
              <w:t xml:space="preserve"> Резервный урок. А.С. Пушкин. Основные темы лирики южного периода</w:t>
            </w:r>
          </w:p>
        </w:tc>
        <w:tc>
          <w:tcPr>
            <w:tcW w:w="2112" w:type="dxa"/>
            <w:vAlign w:val="top"/>
          </w:tcPr>
          <w:p w14:paraId="2D647CC8" w14:textId="77777777"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Наизусть по выбору</w:t>
            </w:r>
          </w:p>
        </w:tc>
      </w:tr>
      <w:tr w:rsidR="005436F6" w14:paraId="252495A3" w14:textId="77777777" w:rsidTr="006211C2">
        <w:tc>
          <w:tcPr>
            <w:tcW w:w="926" w:type="dxa"/>
            <w:vAlign w:val="top"/>
          </w:tcPr>
          <w:p w14:paraId="2B7109A4" w14:textId="6546DB1B" w:rsidR="005436F6" w:rsidRPr="00E332C0" w:rsidRDefault="005436F6" w:rsidP="005436F6">
            <w:pPr>
              <w:pStyle w:val="af2"/>
              <w:spacing w:line="276" w:lineRule="auto"/>
              <w:ind w:left="360"/>
              <w:rPr>
                <w:color w:val="000000"/>
                <w:sz w:val="20"/>
                <w:szCs w:val="20"/>
              </w:rPr>
            </w:pPr>
            <w:r w:rsidRPr="00A436C3">
              <w:t>33</w:t>
            </w:r>
          </w:p>
        </w:tc>
        <w:tc>
          <w:tcPr>
            <w:tcW w:w="7163" w:type="dxa"/>
            <w:vAlign w:val="top"/>
          </w:tcPr>
          <w:p w14:paraId="2A8B91E7" w14:textId="376845D6" w:rsidR="005436F6" w:rsidRPr="00E332C0" w:rsidRDefault="005436F6" w:rsidP="005436F6">
            <w:pPr>
              <w:spacing w:after="0"/>
              <w:rPr>
                <w:color w:val="000000"/>
              </w:rPr>
            </w:pPr>
            <w:r w:rsidRPr="000667B7">
              <w:t xml:space="preserve"> А.С. Пушкин. Художественное своеобразие лирики южного периода</w:t>
            </w:r>
          </w:p>
        </w:tc>
        <w:tc>
          <w:tcPr>
            <w:tcW w:w="2112" w:type="dxa"/>
            <w:vAlign w:val="top"/>
          </w:tcPr>
          <w:p w14:paraId="476913AC"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379DDEF" w14:textId="77777777" w:rsidTr="006211C2">
        <w:tc>
          <w:tcPr>
            <w:tcW w:w="926" w:type="dxa"/>
            <w:vAlign w:val="top"/>
          </w:tcPr>
          <w:p w14:paraId="078D5420" w14:textId="6A5083EE" w:rsidR="005436F6" w:rsidRPr="00E332C0" w:rsidRDefault="005436F6" w:rsidP="005436F6">
            <w:pPr>
              <w:pStyle w:val="af2"/>
              <w:spacing w:line="276" w:lineRule="auto"/>
              <w:ind w:left="360"/>
              <w:rPr>
                <w:color w:val="000000"/>
                <w:sz w:val="20"/>
                <w:szCs w:val="20"/>
              </w:rPr>
            </w:pPr>
            <w:r w:rsidRPr="00A436C3">
              <w:t>34</w:t>
            </w:r>
          </w:p>
        </w:tc>
        <w:tc>
          <w:tcPr>
            <w:tcW w:w="7163" w:type="dxa"/>
            <w:vAlign w:val="top"/>
          </w:tcPr>
          <w:p w14:paraId="53E11528" w14:textId="364BFCA8" w:rsidR="005436F6" w:rsidRPr="00E332C0" w:rsidRDefault="005436F6" w:rsidP="005436F6">
            <w:pPr>
              <w:spacing w:after="0"/>
              <w:jc w:val="both"/>
              <w:rPr>
                <w:color w:val="000000"/>
              </w:rPr>
            </w:pPr>
            <w:r w:rsidRPr="000667B7">
              <w:t xml:space="preserve"> А.С. Пушкин. Лирика Михайловского периода</w:t>
            </w:r>
          </w:p>
        </w:tc>
        <w:tc>
          <w:tcPr>
            <w:tcW w:w="2112" w:type="dxa"/>
            <w:vAlign w:val="top"/>
          </w:tcPr>
          <w:p w14:paraId="7CF58EF2"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573B654E" w14:textId="77777777" w:rsidTr="006211C2">
        <w:tc>
          <w:tcPr>
            <w:tcW w:w="926" w:type="dxa"/>
            <w:vAlign w:val="top"/>
          </w:tcPr>
          <w:p w14:paraId="25441C20" w14:textId="2DE23B98" w:rsidR="005436F6" w:rsidRPr="00E332C0" w:rsidRDefault="005436F6" w:rsidP="005436F6">
            <w:pPr>
              <w:pStyle w:val="af2"/>
              <w:spacing w:line="276" w:lineRule="auto"/>
              <w:ind w:left="360"/>
              <w:rPr>
                <w:color w:val="000000"/>
                <w:sz w:val="20"/>
                <w:szCs w:val="20"/>
              </w:rPr>
            </w:pPr>
            <w:r w:rsidRPr="00A436C3">
              <w:t>35</w:t>
            </w:r>
          </w:p>
        </w:tc>
        <w:tc>
          <w:tcPr>
            <w:tcW w:w="7163" w:type="dxa"/>
            <w:vAlign w:val="top"/>
          </w:tcPr>
          <w:p w14:paraId="40F7CCAB" w14:textId="1C2891AD" w:rsidR="005436F6" w:rsidRPr="00E332C0" w:rsidRDefault="005436F6" w:rsidP="005436F6">
            <w:pPr>
              <w:spacing w:after="0"/>
              <w:jc w:val="both"/>
              <w:rPr>
                <w:color w:val="000000"/>
              </w:rPr>
            </w:pPr>
            <w:r w:rsidRPr="000667B7">
              <w:t xml:space="preserve"> А.С. Пушкин. Любовная лирика: «К***» («Я помню чудное мгновенье...»), «Я вас любил; любовь еще, быть может...», «Мадонна»</w:t>
            </w:r>
          </w:p>
        </w:tc>
        <w:tc>
          <w:tcPr>
            <w:tcW w:w="2112" w:type="dxa"/>
            <w:vAlign w:val="top"/>
          </w:tcPr>
          <w:p w14:paraId="7D739C2D"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326732F" w14:textId="77777777" w:rsidTr="006211C2">
        <w:tc>
          <w:tcPr>
            <w:tcW w:w="926" w:type="dxa"/>
            <w:vAlign w:val="top"/>
          </w:tcPr>
          <w:p w14:paraId="1CAA3E06" w14:textId="5B1512E7" w:rsidR="005436F6" w:rsidRPr="00E332C0" w:rsidRDefault="005436F6" w:rsidP="005436F6">
            <w:pPr>
              <w:pStyle w:val="af2"/>
              <w:spacing w:line="276" w:lineRule="auto"/>
              <w:ind w:left="360"/>
              <w:rPr>
                <w:color w:val="000000"/>
                <w:sz w:val="20"/>
                <w:szCs w:val="20"/>
              </w:rPr>
            </w:pPr>
            <w:r w:rsidRPr="00A436C3">
              <w:t>36</w:t>
            </w:r>
          </w:p>
        </w:tc>
        <w:tc>
          <w:tcPr>
            <w:tcW w:w="7163" w:type="dxa"/>
            <w:vAlign w:val="top"/>
          </w:tcPr>
          <w:p w14:paraId="4A1A3A1B" w14:textId="5B6948C0" w:rsidR="005436F6" w:rsidRPr="00E332C0" w:rsidRDefault="005436F6" w:rsidP="005436F6">
            <w:pPr>
              <w:spacing w:after="0"/>
              <w:jc w:val="both"/>
              <w:rPr>
                <w:color w:val="000000"/>
              </w:rPr>
            </w:pPr>
            <w:r w:rsidRPr="000667B7">
              <w:t xml:space="preserve"> А.С. Пушкин. Своеобразие любовной лирики</w:t>
            </w:r>
          </w:p>
        </w:tc>
        <w:tc>
          <w:tcPr>
            <w:tcW w:w="2112" w:type="dxa"/>
            <w:vAlign w:val="top"/>
          </w:tcPr>
          <w:p w14:paraId="6B33F40C" w14:textId="3096C5FB"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2963695" w14:textId="77777777" w:rsidTr="006211C2">
        <w:tc>
          <w:tcPr>
            <w:tcW w:w="926" w:type="dxa"/>
            <w:vAlign w:val="top"/>
          </w:tcPr>
          <w:p w14:paraId="351DB19C" w14:textId="52831C35" w:rsidR="005436F6" w:rsidRPr="00E332C0" w:rsidRDefault="005436F6" w:rsidP="005436F6">
            <w:pPr>
              <w:pStyle w:val="af2"/>
              <w:spacing w:line="276" w:lineRule="auto"/>
              <w:ind w:left="360"/>
              <w:rPr>
                <w:color w:val="000000"/>
                <w:sz w:val="20"/>
                <w:szCs w:val="20"/>
              </w:rPr>
            </w:pPr>
            <w:r w:rsidRPr="00A436C3">
              <w:t>37</w:t>
            </w:r>
          </w:p>
        </w:tc>
        <w:tc>
          <w:tcPr>
            <w:tcW w:w="7163" w:type="dxa"/>
            <w:vAlign w:val="top"/>
          </w:tcPr>
          <w:p w14:paraId="4F3377DA" w14:textId="7118E2B6" w:rsidR="005436F6" w:rsidRPr="00E332C0" w:rsidRDefault="005436F6" w:rsidP="005436F6">
            <w:pPr>
              <w:spacing w:after="0"/>
              <w:jc w:val="both"/>
              <w:rPr>
                <w:color w:val="000000"/>
              </w:rPr>
            </w:pPr>
            <w:r w:rsidRPr="000667B7">
              <w:t xml:space="preserve"> А.С. Пушкин. Тема поэта и поэзии: «Пророк», «Поэт» и другие</w:t>
            </w:r>
          </w:p>
        </w:tc>
        <w:tc>
          <w:tcPr>
            <w:tcW w:w="2112" w:type="dxa"/>
            <w:vAlign w:val="top"/>
          </w:tcPr>
          <w:p w14:paraId="0489B94B"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1513D3C3" w14:textId="77777777" w:rsidTr="006211C2">
        <w:tc>
          <w:tcPr>
            <w:tcW w:w="926" w:type="dxa"/>
            <w:vAlign w:val="top"/>
          </w:tcPr>
          <w:p w14:paraId="47B8BEC8" w14:textId="0ADDF380" w:rsidR="005436F6" w:rsidRPr="00E332C0" w:rsidRDefault="005436F6" w:rsidP="005436F6">
            <w:pPr>
              <w:pStyle w:val="af2"/>
              <w:spacing w:line="276" w:lineRule="auto"/>
              <w:ind w:left="360"/>
              <w:rPr>
                <w:color w:val="000000"/>
                <w:sz w:val="20"/>
                <w:szCs w:val="20"/>
              </w:rPr>
            </w:pPr>
            <w:r w:rsidRPr="00A436C3">
              <w:t>38</w:t>
            </w:r>
          </w:p>
        </w:tc>
        <w:tc>
          <w:tcPr>
            <w:tcW w:w="7163" w:type="dxa"/>
            <w:vAlign w:val="top"/>
          </w:tcPr>
          <w:p w14:paraId="157BD188" w14:textId="62BE4EB6" w:rsidR="005436F6" w:rsidRPr="00E332C0" w:rsidRDefault="005436F6" w:rsidP="005436F6">
            <w:pPr>
              <w:spacing w:after="0"/>
              <w:jc w:val="both"/>
              <w:rPr>
                <w:color w:val="000000"/>
              </w:rPr>
            </w:pPr>
            <w:r w:rsidRPr="000667B7">
              <w:t xml:space="preserve"> Резервный урок. А.С. Пушкин. Стихотворения «Осень» (отрывок), «Я памятник себе воздвиг нерукотворный...» и другие. Тема поэта и поэзии</w:t>
            </w:r>
          </w:p>
        </w:tc>
        <w:tc>
          <w:tcPr>
            <w:tcW w:w="2112" w:type="dxa"/>
            <w:vAlign w:val="top"/>
          </w:tcPr>
          <w:p w14:paraId="4A21FDD6" w14:textId="77777777"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Наизусть по выбору</w:t>
            </w:r>
          </w:p>
        </w:tc>
      </w:tr>
      <w:tr w:rsidR="005436F6" w14:paraId="5C438E48" w14:textId="77777777" w:rsidTr="006211C2">
        <w:tc>
          <w:tcPr>
            <w:tcW w:w="926" w:type="dxa"/>
            <w:vAlign w:val="top"/>
          </w:tcPr>
          <w:p w14:paraId="34AF8B39" w14:textId="7FD32B98" w:rsidR="005436F6" w:rsidRPr="00E332C0" w:rsidRDefault="005436F6" w:rsidP="005436F6">
            <w:pPr>
              <w:pStyle w:val="af2"/>
              <w:spacing w:line="276" w:lineRule="auto"/>
              <w:ind w:left="360"/>
              <w:rPr>
                <w:color w:val="000000"/>
                <w:sz w:val="20"/>
                <w:szCs w:val="20"/>
              </w:rPr>
            </w:pPr>
            <w:r w:rsidRPr="00A436C3">
              <w:t>39</w:t>
            </w:r>
          </w:p>
        </w:tc>
        <w:tc>
          <w:tcPr>
            <w:tcW w:w="7163" w:type="dxa"/>
            <w:vAlign w:val="top"/>
          </w:tcPr>
          <w:p w14:paraId="4D7CEA10" w14:textId="39DE79DA" w:rsidR="005436F6" w:rsidRPr="00E332C0" w:rsidRDefault="005436F6" w:rsidP="005436F6">
            <w:pPr>
              <w:spacing w:after="0"/>
              <w:jc w:val="both"/>
              <w:rPr>
                <w:color w:val="000000"/>
              </w:rPr>
            </w:pPr>
            <w:r w:rsidRPr="000667B7">
              <w:t xml:space="preserve"> Развитие речи. Анализ лирического произведения</w:t>
            </w:r>
          </w:p>
        </w:tc>
        <w:tc>
          <w:tcPr>
            <w:tcW w:w="2112" w:type="dxa"/>
            <w:vAlign w:val="top"/>
          </w:tcPr>
          <w:p w14:paraId="4C2C5848" w14:textId="3B9BF288"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51B04E5B" w14:textId="77777777" w:rsidTr="006211C2">
        <w:tc>
          <w:tcPr>
            <w:tcW w:w="926" w:type="dxa"/>
            <w:vAlign w:val="top"/>
          </w:tcPr>
          <w:p w14:paraId="26B64EFA" w14:textId="633C6BF7" w:rsidR="005436F6" w:rsidRPr="00E332C0" w:rsidRDefault="005436F6" w:rsidP="005436F6">
            <w:pPr>
              <w:pStyle w:val="af2"/>
              <w:spacing w:line="276" w:lineRule="auto"/>
              <w:ind w:left="360"/>
              <w:rPr>
                <w:color w:val="000000"/>
                <w:sz w:val="20"/>
                <w:szCs w:val="20"/>
              </w:rPr>
            </w:pPr>
            <w:r w:rsidRPr="00A436C3">
              <w:t>40</w:t>
            </w:r>
          </w:p>
        </w:tc>
        <w:tc>
          <w:tcPr>
            <w:tcW w:w="7163" w:type="dxa"/>
            <w:vAlign w:val="top"/>
          </w:tcPr>
          <w:p w14:paraId="3B009919" w14:textId="26F582F4" w:rsidR="005436F6" w:rsidRPr="00E332C0" w:rsidRDefault="005436F6" w:rsidP="005436F6">
            <w:pPr>
              <w:spacing w:after="0"/>
              <w:jc w:val="both"/>
              <w:rPr>
                <w:color w:val="000000"/>
              </w:rPr>
            </w:pPr>
            <w:r w:rsidRPr="000667B7">
              <w:t xml:space="preserve"> А.С. Пушкин «Брожу ли я вдоль улиц шумных...», «Бесы», «Элегия» («Безумных лет угасшее веселье...»)</w:t>
            </w:r>
          </w:p>
        </w:tc>
        <w:tc>
          <w:tcPr>
            <w:tcW w:w="2112" w:type="dxa"/>
            <w:vAlign w:val="top"/>
          </w:tcPr>
          <w:p w14:paraId="20FE2A7A"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2738289" w14:textId="77777777" w:rsidTr="006211C2">
        <w:tc>
          <w:tcPr>
            <w:tcW w:w="926" w:type="dxa"/>
            <w:vAlign w:val="top"/>
          </w:tcPr>
          <w:p w14:paraId="73BAD033" w14:textId="2006C56A" w:rsidR="005436F6" w:rsidRPr="00E332C0" w:rsidRDefault="005436F6" w:rsidP="005436F6">
            <w:pPr>
              <w:pStyle w:val="af2"/>
              <w:spacing w:line="276" w:lineRule="auto"/>
              <w:ind w:left="360"/>
              <w:rPr>
                <w:color w:val="000000"/>
                <w:sz w:val="20"/>
                <w:szCs w:val="20"/>
              </w:rPr>
            </w:pPr>
            <w:r w:rsidRPr="00A436C3">
              <w:t>41</w:t>
            </w:r>
          </w:p>
        </w:tc>
        <w:tc>
          <w:tcPr>
            <w:tcW w:w="7163" w:type="dxa"/>
            <w:vAlign w:val="top"/>
          </w:tcPr>
          <w:p w14:paraId="60D217E1" w14:textId="33AD8D8D" w:rsidR="005436F6" w:rsidRPr="00E332C0" w:rsidRDefault="005436F6" w:rsidP="005436F6">
            <w:pPr>
              <w:spacing w:after="0"/>
              <w:jc w:val="both"/>
              <w:rPr>
                <w:color w:val="000000"/>
              </w:rPr>
            </w:pPr>
            <w:r w:rsidRPr="000667B7">
              <w:t xml:space="preserve"> А.С. Пушкин Тема жизни и смерти: «Пора, мой друг, пора! покоя сердце просит...», «... Вновь я посетил...»</w:t>
            </w:r>
          </w:p>
        </w:tc>
        <w:tc>
          <w:tcPr>
            <w:tcW w:w="2112" w:type="dxa"/>
            <w:vAlign w:val="top"/>
          </w:tcPr>
          <w:p w14:paraId="76EB0D8B"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51894942" w14:textId="77777777" w:rsidTr="005436F6">
        <w:tc>
          <w:tcPr>
            <w:tcW w:w="926" w:type="dxa"/>
            <w:vAlign w:val="top"/>
          </w:tcPr>
          <w:p w14:paraId="1463911F" w14:textId="3ED02F73" w:rsidR="005436F6" w:rsidRPr="00E332C0" w:rsidRDefault="005436F6" w:rsidP="005436F6">
            <w:pPr>
              <w:pStyle w:val="af2"/>
              <w:spacing w:line="276" w:lineRule="auto"/>
              <w:ind w:left="360"/>
              <w:rPr>
                <w:color w:val="000000"/>
                <w:sz w:val="20"/>
                <w:szCs w:val="20"/>
              </w:rPr>
            </w:pPr>
            <w:r w:rsidRPr="00A436C3">
              <w:t>42</w:t>
            </w:r>
          </w:p>
        </w:tc>
        <w:tc>
          <w:tcPr>
            <w:tcW w:w="7163" w:type="dxa"/>
            <w:shd w:val="clear" w:color="auto" w:fill="auto"/>
            <w:vAlign w:val="top"/>
          </w:tcPr>
          <w:p w14:paraId="4AC31373" w14:textId="241C3BEE" w:rsidR="005436F6" w:rsidRPr="00E332C0" w:rsidRDefault="005436F6" w:rsidP="005436F6">
            <w:pPr>
              <w:spacing w:after="0"/>
              <w:jc w:val="both"/>
              <w:rPr>
                <w:color w:val="000000"/>
              </w:rPr>
            </w:pPr>
            <w:r w:rsidRPr="000667B7">
              <w:t xml:space="preserve"> Резервный урок. А.С. Пушкин «Каменноостровский цикл»: «Отцы пустынники и жены непорочны...», «Из Пиндемонти»</w:t>
            </w:r>
          </w:p>
        </w:tc>
        <w:tc>
          <w:tcPr>
            <w:tcW w:w="2112" w:type="dxa"/>
            <w:shd w:val="clear" w:color="auto" w:fill="auto"/>
            <w:vAlign w:val="top"/>
          </w:tcPr>
          <w:p w14:paraId="38CDFDAB" w14:textId="5DA509FE"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08E83F9" w14:textId="77777777" w:rsidTr="006211C2">
        <w:tc>
          <w:tcPr>
            <w:tcW w:w="926" w:type="dxa"/>
            <w:vAlign w:val="top"/>
          </w:tcPr>
          <w:p w14:paraId="1ACC5567" w14:textId="53B9349B" w:rsidR="005436F6" w:rsidRPr="00E332C0" w:rsidRDefault="005436F6" w:rsidP="005436F6">
            <w:pPr>
              <w:pStyle w:val="af2"/>
              <w:spacing w:line="276" w:lineRule="auto"/>
              <w:ind w:left="360"/>
              <w:rPr>
                <w:color w:val="000000"/>
                <w:sz w:val="20"/>
                <w:szCs w:val="20"/>
              </w:rPr>
            </w:pPr>
            <w:r w:rsidRPr="00A436C3">
              <w:t>43</w:t>
            </w:r>
          </w:p>
        </w:tc>
        <w:tc>
          <w:tcPr>
            <w:tcW w:w="7163" w:type="dxa"/>
            <w:vAlign w:val="top"/>
          </w:tcPr>
          <w:p w14:paraId="2BF4FD87" w14:textId="6A33EDE7" w:rsidR="005436F6" w:rsidRPr="00E332C0" w:rsidRDefault="005436F6" w:rsidP="005436F6">
            <w:pPr>
              <w:spacing w:after="0"/>
              <w:jc w:val="both"/>
              <w:rPr>
                <w:color w:val="000000"/>
              </w:rPr>
            </w:pPr>
            <w:r w:rsidRPr="000667B7">
              <w:t xml:space="preserve"> Развитие речи. Подготовка к сочинению по лирике А.С. Пушкина</w:t>
            </w:r>
          </w:p>
        </w:tc>
        <w:tc>
          <w:tcPr>
            <w:tcW w:w="2112" w:type="dxa"/>
            <w:vAlign w:val="top"/>
          </w:tcPr>
          <w:p w14:paraId="70AEE4DA"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FBA5891" w14:textId="77777777" w:rsidTr="005436F6">
        <w:tc>
          <w:tcPr>
            <w:tcW w:w="926" w:type="dxa"/>
            <w:vAlign w:val="top"/>
          </w:tcPr>
          <w:p w14:paraId="766995D6" w14:textId="0323F262" w:rsidR="005436F6" w:rsidRPr="00E332C0" w:rsidRDefault="005436F6" w:rsidP="005436F6">
            <w:pPr>
              <w:pStyle w:val="af2"/>
              <w:spacing w:line="276" w:lineRule="auto"/>
              <w:ind w:left="360"/>
              <w:rPr>
                <w:color w:val="000000"/>
                <w:sz w:val="20"/>
                <w:szCs w:val="20"/>
              </w:rPr>
            </w:pPr>
            <w:r w:rsidRPr="00A436C3">
              <w:t>44</w:t>
            </w:r>
          </w:p>
        </w:tc>
        <w:tc>
          <w:tcPr>
            <w:tcW w:w="7163" w:type="dxa"/>
            <w:shd w:val="clear" w:color="auto" w:fill="FDE9D9" w:themeFill="accent6" w:themeFillTint="33"/>
            <w:vAlign w:val="top"/>
          </w:tcPr>
          <w:p w14:paraId="4BA61D4A" w14:textId="653AABF4" w:rsidR="005436F6" w:rsidRPr="00E332C0" w:rsidRDefault="005436F6" w:rsidP="005436F6">
            <w:pPr>
              <w:spacing w:after="0"/>
              <w:jc w:val="both"/>
              <w:rPr>
                <w:color w:val="000000"/>
              </w:rPr>
            </w:pPr>
            <w:r w:rsidRPr="000667B7">
              <w:t xml:space="preserve"> Развитие речи. Сочинение по лирике А.С. Пушкина</w:t>
            </w:r>
          </w:p>
        </w:tc>
        <w:tc>
          <w:tcPr>
            <w:tcW w:w="2112" w:type="dxa"/>
            <w:shd w:val="clear" w:color="auto" w:fill="FDE9D9" w:themeFill="accent6" w:themeFillTint="33"/>
            <w:vAlign w:val="top"/>
          </w:tcPr>
          <w:p w14:paraId="74525D37" w14:textId="77777777"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Классное сочинение</w:t>
            </w:r>
          </w:p>
          <w:p w14:paraId="3EBE9080"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343F4D6" w14:textId="77777777" w:rsidTr="006211C2">
        <w:tc>
          <w:tcPr>
            <w:tcW w:w="926" w:type="dxa"/>
            <w:vAlign w:val="top"/>
          </w:tcPr>
          <w:p w14:paraId="1AE472E4" w14:textId="15164570" w:rsidR="005436F6" w:rsidRPr="00E332C0" w:rsidRDefault="005436F6" w:rsidP="005436F6">
            <w:pPr>
              <w:pStyle w:val="af2"/>
              <w:spacing w:line="276" w:lineRule="auto"/>
              <w:ind w:left="360"/>
              <w:rPr>
                <w:color w:val="000000"/>
                <w:sz w:val="20"/>
                <w:szCs w:val="20"/>
              </w:rPr>
            </w:pPr>
            <w:r w:rsidRPr="00A436C3">
              <w:t>45</w:t>
            </w:r>
          </w:p>
        </w:tc>
        <w:tc>
          <w:tcPr>
            <w:tcW w:w="7163" w:type="dxa"/>
            <w:vAlign w:val="top"/>
          </w:tcPr>
          <w:p w14:paraId="491861DB" w14:textId="16E3A535" w:rsidR="005436F6" w:rsidRPr="00E332C0" w:rsidRDefault="005436F6" w:rsidP="005436F6">
            <w:pPr>
              <w:spacing w:after="0"/>
              <w:jc w:val="both"/>
              <w:rPr>
                <w:color w:val="000000"/>
              </w:rPr>
            </w:pPr>
            <w:r w:rsidRPr="000667B7">
              <w:t xml:space="preserve"> А.С. Пушкин. Поэма «Медный всадник». Человек и история в поэме</w:t>
            </w:r>
          </w:p>
        </w:tc>
        <w:tc>
          <w:tcPr>
            <w:tcW w:w="2112" w:type="dxa"/>
            <w:vAlign w:val="top"/>
          </w:tcPr>
          <w:p w14:paraId="476EDDE8"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88DE4D5" w14:textId="77777777" w:rsidTr="006211C2">
        <w:tc>
          <w:tcPr>
            <w:tcW w:w="926" w:type="dxa"/>
            <w:vAlign w:val="top"/>
          </w:tcPr>
          <w:p w14:paraId="61146A44" w14:textId="12729722" w:rsidR="005436F6" w:rsidRPr="00E332C0" w:rsidRDefault="005436F6" w:rsidP="005436F6">
            <w:pPr>
              <w:pStyle w:val="af2"/>
              <w:spacing w:line="276" w:lineRule="auto"/>
              <w:ind w:left="360"/>
              <w:rPr>
                <w:color w:val="000000"/>
                <w:sz w:val="20"/>
                <w:szCs w:val="20"/>
              </w:rPr>
            </w:pPr>
            <w:r w:rsidRPr="00A436C3">
              <w:t>46</w:t>
            </w:r>
          </w:p>
        </w:tc>
        <w:tc>
          <w:tcPr>
            <w:tcW w:w="7163" w:type="dxa"/>
            <w:vAlign w:val="top"/>
          </w:tcPr>
          <w:p w14:paraId="673D9935" w14:textId="36459581" w:rsidR="005436F6" w:rsidRPr="00E332C0" w:rsidRDefault="005436F6" w:rsidP="005436F6">
            <w:pPr>
              <w:spacing w:after="0"/>
              <w:jc w:val="both"/>
              <w:rPr>
                <w:color w:val="000000"/>
              </w:rPr>
            </w:pPr>
            <w:r w:rsidRPr="000667B7">
              <w:t xml:space="preserve"> А.С. Пушкин. Поэма «Медный всадник»: образ Евгения в поэме</w:t>
            </w:r>
          </w:p>
        </w:tc>
        <w:tc>
          <w:tcPr>
            <w:tcW w:w="2112" w:type="dxa"/>
            <w:vAlign w:val="top"/>
          </w:tcPr>
          <w:p w14:paraId="412B6351"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017313C" w14:textId="77777777" w:rsidTr="006211C2">
        <w:tc>
          <w:tcPr>
            <w:tcW w:w="926" w:type="dxa"/>
            <w:vAlign w:val="top"/>
          </w:tcPr>
          <w:p w14:paraId="36908104" w14:textId="511CBBBB" w:rsidR="005436F6" w:rsidRPr="00E332C0" w:rsidRDefault="005436F6" w:rsidP="005436F6">
            <w:pPr>
              <w:pStyle w:val="af2"/>
              <w:spacing w:line="276" w:lineRule="auto"/>
              <w:ind w:left="360"/>
              <w:rPr>
                <w:color w:val="000000"/>
                <w:sz w:val="20"/>
                <w:szCs w:val="20"/>
              </w:rPr>
            </w:pPr>
            <w:r w:rsidRPr="00A436C3">
              <w:t>47</w:t>
            </w:r>
          </w:p>
        </w:tc>
        <w:tc>
          <w:tcPr>
            <w:tcW w:w="7163" w:type="dxa"/>
            <w:vAlign w:val="top"/>
          </w:tcPr>
          <w:p w14:paraId="60B254C9" w14:textId="268558FF" w:rsidR="005436F6" w:rsidRPr="00E332C0" w:rsidRDefault="005436F6" w:rsidP="005436F6">
            <w:pPr>
              <w:spacing w:after="0"/>
              <w:jc w:val="both"/>
              <w:rPr>
                <w:color w:val="000000"/>
              </w:rPr>
            </w:pPr>
            <w:r w:rsidRPr="000667B7">
              <w:t xml:space="preserve"> А.С. Пушкин. Поэма «Медный всадник»: образ Петра I в поэме</w:t>
            </w:r>
          </w:p>
        </w:tc>
        <w:tc>
          <w:tcPr>
            <w:tcW w:w="2112" w:type="dxa"/>
            <w:vAlign w:val="top"/>
          </w:tcPr>
          <w:p w14:paraId="1E92C834"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11905082" w14:textId="77777777" w:rsidTr="006211C2">
        <w:tc>
          <w:tcPr>
            <w:tcW w:w="926" w:type="dxa"/>
            <w:vAlign w:val="top"/>
          </w:tcPr>
          <w:p w14:paraId="14C88312" w14:textId="565AE09B" w:rsidR="005436F6" w:rsidRPr="00E332C0" w:rsidRDefault="005436F6" w:rsidP="005436F6">
            <w:pPr>
              <w:pStyle w:val="af2"/>
              <w:spacing w:line="276" w:lineRule="auto"/>
              <w:ind w:left="360"/>
              <w:rPr>
                <w:color w:val="000000"/>
                <w:sz w:val="20"/>
                <w:szCs w:val="20"/>
              </w:rPr>
            </w:pPr>
            <w:r w:rsidRPr="00A436C3">
              <w:t>48</w:t>
            </w:r>
          </w:p>
        </w:tc>
        <w:tc>
          <w:tcPr>
            <w:tcW w:w="7163" w:type="dxa"/>
            <w:vAlign w:val="top"/>
          </w:tcPr>
          <w:p w14:paraId="6B590CD3" w14:textId="64B3EE06" w:rsidR="005436F6" w:rsidRPr="00E332C0" w:rsidRDefault="005436F6" w:rsidP="005436F6">
            <w:pPr>
              <w:spacing w:after="0"/>
              <w:jc w:val="both"/>
              <w:rPr>
                <w:color w:val="000000"/>
              </w:rPr>
            </w:pPr>
            <w:r w:rsidRPr="000667B7">
              <w:t xml:space="preserve"> 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c>
          <w:tcPr>
            <w:tcW w:w="2112" w:type="dxa"/>
            <w:vAlign w:val="top"/>
          </w:tcPr>
          <w:p w14:paraId="524DE67E"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0ABF8D3" w14:textId="77777777" w:rsidTr="005436F6">
        <w:tc>
          <w:tcPr>
            <w:tcW w:w="926" w:type="dxa"/>
            <w:vAlign w:val="top"/>
          </w:tcPr>
          <w:p w14:paraId="686D51CF" w14:textId="776774D2" w:rsidR="005436F6" w:rsidRPr="00E332C0" w:rsidRDefault="005436F6" w:rsidP="005436F6">
            <w:pPr>
              <w:pStyle w:val="af2"/>
              <w:spacing w:line="276" w:lineRule="auto"/>
              <w:ind w:left="360"/>
              <w:rPr>
                <w:color w:val="000000"/>
                <w:sz w:val="20"/>
                <w:szCs w:val="20"/>
              </w:rPr>
            </w:pPr>
            <w:r w:rsidRPr="00A436C3">
              <w:t>49</w:t>
            </w:r>
          </w:p>
        </w:tc>
        <w:tc>
          <w:tcPr>
            <w:tcW w:w="7163" w:type="dxa"/>
            <w:shd w:val="clear" w:color="auto" w:fill="FDE9D9" w:themeFill="accent6" w:themeFillTint="33"/>
            <w:vAlign w:val="top"/>
          </w:tcPr>
          <w:p w14:paraId="44E85016" w14:textId="65BF4FA4" w:rsidR="005436F6" w:rsidRPr="00E332C0" w:rsidRDefault="005436F6" w:rsidP="005436F6">
            <w:pPr>
              <w:spacing w:after="0"/>
              <w:jc w:val="both"/>
              <w:rPr>
                <w:b/>
                <w:bCs/>
                <w:color w:val="002060"/>
              </w:rPr>
            </w:pPr>
            <w:r w:rsidRPr="000667B7">
              <w:t xml:space="preserve"> Итоговая контрольная работа «От древнерусской литературы до литературы первой четверти XIX в.» (письменный ответ, тесты, творческая работа, сочинение)</w:t>
            </w:r>
          </w:p>
        </w:tc>
        <w:tc>
          <w:tcPr>
            <w:tcW w:w="2112" w:type="dxa"/>
            <w:shd w:val="clear" w:color="auto" w:fill="FDE9D9" w:themeFill="accent6" w:themeFillTint="33"/>
            <w:vAlign w:val="top"/>
          </w:tcPr>
          <w:p w14:paraId="1F552653" w14:textId="11AB5242" w:rsidR="005436F6" w:rsidRPr="00E332C0" w:rsidRDefault="005436F6" w:rsidP="005436F6">
            <w:pPr>
              <w:autoSpaceDE w:val="0"/>
              <w:autoSpaceDN w:val="0"/>
              <w:adjustRightInd w:val="0"/>
              <w:spacing w:after="0"/>
              <w:jc w:val="center"/>
              <w:rPr>
                <w:rFonts w:eastAsiaTheme="minorHAnsi"/>
                <w:kern w:val="2"/>
                <w:sz w:val="20"/>
                <w:szCs w:val="20"/>
              </w:rPr>
            </w:pPr>
            <w:r w:rsidRPr="005436F6">
              <w:rPr>
                <w:rFonts w:eastAsiaTheme="minorHAnsi"/>
                <w:kern w:val="2"/>
                <w:sz w:val="20"/>
                <w:szCs w:val="20"/>
              </w:rPr>
              <w:t>ООП (Т)</w:t>
            </w:r>
          </w:p>
        </w:tc>
      </w:tr>
      <w:tr w:rsidR="005436F6" w14:paraId="13DD2911" w14:textId="77777777" w:rsidTr="006211C2">
        <w:tc>
          <w:tcPr>
            <w:tcW w:w="926" w:type="dxa"/>
            <w:vAlign w:val="top"/>
          </w:tcPr>
          <w:p w14:paraId="007572C0" w14:textId="56F98650" w:rsidR="005436F6" w:rsidRPr="00E332C0" w:rsidRDefault="005436F6" w:rsidP="005436F6">
            <w:pPr>
              <w:pStyle w:val="af2"/>
              <w:spacing w:line="276" w:lineRule="auto"/>
              <w:ind w:left="360"/>
              <w:rPr>
                <w:color w:val="000000"/>
                <w:sz w:val="20"/>
                <w:szCs w:val="20"/>
              </w:rPr>
            </w:pPr>
            <w:r w:rsidRPr="00A436C3">
              <w:t>50</w:t>
            </w:r>
          </w:p>
        </w:tc>
        <w:tc>
          <w:tcPr>
            <w:tcW w:w="7163" w:type="dxa"/>
            <w:vAlign w:val="top"/>
          </w:tcPr>
          <w:p w14:paraId="34BFD6CA" w14:textId="775F4341" w:rsidR="005436F6" w:rsidRPr="00E332C0" w:rsidRDefault="005436F6" w:rsidP="005436F6">
            <w:pPr>
              <w:spacing w:after="0"/>
              <w:jc w:val="both"/>
              <w:rPr>
                <w:color w:val="000000"/>
              </w:rPr>
            </w:pPr>
            <w:r w:rsidRPr="000667B7">
              <w:t xml:space="preserve"> А.С. Пушкин. Роман в стихах «Евгений Онегин» как новаторское произведение</w:t>
            </w:r>
          </w:p>
        </w:tc>
        <w:tc>
          <w:tcPr>
            <w:tcW w:w="2112" w:type="dxa"/>
            <w:vAlign w:val="top"/>
          </w:tcPr>
          <w:p w14:paraId="3E9FCF36"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6BF40A82" w14:textId="77777777" w:rsidTr="006211C2">
        <w:tc>
          <w:tcPr>
            <w:tcW w:w="926" w:type="dxa"/>
            <w:vAlign w:val="top"/>
          </w:tcPr>
          <w:p w14:paraId="267D3643" w14:textId="3DA285CD" w:rsidR="005436F6" w:rsidRPr="00E332C0" w:rsidRDefault="005436F6" w:rsidP="005436F6">
            <w:pPr>
              <w:pStyle w:val="af2"/>
              <w:spacing w:line="276" w:lineRule="auto"/>
              <w:ind w:left="360"/>
              <w:rPr>
                <w:color w:val="000000"/>
                <w:sz w:val="20"/>
                <w:szCs w:val="20"/>
              </w:rPr>
            </w:pPr>
            <w:r w:rsidRPr="00A436C3">
              <w:t>51</w:t>
            </w:r>
          </w:p>
        </w:tc>
        <w:tc>
          <w:tcPr>
            <w:tcW w:w="7163" w:type="dxa"/>
            <w:vAlign w:val="top"/>
          </w:tcPr>
          <w:p w14:paraId="2C976DF3" w14:textId="1CA41E69" w:rsidR="005436F6" w:rsidRPr="00E332C0" w:rsidRDefault="005436F6" w:rsidP="005436F6">
            <w:pPr>
              <w:spacing w:after="0"/>
              <w:jc w:val="both"/>
              <w:rPr>
                <w:color w:val="000000"/>
              </w:rPr>
            </w:pPr>
            <w:r w:rsidRPr="000667B7">
              <w:t xml:space="preserve"> Резервный урок. А.С. Пушкин. Роман в стихах «Евгений Онегин». Главные мужские образы романа. Образ Евгения Онегина</w:t>
            </w:r>
          </w:p>
        </w:tc>
        <w:tc>
          <w:tcPr>
            <w:tcW w:w="2112" w:type="dxa"/>
            <w:vAlign w:val="top"/>
          </w:tcPr>
          <w:p w14:paraId="4861D34D"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6F448D0" w14:textId="77777777" w:rsidTr="006211C2">
        <w:tc>
          <w:tcPr>
            <w:tcW w:w="926" w:type="dxa"/>
            <w:vAlign w:val="top"/>
          </w:tcPr>
          <w:p w14:paraId="0C441FC1" w14:textId="1EF3E20A" w:rsidR="005436F6" w:rsidRPr="00E332C0" w:rsidRDefault="005436F6" w:rsidP="005436F6">
            <w:pPr>
              <w:pStyle w:val="af2"/>
              <w:spacing w:line="276" w:lineRule="auto"/>
              <w:ind w:left="360"/>
              <w:rPr>
                <w:color w:val="000000"/>
                <w:sz w:val="20"/>
                <w:szCs w:val="20"/>
              </w:rPr>
            </w:pPr>
            <w:r w:rsidRPr="00A436C3">
              <w:t>52</w:t>
            </w:r>
          </w:p>
        </w:tc>
        <w:tc>
          <w:tcPr>
            <w:tcW w:w="7163" w:type="dxa"/>
            <w:vAlign w:val="top"/>
          </w:tcPr>
          <w:p w14:paraId="2C82F2C6" w14:textId="5F2F571E" w:rsidR="005436F6" w:rsidRPr="00E332C0" w:rsidRDefault="005436F6" w:rsidP="005436F6">
            <w:pPr>
              <w:spacing w:after="0"/>
              <w:jc w:val="both"/>
              <w:rPr>
                <w:color w:val="000000"/>
              </w:rPr>
            </w:pPr>
            <w:r w:rsidRPr="000667B7">
              <w:t xml:space="preserve"> А.С. Пушкин. Роман в стихах «Евгений Онегин»: главные женские образы романа. Образ Татьяны Лариной</w:t>
            </w:r>
          </w:p>
        </w:tc>
        <w:tc>
          <w:tcPr>
            <w:tcW w:w="2112" w:type="dxa"/>
            <w:vAlign w:val="top"/>
          </w:tcPr>
          <w:p w14:paraId="36A87098"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2AAFA81" w14:textId="77777777" w:rsidTr="006211C2">
        <w:tc>
          <w:tcPr>
            <w:tcW w:w="926" w:type="dxa"/>
            <w:vAlign w:val="top"/>
          </w:tcPr>
          <w:p w14:paraId="149A4C5A" w14:textId="0D3367F0" w:rsidR="005436F6" w:rsidRPr="00E332C0" w:rsidRDefault="005436F6" w:rsidP="005436F6">
            <w:pPr>
              <w:pStyle w:val="af2"/>
              <w:spacing w:line="276" w:lineRule="auto"/>
              <w:ind w:left="360"/>
              <w:rPr>
                <w:color w:val="000000"/>
                <w:sz w:val="20"/>
                <w:szCs w:val="20"/>
              </w:rPr>
            </w:pPr>
            <w:r w:rsidRPr="00A436C3">
              <w:t>53</w:t>
            </w:r>
          </w:p>
        </w:tc>
        <w:tc>
          <w:tcPr>
            <w:tcW w:w="7163" w:type="dxa"/>
            <w:vAlign w:val="top"/>
          </w:tcPr>
          <w:p w14:paraId="7E6FC4AD" w14:textId="362E03D9" w:rsidR="005436F6" w:rsidRPr="00E332C0" w:rsidRDefault="005436F6" w:rsidP="005436F6">
            <w:pPr>
              <w:spacing w:after="0"/>
              <w:jc w:val="both"/>
              <w:rPr>
                <w:color w:val="000000"/>
              </w:rPr>
            </w:pPr>
            <w:r w:rsidRPr="000667B7">
              <w:t xml:space="preserve"> А.С. Пушкин. Роман в стихах «Евгений Онегин»: взаимоотношения главных героев</w:t>
            </w:r>
          </w:p>
        </w:tc>
        <w:tc>
          <w:tcPr>
            <w:tcW w:w="2112" w:type="dxa"/>
            <w:vAlign w:val="top"/>
          </w:tcPr>
          <w:p w14:paraId="20D91297" w14:textId="7A0AD59E"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6A457D5" w14:textId="77777777" w:rsidTr="006211C2">
        <w:tc>
          <w:tcPr>
            <w:tcW w:w="926" w:type="dxa"/>
            <w:vAlign w:val="top"/>
          </w:tcPr>
          <w:p w14:paraId="345903ED" w14:textId="08270E8C" w:rsidR="005436F6" w:rsidRPr="00E332C0" w:rsidRDefault="005436F6" w:rsidP="005436F6">
            <w:pPr>
              <w:pStyle w:val="af2"/>
              <w:spacing w:line="276" w:lineRule="auto"/>
              <w:ind w:left="360"/>
              <w:rPr>
                <w:color w:val="000000"/>
                <w:sz w:val="20"/>
                <w:szCs w:val="20"/>
              </w:rPr>
            </w:pPr>
            <w:r w:rsidRPr="00A436C3">
              <w:t>54</w:t>
            </w:r>
          </w:p>
        </w:tc>
        <w:tc>
          <w:tcPr>
            <w:tcW w:w="7163" w:type="dxa"/>
            <w:vAlign w:val="top"/>
          </w:tcPr>
          <w:p w14:paraId="55F86580" w14:textId="1E566F88" w:rsidR="005436F6" w:rsidRPr="00E332C0" w:rsidRDefault="005436F6" w:rsidP="005436F6">
            <w:pPr>
              <w:spacing w:after="0"/>
              <w:jc w:val="both"/>
              <w:rPr>
                <w:color w:val="000000"/>
              </w:rPr>
            </w:pPr>
            <w:r w:rsidRPr="000667B7">
              <w:t xml:space="preserve"> Развитие речи. Письменный ответ на проблемный вопрос</w:t>
            </w:r>
          </w:p>
        </w:tc>
        <w:tc>
          <w:tcPr>
            <w:tcW w:w="2112" w:type="dxa"/>
            <w:vAlign w:val="top"/>
          </w:tcPr>
          <w:p w14:paraId="355AC780"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2A3A7A5" w14:textId="77777777" w:rsidTr="006211C2">
        <w:tc>
          <w:tcPr>
            <w:tcW w:w="926" w:type="dxa"/>
            <w:vAlign w:val="top"/>
          </w:tcPr>
          <w:p w14:paraId="19CA7A85" w14:textId="5D65D8B7" w:rsidR="005436F6" w:rsidRPr="00E332C0" w:rsidRDefault="005436F6" w:rsidP="005436F6">
            <w:pPr>
              <w:pStyle w:val="af2"/>
              <w:spacing w:line="276" w:lineRule="auto"/>
              <w:ind w:left="360"/>
              <w:rPr>
                <w:color w:val="000000"/>
                <w:sz w:val="20"/>
                <w:szCs w:val="20"/>
              </w:rPr>
            </w:pPr>
            <w:r w:rsidRPr="00A436C3">
              <w:t>55</w:t>
            </w:r>
          </w:p>
        </w:tc>
        <w:tc>
          <w:tcPr>
            <w:tcW w:w="7163" w:type="dxa"/>
            <w:vAlign w:val="top"/>
          </w:tcPr>
          <w:p w14:paraId="07CB08C7" w14:textId="750163C2" w:rsidR="005436F6" w:rsidRPr="00E332C0" w:rsidRDefault="005436F6" w:rsidP="005436F6">
            <w:pPr>
              <w:spacing w:after="0"/>
              <w:jc w:val="both"/>
              <w:rPr>
                <w:color w:val="000000"/>
              </w:rPr>
            </w:pPr>
            <w:r w:rsidRPr="000667B7">
              <w:t xml:space="preserve"> Резервный урок. А.С. Пушкин. Роман в стихах «Евгений Онегин» как энциклопедия русской жизни. Роман «Евгений Онегин» в литературной критике</w:t>
            </w:r>
          </w:p>
        </w:tc>
        <w:tc>
          <w:tcPr>
            <w:tcW w:w="2112" w:type="dxa"/>
            <w:vAlign w:val="top"/>
          </w:tcPr>
          <w:p w14:paraId="131C6036" w14:textId="77777777"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Наизусть по выбору</w:t>
            </w:r>
          </w:p>
        </w:tc>
      </w:tr>
      <w:tr w:rsidR="005436F6" w14:paraId="5FE2F251" w14:textId="77777777" w:rsidTr="006211C2">
        <w:tc>
          <w:tcPr>
            <w:tcW w:w="926" w:type="dxa"/>
            <w:vAlign w:val="top"/>
          </w:tcPr>
          <w:p w14:paraId="1B634F58" w14:textId="2737C5BD" w:rsidR="005436F6" w:rsidRPr="00E332C0" w:rsidRDefault="005436F6" w:rsidP="005436F6">
            <w:pPr>
              <w:pStyle w:val="af2"/>
              <w:spacing w:line="276" w:lineRule="auto"/>
              <w:ind w:left="360"/>
              <w:rPr>
                <w:color w:val="000000"/>
                <w:sz w:val="20"/>
                <w:szCs w:val="20"/>
              </w:rPr>
            </w:pPr>
            <w:r w:rsidRPr="00A436C3">
              <w:t>56</w:t>
            </w:r>
          </w:p>
        </w:tc>
        <w:tc>
          <w:tcPr>
            <w:tcW w:w="7163" w:type="dxa"/>
            <w:vAlign w:val="top"/>
          </w:tcPr>
          <w:p w14:paraId="4BE793BF" w14:textId="515D01E3" w:rsidR="005436F6" w:rsidRPr="00E332C0" w:rsidRDefault="005436F6" w:rsidP="005436F6">
            <w:pPr>
              <w:spacing w:after="0"/>
              <w:jc w:val="both"/>
              <w:rPr>
                <w:color w:val="000000"/>
              </w:rPr>
            </w:pPr>
            <w:r w:rsidRPr="000667B7">
              <w:t xml:space="preserve"> Развитие речи. Подготовка к сочинению по роману «Евгений Онегин»</w:t>
            </w:r>
          </w:p>
        </w:tc>
        <w:tc>
          <w:tcPr>
            <w:tcW w:w="2112" w:type="dxa"/>
            <w:vAlign w:val="top"/>
          </w:tcPr>
          <w:p w14:paraId="0E1BE9BF" w14:textId="361D61F9"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1FC53D1" w14:textId="77777777" w:rsidTr="006211C2">
        <w:tc>
          <w:tcPr>
            <w:tcW w:w="926" w:type="dxa"/>
            <w:vAlign w:val="top"/>
          </w:tcPr>
          <w:p w14:paraId="2076F488" w14:textId="21A9B4A9" w:rsidR="005436F6" w:rsidRPr="00E332C0" w:rsidRDefault="005436F6" w:rsidP="005436F6">
            <w:pPr>
              <w:pStyle w:val="af2"/>
              <w:spacing w:line="276" w:lineRule="auto"/>
              <w:ind w:left="360"/>
              <w:rPr>
                <w:color w:val="000000"/>
                <w:sz w:val="20"/>
                <w:szCs w:val="20"/>
              </w:rPr>
            </w:pPr>
            <w:r w:rsidRPr="00A436C3">
              <w:t>57</w:t>
            </w:r>
          </w:p>
        </w:tc>
        <w:tc>
          <w:tcPr>
            <w:tcW w:w="7163" w:type="dxa"/>
            <w:vAlign w:val="top"/>
          </w:tcPr>
          <w:p w14:paraId="0E8FB67D" w14:textId="781E3768" w:rsidR="005436F6" w:rsidRPr="00E332C0" w:rsidRDefault="005436F6" w:rsidP="005436F6">
            <w:pPr>
              <w:spacing w:after="0"/>
              <w:jc w:val="both"/>
              <w:rPr>
                <w:color w:val="000000"/>
              </w:rPr>
            </w:pPr>
            <w:r w:rsidRPr="000667B7">
              <w:t xml:space="preserve"> Развитие речи. Сочинение по роману «Евгений Онегин»</w:t>
            </w:r>
          </w:p>
        </w:tc>
        <w:tc>
          <w:tcPr>
            <w:tcW w:w="2112" w:type="dxa"/>
            <w:vAlign w:val="top"/>
          </w:tcPr>
          <w:p w14:paraId="3A588BEA"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0E8913F" w14:textId="77777777" w:rsidTr="006211C2">
        <w:tc>
          <w:tcPr>
            <w:tcW w:w="926" w:type="dxa"/>
            <w:vAlign w:val="top"/>
          </w:tcPr>
          <w:p w14:paraId="78286186" w14:textId="06847870" w:rsidR="005436F6" w:rsidRPr="00E332C0" w:rsidRDefault="005436F6" w:rsidP="005436F6">
            <w:pPr>
              <w:pStyle w:val="af2"/>
              <w:spacing w:line="276" w:lineRule="auto"/>
              <w:ind w:left="360"/>
              <w:rPr>
                <w:color w:val="000000"/>
                <w:sz w:val="20"/>
                <w:szCs w:val="20"/>
              </w:rPr>
            </w:pPr>
            <w:r w:rsidRPr="00A436C3">
              <w:t>58</w:t>
            </w:r>
          </w:p>
        </w:tc>
        <w:tc>
          <w:tcPr>
            <w:tcW w:w="7163" w:type="dxa"/>
            <w:vAlign w:val="top"/>
          </w:tcPr>
          <w:p w14:paraId="40324166" w14:textId="3A4077BC" w:rsidR="005436F6" w:rsidRPr="00E332C0" w:rsidRDefault="005436F6" w:rsidP="005436F6">
            <w:pPr>
              <w:spacing w:after="0"/>
              <w:jc w:val="both"/>
              <w:rPr>
                <w:color w:val="000000"/>
              </w:rPr>
            </w:pPr>
            <w:r w:rsidRPr="000667B7">
              <w:t xml:space="preserve"> Резервный урок. Итоговый урок по роману в стихах А.С. Пушкина «Евгений Онегин»</w:t>
            </w:r>
          </w:p>
        </w:tc>
        <w:tc>
          <w:tcPr>
            <w:tcW w:w="2112" w:type="dxa"/>
            <w:vAlign w:val="top"/>
          </w:tcPr>
          <w:p w14:paraId="6303B94C"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83FC850" w14:textId="77777777" w:rsidTr="005436F6">
        <w:tc>
          <w:tcPr>
            <w:tcW w:w="926" w:type="dxa"/>
            <w:vAlign w:val="top"/>
          </w:tcPr>
          <w:p w14:paraId="1518E24D" w14:textId="230D0747" w:rsidR="005436F6" w:rsidRPr="00E332C0" w:rsidRDefault="005436F6" w:rsidP="005436F6">
            <w:pPr>
              <w:pStyle w:val="af2"/>
              <w:spacing w:line="276" w:lineRule="auto"/>
              <w:ind w:left="360"/>
              <w:rPr>
                <w:color w:val="000000"/>
                <w:sz w:val="20"/>
                <w:szCs w:val="20"/>
              </w:rPr>
            </w:pPr>
            <w:r w:rsidRPr="00A436C3">
              <w:t>59</w:t>
            </w:r>
          </w:p>
        </w:tc>
        <w:tc>
          <w:tcPr>
            <w:tcW w:w="7163" w:type="dxa"/>
            <w:shd w:val="clear" w:color="auto" w:fill="auto"/>
            <w:vAlign w:val="top"/>
          </w:tcPr>
          <w:p w14:paraId="76AE513A" w14:textId="563E30F3" w:rsidR="005436F6" w:rsidRPr="00E332C0" w:rsidRDefault="005436F6" w:rsidP="005436F6">
            <w:pPr>
              <w:spacing w:after="0"/>
              <w:jc w:val="both"/>
              <w:rPr>
                <w:color w:val="000000"/>
              </w:rPr>
            </w:pPr>
            <w:r w:rsidRPr="000667B7">
              <w:t xml:space="preserve"> М.Ю. Лермонтов. Жизнь и творчество. Тематика и проблематика лирики поэта</w:t>
            </w:r>
          </w:p>
        </w:tc>
        <w:tc>
          <w:tcPr>
            <w:tcW w:w="2112" w:type="dxa"/>
            <w:shd w:val="clear" w:color="auto" w:fill="auto"/>
            <w:vAlign w:val="top"/>
          </w:tcPr>
          <w:p w14:paraId="186F1330" w14:textId="37986B1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81960CE" w14:textId="77777777" w:rsidTr="006211C2">
        <w:tc>
          <w:tcPr>
            <w:tcW w:w="926" w:type="dxa"/>
            <w:vAlign w:val="top"/>
          </w:tcPr>
          <w:p w14:paraId="41F4A7E3" w14:textId="45DCF72C" w:rsidR="005436F6" w:rsidRPr="0091798C" w:rsidRDefault="005436F6" w:rsidP="005436F6">
            <w:pPr>
              <w:pStyle w:val="af2"/>
              <w:spacing w:line="276" w:lineRule="auto"/>
              <w:ind w:left="360"/>
              <w:rPr>
                <w:color w:val="000000"/>
                <w:sz w:val="20"/>
                <w:szCs w:val="20"/>
              </w:rPr>
            </w:pPr>
            <w:r w:rsidRPr="00A436C3">
              <w:t>60</w:t>
            </w:r>
          </w:p>
        </w:tc>
        <w:tc>
          <w:tcPr>
            <w:tcW w:w="7163" w:type="dxa"/>
            <w:vAlign w:val="top"/>
          </w:tcPr>
          <w:p w14:paraId="61D98EFF" w14:textId="2AE8C953" w:rsidR="005436F6" w:rsidRPr="00E332C0" w:rsidRDefault="005436F6" w:rsidP="005436F6">
            <w:pPr>
              <w:spacing w:after="0"/>
              <w:jc w:val="both"/>
              <w:rPr>
                <w:color w:val="000000"/>
              </w:rPr>
            </w:pPr>
            <w:r w:rsidRPr="000667B7">
              <w:t xml:space="preserve"> М.Ю. Лермонтов. Тема назначения поэта и поэзии. Стихотворение «Смерть поэта»</w:t>
            </w:r>
          </w:p>
        </w:tc>
        <w:tc>
          <w:tcPr>
            <w:tcW w:w="2112" w:type="dxa"/>
            <w:vAlign w:val="top"/>
          </w:tcPr>
          <w:p w14:paraId="724FBD2D"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2E2A232" w14:textId="77777777" w:rsidTr="006211C2">
        <w:tc>
          <w:tcPr>
            <w:tcW w:w="926" w:type="dxa"/>
            <w:vAlign w:val="top"/>
          </w:tcPr>
          <w:p w14:paraId="00A3A99D" w14:textId="49033EA8" w:rsidR="005436F6" w:rsidRPr="0091798C" w:rsidRDefault="005436F6" w:rsidP="005436F6">
            <w:pPr>
              <w:pStyle w:val="af2"/>
              <w:spacing w:line="276" w:lineRule="auto"/>
              <w:ind w:left="360"/>
              <w:rPr>
                <w:color w:val="000000"/>
                <w:sz w:val="20"/>
                <w:szCs w:val="20"/>
              </w:rPr>
            </w:pPr>
            <w:r w:rsidRPr="00A436C3">
              <w:t>61</w:t>
            </w:r>
          </w:p>
        </w:tc>
        <w:tc>
          <w:tcPr>
            <w:tcW w:w="7163" w:type="dxa"/>
            <w:vAlign w:val="top"/>
          </w:tcPr>
          <w:p w14:paraId="21AE995E" w14:textId="3F802FF9" w:rsidR="005436F6" w:rsidRPr="00E332C0" w:rsidRDefault="005436F6" w:rsidP="005436F6">
            <w:pPr>
              <w:spacing w:after="0"/>
              <w:jc w:val="both"/>
              <w:rPr>
                <w:color w:val="000000"/>
              </w:rPr>
            </w:pPr>
            <w:r w:rsidRPr="000667B7">
              <w:t xml:space="preserve"> М.Ю. Лермонтов. Образ поэта-пророка в лирике поэта</w:t>
            </w:r>
          </w:p>
        </w:tc>
        <w:tc>
          <w:tcPr>
            <w:tcW w:w="2112" w:type="dxa"/>
            <w:vAlign w:val="top"/>
          </w:tcPr>
          <w:p w14:paraId="423E80DE"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58B7E44" w14:textId="77777777" w:rsidTr="006211C2">
        <w:tc>
          <w:tcPr>
            <w:tcW w:w="926" w:type="dxa"/>
            <w:vAlign w:val="top"/>
          </w:tcPr>
          <w:p w14:paraId="7B753CB7" w14:textId="1C878D8C" w:rsidR="005436F6" w:rsidRPr="0091798C" w:rsidRDefault="005436F6" w:rsidP="005436F6">
            <w:pPr>
              <w:pStyle w:val="af2"/>
              <w:spacing w:line="276" w:lineRule="auto"/>
              <w:ind w:left="360"/>
              <w:rPr>
                <w:color w:val="000000"/>
                <w:sz w:val="20"/>
                <w:szCs w:val="20"/>
              </w:rPr>
            </w:pPr>
            <w:r w:rsidRPr="00A436C3">
              <w:t>62</w:t>
            </w:r>
          </w:p>
        </w:tc>
        <w:tc>
          <w:tcPr>
            <w:tcW w:w="7163" w:type="dxa"/>
            <w:vAlign w:val="top"/>
          </w:tcPr>
          <w:p w14:paraId="5BA72FB1" w14:textId="33BD2D7D" w:rsidR="005436F6" w:rsidRPr="00E332C0" w:rsidRDefault="005436F6" w:rsidP="005436F6">
            <w:pPr>
              <w:spacing w:after="0"/>
              <w:jc w:val="both"/>
              <w:rPr>
                <w:color w:val="000000"/>
              </w:rPr>
            </w:pPr>
            <w:r w:rsidRPr="000667B7">
              <w:t xml:space="preserve"> М.Ю. Лермонтов. Тема любви в лирике поэта</w:t>
            </w:r>
          </w:p>
        </w:tc>
        <w:tc>
          <w:tcPr>
            <w:tcW w:w="2112" w:type="dxa"/>
            <w:vAlign w:val="top"/>
          </w:tcPr>
          <w:p w14:paraId="37DD72D7"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3646604" w14:textId="77777777" w:rsidTr="006211C2">
        <w:tc>
          <w:tcPr>
            <w:tcW w:w="926" w:type="dxa"/>
            <w:vAlign w:val="top"/>
          </w:tcPr>
          <w:p w14:paraId="1377E094" w14:textId="174DF786" w:rsidR="005436F6" w:rsidRPr="0091798C" w:rsidRDefault="005436F6" w:rsidP="005436F6">
            <w:pPr>
              <w:pStyle w:val="af2"/>
              <w:spacing w:line="276" w:lineRule="auto"/>
              <w:ind w:left="360"/>
              <w:rPr>
                <w:color w:val="000000"/>
                <w:sz w:val="20"/>
                <w:szCs w:val="20"/>
              </w:rPr>
            </w:pPr>
            <w:r w:rsidRPr="00A436C3">
              <w:t>63</w:t>
            </w:r>
          </w:p>
        </w:tc>
        <w:tc>
          <w:tcPr>
            <w:tcW w:w="7163" w:type="dxa"/>
            <w:vAlign w:val="top"/>
          </w:tcPr>
          <w:p w14:paraId="78EF5A7D" w14:textId="7B86D991" w:rsidR="005436F6" w:rsidRPr="00E332C0" w:rsidRDefault="005436F6" w:rsidP="005436F6">
            <w:pPr>
              <w:spacing w:after="0"/>
              <w:jc w:val="both"/>
              <w:rPr>
                <w:color w:val="000000"/>
              </w:rPr>
            </w:pPr>
            <w:r w:rsidRPr="000667B7">
              <w:t xml:space="preserve"> М.Ю. Лермонтов. Тема родины в лирике поэта. Стихотворения «Дума», «Родина»</w:t>
            </w:r>
          </w:p>
        </w:tc>
        <w:tc>
          <w:tcPr>
            <w:tcW w:w="2112" w:type="dxa"/>
            <w:vAlign w:val="top"/>
          </w:tcPr>
          <w:p w14:paraId="116F6D9E" w14:textId="77777777"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Классное сочинение</w:t>
            </w:r>
          </w:p>
          <w:p w14:paraId="7ACCF1C7"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6542FF7" w14:textId="77777777" w:rsidTr="006211C2">
        <w:tc>
          <w:tcPr>
            <w:tcW w:w="926" w:type="dxa"/>
            <w:vAlign w:val="top"/>
          </w:tcPr>
          <w:p w14:paraId="5DAA71B5" w14:textId="251D83FB" w:rsidR="005436F6" w:rsidRPr="005436F6" w:rsidRDefault="005436F6" w:rsidP="005436F6">
            <w:pPr>
              <w:rPr>
                <w:color w:val="000000"/>
                <w:sz w:val="20"/>
                <w:szCs w:val="20"/>
              </w:rPr>
            </w:pPr>
            <w:r w:rsidRPr="00A436C3">
              <w:t>64</w:t>
            </w:r>
          </w:p>
        </w:tc>
        <w:tc>
          <w:tcPr>
            <w:tcW w:w="7163" w:type="dxa"/>
            <w:vAlign w:val="top"/>
          </w:tcPr>
          <w:p w14:paraId="6ED906D1" w14:textId="7F55829D" w:rsidR="005436F6" w:rsidRPr="00E332C0" w:rsidRDefault="005436F6" w:rsidP="005436F6">
            <w:pPr>
              <w:spacing w:after="0"/>
              <w:jc w:val="both"/>
              <w:rPr>
                <w:color w:val="000000"/>
              </w:rPr>
            </w:pPr>
            <w:r w:rsidRPr="000667B7">
              <w:t xml:space="preserve"> М.Ю. Лермонтов. Философский характер лирики поэта. «Выхожу один я на дорогу...»</w:t>
            </w:r>
          </w:p>
        </w:tc>
        <w:tc>
          <w:tcPr>
            <w:tcW w:w="2112" w:type="dxa"/>
            <w:vAlign w:val="top"/>
          </w:tcPr>
          <w:p w14:paraId="16E76681"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593744EC" w14:textId="77777777" w:rsidTr="006211C2">
        <w:tc>
          <w:tcPr>
            <w:tcW w:w="926" w:type="dxa"/>
            <w:vAlign w:val="top"/>
          </w:tcPr>
          <w:p w14:paraId="26C0ED0D" w14:textId="785D05C7" w:rsidR="005436F6" w:rsidRPr="0091798C" w:rsidRDefault="005436F6" w:rsidP="005436F6">
            <w:pPr>
              <w:spacing w:after="0"/>
              <w:rPr>
                <w:color w:val="000000"/>
                <w:sz w:val="20"/>
                <w:szCs w:val="20"/>
              </w:rPr>
            </w:pPr>
            <w:r w:rsidRPr="00A436C3">
              <w:t>65</w:t>
            </w:r>
          </w:p>
        </w:tc>
        <w:tc>
          <w:tcPr>
            <w:tcW w:w="7163" w:type="dxa"/>
            <w:vAlign w:val="top"/>
          </w:tcPr>
          <w:p w14:paraId="5252C8CA" w14:textId="0E80B374" w:rsidR="005436F6" w:rsidRPr="00E332C0" w:rsidRDefault="005436F6" w:rsidP="005436F6">
            <w:pPr>
              <w:spacing w:after="0"/>
              <w:jc w:val="both"/>
              <w:rPr>
                <w:color w:val="000000"/>
              </w:rPr>
            </w:pPr>
            <w:r w:rsidRPr="000667B7">
              <w:t xml:space="preserve"> Развитие речи. Анализ лирического произведения</w:t>
            </w:r>
          </w:p>
        </w:tc>
        <w:tc>
          <w:tcPr>
            <w:tcW w:w="2112" w:type="dxa"/>
            <w:vAlign w:val="top"/>
          </w:tcPr>
          <w:p w14:paraId="4CEDC8A5"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52037FE" w14:textId="77777777" w:rsidTr="0015179D">
        <w:tc>
          <w:tcPr>
            <w:tcW w:w="926" w:type="dxa"/>
            <w:vAlign w:val="top"/>
          </w:tcPr>
          <w:p w14:paraId="385BE98D" w14:textId="23B39C14" w:rsidR="005436F6" w:rsidRPr="0091798C" w:rsidRDefault="005436F6" w:rsidP="005436F6">
            <w:pPr>
              <w:spacing w:after="0"/>
              <w:rPr>
                <w:color w:val="000000"/>
                <w:sz w:val="20"/>
                <w:szCs w:val="20"/>
              </w:rPr>
            </w:pPr>
            <w:r w:rsidRPr="00A436C3">
              <w:t>66</w:t>
            </w:r>
          </w:p>
        </w:tc>
        <w:tc>
          <w:tcPr>
            <w:tcW w:w="7163" w:type="dxa"/>
            <w:vAlign w:val="top"/>
          </w:tcPr>
          <w:p w14:paraId="391B9B91" w14:textId="7A712AB3" w:rsidR="005436F6" w:rsidRPr="00E332C0" w:rsidRDefault="005436F6" w:rsidP="005436F6">
            <w:pPr>
              <w:spacing w:after="0"/>
              <w:rPr>
                <w:color w:val="000000"/>
              </w:rPr>
            </w:pPr>
            <w:r w:rsidRPr="000667B7">
              <w:t xml:space="preserve"> Резервный урок. Итоговый урок по лирике М.Ю. Лермонтова</w:t>
            </w:r>
          </w:p>
        </w:tc>
        <w:tc>
          <w:tcPr>
            <w:tcW w:w="2112" w:type="dxa"/>
            <w:vAlign w:val="top"/>
          </w:tcPr>
          <w:p w14:paraId="732BDF3E"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29B3A82" w14:textId="77777777" w:rsidTr="0015179D">
        <w:tc>
          <w:tcPr>
            <w:tcW w:w="926" w:type="dxa"/>
            <w:vAlign w:val="top"/>
          </w:tcPr>
          <w:p w14:paraId="70110FD2" w14:textId="3C777D9D" w:rsidR="005436F6" w:rsidRPr="0091798C" w:rsidRDefault="005436F6" w:rsidP="005436F6">
            <w:pPr>
              <w:spacing w:after="0"/>
              <w:rPr>
                <w:color w:val="000000"/>
                <w:sz w:val="20"/>
                <w:szCs w:val="20"/>
              </w:rPr>
            </w:pPr>
            <w:r w:rsidRPr="00A436C3">
              <w:t>67</w:t>
            </w:r>
          </w:p>
        </w:tc>
        <w:tc>
          <w:tcPr>
            <w:tcW w:w="7163" w:type="dxa"/>
            <w:vAlign w:val="top"/>
          </w:tcPr>
          <w:p w14:paraId="5998D191" w14:textId="628012C1" w:rsidR="005436F6" w:rsidRPr="00E332C0" w:rsidRDefault="005436F6" w:rsidP="005436F6">
            <w:pPr>
              <w:spacing w:after="0"/>
              <w:rPr>
                <w:color w:val="000000"/>
              </w:rPr>
            </w:pPr>
            <w:r w:rsidRPr="000667B7">
              <w:t xml:space="preserve"> М.Ю. Лермонтов. Роман «Герой нашего времени». Тема, идея, проблематика. Своеобразие сюжета и композиции</w:t>
            </w:r>
          </w:p>
        </w:tc>
        <w:tc>
          <w:tcPr>
            <w:tcW w:w="2112" w:type="dxa"/>
            <w:vAlign w:val="top"/>
          </w:tcPr>
          <w:p w14:paraId="56AC7F44"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590C6980" w14:textId="77777777" w:rsidTr="006211C2">
        <w:tc>
          <w:tcPr>
            <w:tcW w:w="926" w:type="dxa"/>
            <w:vAlign w:val="top"/>
          </w:tcPr>
          <w:p w14:paraId="082048CC" w14:textId="4F1ABB6A" w:rsidR="005436F6" w:rsidRPr="0091798C" w:rsidRDefault="005436F6" w:rsidP="005436F6">
            <w:pPr>
              <w:spacing w:after="0"/>
              <w:rPr>
                <w:color w:val="000000"/>
                <w:sz w:val="20"/>
                <w:szCs w:val="20"/>
              </w:rPr>
            </w:pPr>
            <w:r w:rsidRPr="00A436C3">
              <w:t>68</w:t>
            </w:r>
          </w:p>
        </w:tc>
        <w:tc>
          <w:tcPr>
            <w:tcW w:w="7163" w:type="dxa"/>
            <w:vAlign w:val="top"/>
          </w:tcPr>
          <w:p w14:paraId="59957D18" w14:textId="665C6E85" w:rsidR="005436F6" w:rsidRPr="00E332C0" w:rsidRDefault="005436F6" w:rsidP="005436F6">
            <w:pPr>
              <w:spacing w:after="0"/>
              <w:jc w:val="both"/>
              <w:rPr>
                <w:color w:val="000000"/>
              </w:rPr>
            </w:pPr>
            <w:r w:rsidRPr="000667B7">
              <w:t xml:space="preserve"> М.Ю. Лермонтов. Роман «Герой нашего времени». Загадки образа Печорина</w:t>
            </w:r>
          </w:p>
        </w:tc>
        <w:tc>
          <w:tcPr>
            <w:tcW w:w="2112" w:type="dxa"/>
            <w:vAlign w:val="top"/>
          </w:tcPr>
          <w:p w14:paraId="56ECEA64" w14:textId="77777777"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Сочинение</w:t>
            </w:r>
          </w:p>
          <w:p w14:paraId="59E8F503" w14:textId="77777777"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классное</w:t>
            </w:r>
          </w:p>
        </w:tc>
      </w:tr>
      <w:tr w:rsidR="005436F6" w14:paraId="52B047CB" w14:textId="77777777" w:rsidTr="006211C2">
        <w:tc>
          <w:tcPr>
            <w:tcW w:w="926" w:type="dxa"/>
            <w:vAlign w:val="top"/>
          </w:tcPr>
          <w:p w14:paraId="4C38458A" w14:textId="4F94A102" w:rsidR="005436F6" w:rsidRPr="0091798C" w:rsidRDefault="005436F6" w:rsidP="005436F6">
            <w:pPr>
              <w:spacing w:after="0"/>
              <w:rPr>
                <w:color w:val="000000"/>
                <w:sz w:val="20"/>
                <w:szCs w:val="20"/>
              </w:rPr>
            </w:pPr>
            <w:r w:rsidRPr="00A436C3">
              <w:t>69</w:t>
            </w:r>
          </w:p>
        </w:tc>
        <w:tc>
          <w:tcPr>
            <w:tcW w:w="7163" w:type="dxa"/>
            <w:vAlign w:val="top"/>
          </w:tcPr>
          <w:p w14:paraId="25D0AA82" w14:textId="0308E08D" w:rsidR="005436F6" w:rsidRPr="00E332C0" w:rsidRDefault="005436F6" w:rsidP="005436F6">
            <w:pPr>
              <w:spacing w:after="0"/>
              <w:jc w:val="both"/>
              <w:rPr>
                <w:color w:val="000000"/>
              </w:rPr>
            </w:pPr>
            <w:r w:rsidRPr="000667B7">
              <w:t xml:space="preserve"> М.Ю. Лермонтов. Роман «Герой нашего времени». Роль «Журнала Печорина» в раскрытии характера главного героя</w:t>
            </w:r>
          </w:p>
        </w:tc>
        <w:tc>
          <w:tcPr>
            <w:tcW w:w="2112" w:type="dxa"/>
            <w:vAlign w:val="top"/>
          </w:tcPr>
          <w:p w14:paraId="5129FBDE"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FD0ECB5" w14:textId="77777777" w:rsidTr="006211C2">
        <w:tc>
          <w:tcPr>
            <w:tcW w:w="926" w:type="dxa"/>
            <w:vAlign w:val="top"/>
          </w:tcPr>
          <w:p w14:paraId="4FBF0FE9" w14:textId="13F198DB" w:rsidR="005436F6" w:rsidRPr="0091798C" w:rsidRDefault="005436F6" w:rsidP="005436F6">
            <w:pPr>
              <w:spacing w:after="0"/>
              <w:rPr>
                <w:color w:val="000000"/>
                <w:sz w:val="20"/>
                <w:szCs w:val="20"/>
              </w:rPr>
            </w:pPr>
            <w:r w:rsidRPr="00A436C3">
              <w:t>70</w:t>
            </w:r>
          </w:p>
        </w:tc>
        <w:tc>
          <w:tcPr>
            <w:tcW w:w="7163" w:type="dxa"/>
            <w:vAlign w:val="top"/>
          </w:tcPr>
          <w:p w14:paraId="6FD23D53" w14:textId="069B3AD9" w:rsidR="005436F6" w:rsidRPr="00E332C0" w:rsidRDefault="005436F6" w:rsidP="005436F6">
            <w:pPr>
              <w:spacing w:after="0"/>
              <w:jc w:val="both"/>
              <w:rPr>
                <w:color w:val="000000"/>
              </w:rPr>
            </w:pPr>
            <w:r w:rsidRPr="000667B7">
              <w:t xml:space="preserve"> М.Ю. Лермонтов. Роман «Герой нашего времени». Значение главы «Фаталист»</w:t>
            </w:r>
          </w:p>
        </w:tc>
        <w:tc>
          <w:tcPr>
            <w:tcW w:w="2112" w:type="dxa"/>
            <w:vAlign w:val="top"/>
          </w:tcPr>
          <w:p w14:paraId="6F8797A1"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B7A0F9C" w14:textId="77777777" w:rsidTr="006211C2">
        <w:tc>
          <w:tcPr>
            <w:tcW w:w="926" w:type="dxa"/>
            <w:vAlign w:val="top"/>
          </w:tcPr>
          <w:p w14:paraId="4D15A0EA" w14:textId="3681B5D8" w:rsidR="005436F6" w:rsidRPr="0091798C" w:rsidRDefault="005436F6" w:rsidP="005436F6">
            <w:pPr>
              <w:spacing w:after="0"/>
              <w:rPr>
                <w:color w:val="000000"/>
                <w:sz w:val="20"/>
                <w:szCs w:val="20"/>
              </w:rPr>
            </w:pPr>
            <w:r w:rsidRPr="00A436C3">
              <w:t>71</w:t>
            </w:r>
          </w:p>
        </w:tc>
        <w:tc>
          <w:tcPr>
            <w:tcW w:w="7163" w:type="dxa"/>
            <w:vAlign w:val="top"/>
          </w:tcPr>
          <w:p w14:paraId="51CAFD95" w14:textId="0C2D3E1A" w:rsidR="005436F6" w:rsidRPr="00E332C0" w:rsidRDefault="005436F6" w:rsidP="005436F6">
            <w:pPr>
              <w:spacing w:after="0"/>
              <w:jc w:val="both"/>
            </w:pPr>
            <w:r w:rsidRPr="000667B7">
              <w:t xml:space="preserve"> Резервный урок. М.Ю. Лермонтов. Роман «Герой нашего времени». Дружба в жизни Печорина</w:t>
            </w:r>
          </w:p>
        </w:tc>
        <w:tc>
          <w:tcPr>
            <w:tcW w:w="2112" w:type="dxa"/>
            <w:vAlign w:val="top"/>
          </w:tcPr>
          <w:p w14:paraId="736F2F64" w14:textId="59653C7A"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16DB8C1A" w14:textId="77777777" w:rsidTr="006211C2">
        <w:tc>
          <w:tcPr>
            <w:tcW w:w="926" w:type="dxa"/>
            <w:vAlign w:val="top"/>
          </w:tcPr>
          <w:p w14:paraId="64B585F2" w14:textId="2929E05C" w:rsidR="005436F6" w:rsidRPr="0091798C" w:rsidRDefault="005436F6" w:rsidP="005436F6">
            <w:pPr>
              <w:spacing w:after="0"/>
              <w:jc w:val="center"/>
              <w:rPr>
                <w:color w:val="000000"/>
                <w:sz w:val="20"/>
                <w:szCs w:val="20"/>
              </w:rPr>
            </w:pPr>
            <w:r w:rsidRPr="00A436C3">
              <w:t>72</w:t>
            </w:r>
          </w:p>
        </w:tc>
        <w:tc>
          <w:tcPr>
            <w:tcW w:w="7163" w:type="dxa"/>
            <w:vAlign w:val="top"/>
          </w:tcPr>
          <w:p w14:paraId="22E0908C" w14:textId="3EB41672" w:rsidR="005436F6" w:rsidRPr="00E332C0" w:rsidRDefault="005436F6" w:rsidP="005436F6">
            <w:pPr>
              <w:spacing w:after="0"/>
              <w:jc w:val="both"/>
              <w:rPr>
                <w:color w:val="000000"/>
              </w:rPr>
            </w:pPr>
            <w:r w:rsidRPr="000667B7">
              <w:t xml:space="preserve"> М.Ю. Лермонтов. Роман «Герой нашего времени». Любовь в жизни Печорина</w:t>
            </w:r>
          </w:p>
        </w:tc>
        <w:tc>
          <w:tcPr>
            <w:tcW w:w="2112" w:type="dxa"/>
            <w:vAlign w:val="top"/>
          </w:tcPr>
          <w:p w14:paraId="1C161976"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1993EE7F" w14:textId="77777777" w:rsidTr="006211C2">
        <w:tc>
          <w:tcPr>
            <w:tcW w:w="926" w:type="dxa"/>
            <w:vAlign w:val="top"/>
          </w:tcPr>
          <w:p w14:paraId="7F9A78D0" w14:textId="4690E870" w:rsidR="005436F6" w:rsidRPr="0091798C" w:rsidRDefault="005436F6" w:rsidP="005436F6">
            <w:pPr>
              <w:spacing w:after="0"/>
              <w:rPr>
                <w:color w:val="000000"/>
                <w:sz w:val="20"/>
                <w:szCs w:val="20"/>
              </w:rPr>
            </w:pPr>
            <w:r w:rsidRPr="00A436C3">
              <w:t>73</w:t>
            </w:r>
          </w:p>
        </w:tc>
        <w:tc>
          <w:tcPr>
            <w:tcW w:w="7163" w:type="dxa"/>
            <w:vAlign w:val="top"/>
          </w:tcPr>
          <w:p w14:paraId="6419CCAE" w14:textId="1DCDE80A" w:rsidR="005436F6" w:rsidRPr="00E332C0" w:rsidRDefault="005436F6" w:rsidP="005436F6">
            <w:pPr>
              <w:spacing w:after="0"/>
              <w:jc w:val="both"/>
              <w:rPr>
                <w:color w:val="000000"/>
              </w:rPr>
            </w:pPr>
            <w:r w:rsidRPr="000667B7">
              <w:t xml:space="preserve"> Резервный урок. Роман «Герой нашего времени» в литературной критике</w:t>
            </w:r>
          </w:p>
        </w:tc>
        <w:tc>
          <w:tcPr>
            <w:tcW w:w="2112" w:type="dxa"/>
            <w:vAlign w:val="top"/>
          </w:tcPr>
          <w:p w14:paraId="4CCE18A2"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DAC3E95" w14:textId="77777777" w:rsidTr="006211C2">
        <w:tc>
          <w:tcPr>
            <w:tcW w:w="926" w:type="dxa"/>
            <w:vAlign w:val="top"/>
          </w:tcPr>
          <w:p w14:paraId="5B314A56" w14:textId="4031E150" w:rsidR="005436F6" w:rsidRPr="0091798C" w:rsidRDefault="005436F6" w:rsidP="005436F6">
            <w:pPr>
              <w:pStyle w:val="af2"/>
              <w:spacing w:line="276" w:lineRule="auto"/>
              <w:ind w:left="360"/>
              <w:rPr>
                <w:color w:val="000000"/>
                <w:sz w:val="20"/>
                <w:szCs w:val="20"/>
              </w:rPr>
            </w:pPr>
            <w:r w:rsidRPr="00A436C3">
              <w:t>74</w:t>
            </w:r>
          </w:p>
        </w:tc>
        <w:tc>
          <w:tcPr>
            <w:tcW w:w="7163" w:type="dxa"/>
            <w:vAlign w:val="top"/>
          </w:tcPr>
          <w:p w14:paraId="0CFDBB08" w14:textId="7F4B854C" w:rsidR="005436F6" w:rsidRPr="00E332C0" w:rsidRDefault="005436F6" w:rsidP="005436F6">
            <w:pPr>
              <w:spacing w:after="0"/>
              <w:rPr>
                <w:color w:val="000000"/>
              </w:rPr>
            </w:pPr>
            <w:r w:rsidRPr="000667B7">
              <w:t xml:space="preserve"> Развитие речи. Подготовка к домашнему сочинению по роману «Герой нашего времени»</w:t>
            </w:r>
          </w:p>
        </w:tc>
        <w:tc>
          <w:tcPr>
            <w:tcW w:w="2112" w:type="dxa"/>
            <w:vAlign w:val="top"/>
          </w:tcPr>
          <w:p w14:paraId="7CFCEA0F"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16E5830" w14:textId="77777777" w:rsidTr="006211C2">
        <w:tc>
          <w:tcPr>
            <w:tcW w:w="926" w:type="dxa"/>
            <w:vAlign w:val="top"/>
          </w:tcPr>
          <w:p w14:paraId="23E99ACB" w14:textId="549D7E9F" w:rsidR="005436F6" w:rsidRPr="0091798C" w:rsidRDefault="005436F6" w:rsidP="005436F6">
            <w:pPr>
              <w:pStyle w:val="af2"/>
              <w:spacing w:line="276" w:lineRule="auto"/>
              <w:ind w:left="360"/>
              <w:rPr>
                <w:color w:val="000000"/>
                <w:sz w:val="20"/>
                <w:szCs w:val="20"/>
              </w:rPr>
            </w:pPr>
            <w:r w:rsidRPr="00A436C3">
              <w:t>75</w:t>
            </w:r>
          </w:p>
        </w:tc>
        <w:tc>
          <w:tcPr>
            <w:tcW w:w="7163" w:type="dxa"/>
            <w:vAlign w:val="top"/>
          </w:tcPr>
          <w:p w14:paraId="5629713B" w14:textId="77777777" w:rsidR="005436F6" w:rsidRDefault="005436F6" w:rsidP="005436F6">
            <w:pPr>
              <w:pStyle w:val="a3"/>
              <w:tabs>
                <w:tab w:val="left" w:pos="2155"/>
                <w:tab w:val="left" w:pos="3525"/>
                <w:tab w:val="left" w:pos="5667"/>
                <w:tab w:val="left" w:pos="7941"/>
              </w:tabs>
              <w:spacing w:line="333" w:lineRule="exact"/>
              <w:ind w:right="140"/>
              <w:jc w:val="right"/>
            </w:pPr>
            <w:r w:rsidRPr="000667B7">
              <w:t xml:space="preserve"> </w:t>
            </w:r>
            <w:r>
              <w:rPr>
                <w:spacing w:val="-2"/>
              </w:rPr>
              <w:t>Актуальность</w:t>
            </w:r>
            <w:r>
              <w:tab/>
            </w:r>
            <w:r>
              <w:rPr>
                <w:spacing w:val="-2"/>
              </w:rPr>
              <w:t>стихотворений</w:t>
            </w:r>
            <w:r>
              <w:tab/>
            </w:r>
            <w:r>
              <w:rPr>
                <w:spacing w:val="-2"/>
              </w:rPr>
              <w:t>поэтов</w:t>
            </w:r>
          </w:p>
          <w:p w14:paraId="73CDF754" w14:textId="0EE9BD87" w:rsidR="005436F6" w:rsidRPr="00E332C0" w:rsidRDefault="005436F6" w:rsidP="005436F6">
            <w:pPr>
              <w:spacing w:after="0"/>
              <w:jc w:val="both"/>
              <w:rPr>
                <w:color w:val="000000"/>
              </w:rPr>
            </w:pPr>
            <w:r>
              <w:rPr>
                <w:spacing w:val="-2"/>
              </w:rPr>
              <w:t>XVIII</w:t>
            </w:r>
            <w:r>
              <w:tab/>
            </w:r>
            <w:r>
              <w:rPr>
                <w:spacing w:val="-10"/>
                <w:w w:val="85"/>
              </w:rPr>
              <w:t>—</w:t>
            </w:r>
            <w:r>
              <w:tab/>
            </w:r>
            <w:r>
              <w:rPr>
                <w:spacing w:val="-4"/>
              </w:rPr>
              <w:t>XIX</w:t>
            </w:r>
            <w:r>
              <w:tab/>
            </w:r>
            <w:r>
              <w:rPr>
                <w:spacing w:val="-4"/>
              </w:rPr>
              <w:t>вв.</w:t>
            </w:r>
            <w:r>
              <w:tab/>
            </w:r>
            <w:r>
              <w:rPr>
                <w:spacing w:val="-2"/>
              </w:rPr>
              <w:t>Например,</w:t>
            </w:r>
            <w:r>
              <w:tab/>
            </w:r>
            <w:r>
              <w:rPr>
                <w:spacing w:val="-2"/>
              </w:rPr>
              <w:t>«Бог»</w:t>
            </w:r>
            <w:r>
              <w:tab/>
            </w:r>
            <w:r>
              <w:rPr>
                <w:spacing w:val="-4"/>
              </w:rPr>
              <w:t>Г.Р.</w:t>
            </w:r>
            <w:r>
              <w:tab/>
            </w:r>
            <w:r>
              <w:rPr>
                <w:spacing w:val="-2"/>
              </w:rPr>
              <w:t>Державина,</w:t>
            </w:r>
            <w:r>
              <w:tab/>
            </w:r>
            <w:r>
              <w:rPr>
                <w:spacing w:val="-2"/>
              </w:rPr>
              <w:t>«Клеветникам</w:t>
            </w:r>
            <w:r>
              <w:tab/>
            </w:r>
            <w:r>
              <w:rPr>
                <w:spacing w:val="-2"/>
                <w:w w:val="95"/>
              </w:rPr>
              <w:t xml:space="preserve">России» </w:t>
            </w:r>
            <w:r>
              <w:rPr>
                <w:spacing w:val="-2"/>
              </w:rPr>
              <w:t>А.С.</w:t>
            </w:r>
            <w:r>
              <w:rPr>
                <w:spacing w:val="-14"/>
              </w:rPr>
              <w:t xml:space="preserve"> </w:t>
            </w:r>
            <w:r>
              <w:rPr>
                <w:spacing w:val="-2"/>
              </w:rPr>
              <w:t>Пушкина, «К</w:t>
            </w:r>
            <w:r>
              <w:rPr>
                <w:spacing w:val="-15"/>
              </w:rPr>
              <w:t xml:space="preserve"> </w:t>
            </w:r>
            <w:r>
              <w:rPr>
                <w:spacing w:val="-2"/>
              </w:rPr>
              <w:t>славянам» Ф.И.</w:t>
            </w:r>
            <w:r>
              <w:rPr>
                <w:spacing w:val="-13"/>
              </w:rPr>
              <w:t xml:space="preserve"> </w:t>
            </w:r>
            <w:r>
              <w:rPr>
                <w:spacing w:val="-2"/>
              </w:rPr>
              <w:t>Тютчева,</w:t>
            </w:r>
            <w:r>
              <w:rPr>
                <w:spacing w:val="-5"/>
              </w:rPr>
              <w:t xml:space="preserve"> </w:t>
            </w:r>
            <w:r>
              <w:rPr>
                <w:spacing w:val="-2"/>
              </w:rPr>
              <w:t>«К</w:t>
            </w:r>
            <w:r>
              <w:rPr>
                <w:spacing w:val="-16"/>
              </w:rPr>
              <w:t xml:space="preserve"> </w:t>
            </w:r>
            <w:r>
              <w:rPr>
                <w:spacing w:val="-2"/>
              </w:rPr>
              <w:t>не</w:t>
            </w:r>
            <w:r>
              <w:rPr>
                <w:spacing w:val="-17"/>
              </w:rPr>
              <w:t xml:space="preserve"> </w:t>
            </w:r>
            <w:r>
              <w:rPr>
                <w:spacing w:val="-2"/>
              </w:rPr>
              <w:t>нашим»</w:t>
            </w:r>
            <w:r>
              <w:rPr>
                <w:spacing w:val="-6"/>
              </w:rPr>
              <w:t xml:space="preserve"> </w:t>
            </w:r>
            <w:r>
              <w:rPr>
                <w:spacing w:val="-2"/>
              </w:rPr>
              <w:t>Н.М.</w:t>
            </w:r>
            <w:r>
              <w:rPr>
                <w:spacing w:val="-10"/>
              </w:rPr>
              <w:t xml:space="preserve"> </w:t>
            </w:r>
            <w:r>
              <w:rPr>
                <w:spacing w:val="-2"/>
              </w:rPr>
              <w:t>Языкова»</w:t>
            </w:r>
          </w:p>
        </w:tc>
        <w:tc>
          <w:tcPr>
            <w:tcW w:w="2112" w:type="dxa"/>
            <w:vAlign w:val="top"/>
          </w:tcPr>
          <w:p w14:paraId="3F963B51" w14:textId="7CC25CE4" w:rsidR="005436F6" w:rsidRPr="00E332C0" w:rsidRDefault="005436F6" w:rsidP="005436F6">
            <w:pPr>
              <w:autoSpaceDE w:val="0"/>
              <w:autoSpaceDN w:val="0"/>
              <w:adjustRightInd w:val="0"/>
              <w:spacing w:after="0"/>
              <w:jc w:val="center"/>
              <w:rPr>
                <w:rFonts w:eastAsiaTheme="minorHAnsi"/>
                <w:kern w:val="2"/>
                <w:sz w:val="20"/>
                <w:szCs w:val="20"/>
              </w:rPr>
            </w:pPr>
            <w:r>
              <w:rPr>
                <w:rFonts w:eastAsiaTheme="minorHAnsi"/>
                <w:kern w:val="2"/>
                <w:sz w:val="20"/>
                <w:szCs w:val="20"/>
              </w:rPr>
              <w:t xml:space="preserve">Наизусть по выбору </w:t>
            </w:r>
          </w:p>
        </w:tc>
      </w:tr>
      <w:tr w:rsidR="005436F6" w14:paraId="54E1BC78" w14:textId="77777777" w:rsidTr="006211C2">
        <w:tc>
          <w:tcPr>
            <w:tcW w:w="926" w:type="dxa"/>
            <w:vAlign w:val="top"/>
          </w:tcPr>
          <w:p w14:paraId="0139E10A" w14:textId="390F7B52" w:rsidR="005436F6" w:rsidRPr="0091798C" w:rsidRDefault="005436F6" w:rsidP="005436F6">
            <w:pPr>
              <w:pStyle w:val="af2"/>
              <w:spacing w:line="276" w:lineRule="auto"/>
              <w:ind w:left="360"/>
              <w:rPr>
                <w:color w:val="000000"/>
                <w:sz w:val="20"/>
                <w:szCs w:val="20"/>
              </w:rPr>
            </w:pPr>
            <w:r w:rsidRPr="00A436C3">
              <w:t>76</w:t>
            </w:r>
          </w:p>
        </w:tc>
        <w:tc>
          <w:tcPr>
            <w:tcW w:w="7163" w:type="dxa"/>
            <w:vAlign w:val="top"/>
          </w:tcPr>
          <w:p w14:paraId="247AE792" w14:textId="7D482323" w:rsidR="005436F6" w:rsidRPr="00E332C0" w:rsidRDefault="005436F6" w:rsidP="005436F6">
            <w:pPr>
              <w:spacing w:after="0"/>
              <w:jc w:val="both"/>
              <w:rPr>
                <w:color w:val="000000"/>
              </w:rPr>
            </w:pPr>
            <w:r w:rsidRPr="000667B7">
              <w:t xml:space="preserve"> Н.В. Гоголь. Жизнь и творчество. История создания поэмы «Мертвые души»</w:t>
            </w:r>
          </w:p>
        </w:tc>
        <w:tc>
          <w:tcPr>
            <w:tcW w:w="2112" w:type="dxa"/>
            <w:vAlign w:val="top"/>
          </w:tcPr>
          <w:p w14:paraId="1A128E17"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BD175EB" w14:textId="77777777" w:rsidTr="006211C2">
        <w:tc>
          <w:tcPr>
            <w:tcW w:w="926" w:type="dxa"/>
            <w:vAlign w:val="top"/>
          </w:tcPr>
          <w:p w14:paraId="73081AF3" w14:textId="21FABF4C" w:rsidR="005436F6" w:rsidRPr="0091798C" w:rsidRDefault="005436F6" w:rsidP="005436F6">
            <w:pPr>
              <w:pStyle w:val="af2"/>
              <w:spacing w:line="276" w:lineRule="auto"/>
              <w:ind w:left="360"/>
              <w:rPr>
                <w:color w:val="000000"/>
                <w:sz w:val="20"/>
                <w:szCs w:val="20"/>
              </w:rPr>
            </w:pPr>
            <w:r w:rsidRPr="00A436C3">
              <w:t>77</w:t>
            </w:r>
          </w:p>
        </w:tc>
        <w:tc>
          <w:tcPr>
            <w:tcW w:w="7163" w:type="dxa"/>
            <w:vAlign w:val="top"/>
          </w:tcPr>
          <w:p w14:paraId="18FECC39" w14:textId="5378DE77" w:rsidR="005436F6" w:rsidRPr="00E332C0" w:rsidRDefault="005436F6" w:rsidP="005436F6">
            <w:pPr>
              <w:spacing w:after="0"/>
              <w:jc w:val="both"/>
              <w:rPr>
                <w:color w:val="000000"/>
              </w:rPr>
            </w:pPr>
            <w:r w:rsidRPr="000667B7">
              <w:t xml:space="preserve"> Н.В. Гоголь. Поэма «Мертвые души». Образы помещиков</w:t>
            </w:r>
          </w:p>
        </w:tc>
        <w:tc>
          <w:tcPr>
            <w:tcW w:w="2112" w:type="dxa"/>
            <w:vAlign w:val="top"/>
          </w:tcPr>
          <w:p w14:paraId="01ED6893" w14:textId="28717D7A"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CA11FAC" w14:textId="77777777" w:rsidTr="006211C2">
        <w:tc>
          <w:tcPr>
            <w:tcW w:w="926" w:type="dxa"/>
            <w:vAlign w:val="top"/>
          </w:tcPr>
          <w:p w14:paraId="7DA579C8" w14:textId="2B899D87" w:rsidR="005436F6" w:rsidRPr="0091798C" w:rsidRDefault="005436F6" w:rsidP="005436F6">
            <w:pPr>
              <w:pStyle w:val="af2"/>
              <w:spacing w:line="276" w:lineRule="auto"/>
              <w:ind w:left="360"/>
              <w:rPr>
                <w:color w:val="000000"/>
                <w:sz w:val="20"/>
                <w:szCs w:val="20"/>
              </w:rPr>
            </w:pPr>
            <w:r w:rsidRPr="00A436C3">
              <w:t>78</w:t>
            </w:r>
          </w:p>
        </w:tc>
        <w:tc>
          <w:tcPr>
            <w:tcW w:w="7163" w:type="dxa"/>
            <w:vAlign w:val="top"/>
          </w:tcPr>
          <w:p w14:paraId="503DF471" w14:textId="5EFB52AC" w:rsidR="005436F6" w:rsidRPr="00E332C0" w:rsidRDefault="005436F6" w:rsidP="005436F6">
            <w:pPr>
              <w:spacing w:after="0"/>
              <w:jc w:val="both"/>
              <w:rPr>
                <w:color w:val="000000"/>
              </w:rPr>
            </w:pPr>
            <w:r w:rsidRPr="000667B7">
              <w:t xml:space="preserve"> Н.В. Гоголь. Поэма «Мертвые души». Образы чиновников</w:t>
            </w:r>
          </w:p>
        </w:tc>
        <w:tc>
          <w:tcPr>
            <w:tcW w:w="2112" w:type="dxa"/>
            <w:vAlign w:val="top"/>
          </w:tcPr>
          <w:p w14:paraId="73D77B46"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A060287" w14:textId="77777777" w:rsidTr="006211C2">
        <w:tc>
          <w:tcPr>
            <w:tcW w:w="926" w:type="dxa"/>
            <w:vAlign w:val="top"/>
          </w:tcPr>
          <w:p w14:paraId="3C48CB0C" w14:textId="596D127E" w:rsidR="005436F6" w:rsidRPr="0091798C" w:rsidRDefault="005436F6" w:rsidP="005436F6">
            <w:pPr>
              <w:pStyle w:val="af2"/>
              <w:spacing w:line="276" w:lineRule="auto"/>
              <w:ind w:left="360"/>
              <w:rPr>
                <w:color w:val="000000"/>
                <w:sz w:val="20"/>
                <w:szCs w:val="20"/>
              </w:rPr>
            </w:pPr>
            <w:r w:rsidRPr="00A436C3">
              <w:t>79</w:t>
            </w:r>
          </w:p>
        </w:tc>
        <w:tc>
          <w:tcPr>
            <w:tcW w:w="7163" w:type="dxa"/>
            <w:vAlign w:val="top"/>
          </w:tcPr>
          <w:p w14:paraId="4FA262BA" w14:textId="6A9F6959" w:rsidR="005436F6" w:rsidRPr="00E332C0" w:rsidRDefault="005436F6" w:rsidP="005436F6">
            <w:pPr>
              <w:spacing w:after="0"/>
              <w:jc w:val="both"/>
              <w:rPr>
                <w:color w:val="000000"/>
              </w:rPr>
            </w:pPr>
            <w:r w:rsidRPr="000667B7">
              <w:t xml:space="preserve"> Н.В. Гоголь. Поэма «Мертвые души». Образ города</w:t>
            </w:r>
          </w:p>
        </w:tc>
        <w:tc>
          <w:tcPr>
            <w:tcW w:w="2112" w:type="dxa"/>
            <w:vAlign w:val="top"/>
          </w:tcPr>
          <w:p w14:paraId="23B24B78" w14:textId="414ECDBF"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EBA9521" w14:textId="77777777" w:rsidTr="006211C2">
        <w:tc>
          <w:tcPr>
            <w:tcW w:w="926" w:type="dxa"/>
            <w:vAlign w:val="top"/>
          </w:tcPr>
          <w:p w14:paraId="239BB6E8" w14:textId="486B4C6E" w:rsidR="005436F6" w:rsidRPr="0091798C" w:rsidRDefault="005436F6" w:rsidP="005436F6">
            <w:pPr>
              <w:pStyle w:val="af2"/>
              <w:spacing w:line="276" w:lineRule="auto"/>
              <w:ind w:left="360"/>
              <w:rPr>
                <w:color w:val="000000"/>
                <w:sz w:val="20"/>
                <w:szCs w:val="20"/>
              </w:rPr>
            </w:pPr>
            <w:r w:rsidRPr="00A436C3">
              <w:t>80</w:t>
            </w:r>
          </w:p>
        </w:tc>
        <w:tc>
          <w:tcPr>
            <w:tcW w:w="7163" w:type="dxa"/>
            <w:vAlign w:val="top"/>
          </w:tcPr>
          <w:p w14:paraId="27C4AF29" w14:textId="00996582" w:rsidR="005436F6" w:rsidRPr="00E332C0" w:rsidRDefault="005436F6" w:rsidP="005436F6">
            <w:pPr>
              <w:spacing w:after="0"/>
              <w:jc w:val="both"/>
              <w:rPr>
                <w:color w:val="000000"/>
              </w:rPr>
            </w:pPr>
            <w:r w:rsidRPr="000667B7">
              <w:t xml:space="preserve"> Н.В. Гоголь. Поэма «Мертвые души». Образ Чичикова</w:t>
            </w:r>
          </w:p>
        </w:tc>
        <w:tc>
          <w:tcPr>
            <w:tcW w:w="2112" w:type="dxa"/>
            <w:vAlign w:val="top"/>
          </w:tcPr>
          <w:p w14:paraId="3F80794F" w14:textId="14F0E698"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9F7BC8E" w14:textId="77777777" w:rsidTr="006211C2">
        <w:tc>
          <w:tcPr>
            <w:tcW w:w="926" w:type="dxa"/>
            <w:vAlign w:val="top"/>
          </w:tcPr>
          <w:p w14:paraId="16F7ED21" w14:textId="575FFDF0" w:rsidR="005436F6" w:rsidRPr="0091798C" w:rsidRDefault="005436F6" w:rsidP="005436F6">
            <w:pPr>
              <w:pStyle w:val="af2"/>
              <w:spacing w:line="276" w:lineRule="auto"/>
              <w:ind w:left="360"/>
              <w:rPr>
                <w:color w:val="000000"/>
                <w:sz w:val="20"/>
                <w:szCs w:val="20"/>
              </w:rPr>
            </w:pPr>
            <w:r w:rsidRPr="00A436C3">
              <w:t>81</w:t>
            </w:r>
          </w:p>
        </w:tc>
        <w:tc>
          <w:tcPr>
            <w:tcW w:w="7163" w:type="dxa"/>
            <w:vAlign w:val="top"/>
          </w:tcPr>
          <w:p w14:paraId="4050D22C" w14:textId="17D7EE77" w:rsidR="005436F6" w:rsidRPr="00E332C0" w:rsidRDefault="005436F6" w:rsidP="005436F6">
            <w:pPr>
              <w:spacing w:after="0"/>
              <w:jc w:val="both"/>
              <w:rPr>
                <w:color w:val="000000"/>
              </w:rPr>
            </w:pPr>
            <w:r w:rsidRPr="000667B7">
              <w:t xml:space="preserve"> Н.В. Гоголь. Поэма «Мертвые души». Образ России, народа и автора в поэме</w:t>
            </w:r>
          </w:p>
        </w:tc>
        <w:tc>
          <w:tcPr>
            <w:tcW w:w="2112" w:type="dxa"/>
            <w:vAlign w:val="top"/>
          </w:tcPr>
          <w:p w14:paraId="779BAAE3"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89ABA7D" w14:textId="77777777" w:rsidTr="006211C2">
        <w:tc>
          <w:tcPr>
            <w:tcW w:w="926" w:type="dxa"/>
            <w:vAlign w:val="top"/>
          </w:tcPr>
          <w:p w14:paraId="20095141" w14:textId="189DC232" w:rsidR="005436F6" w:rsidRPr="0091798C" w:rsidRDefault="005436F6" w:rsidP="005436F6">
            <w:pPr>
              <w:pStyle w:val="af2"/>
              <w:spacing w:line="276" w:lineRule="auto"/>
              <w:ind w:left="360"/>
              <w:rPr>
                <w:color w:val="000000"/>
                <w:sz w:val="20"/>
                <w:szCs w:val="20"/>
              </w:rPr>
            </w:pPr>
            <w:r w:rsidRPr="00A436C3">
              <w:t>82</w:t>
            </w:r>
          </w:p>
        </w:tc>
        <w:tc>
          <w:tcPr>
            <w:tcW w:w="7163" w:type="dxa"/>
            <w:vAlign w:val="top"/>
          </w:tcPr>
          <w:p w14:paraId="207EF0E6" w14:textId="51E41496" w:rsidR="005436F6" w:rsidRPr="00E332C0" w:rsidRDefault="005436F6" w:rsidP="005436F6">
            <w:pPr>
              <w:spacing w:after="0"/>
              <w:jc w:val="both"/>
              <w:rPr>
                <w:color w:val="000000"/>
              </w:rPr>
            </w:pPr>
            <w:r w:rsidRPr="000667B7">
              <w:t xml:space="preserve"> Н.В. Гоголь. Поэма «Мертвые души». Лирические отступления и автора</w:t>
            </w:r>
          </w:p>
        </w:tc>
        <w:tc>
          <w:tcPr>
            <w:tcW w:w="2112" w:type="dxa"/>
            <w:vAlign w:val="top"/>
          </w:tcPr>
          <w:p w14:paraId="40EC6991"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FFA8F00" w14:textId="77777777" w:rsidTr="005436F6">
        <w:tc>
          <w:tcPr>
            <w:tcW w:w="926" w:type="dxa"/>
            <w:vAlign w:val="top"/>
          </w:tcPr>
          <w:p w14:paraId="72F12CF1" w14:textId="772FC21E" w:rsidR="005436F6" w:rsidRPr="0091798C" w:rsidRDefault="005436F6" w:rsidP="005436F6">
            <w:pPr>
              <w:pStyle w:val="af2"/>
              <w:spacing w:line="276" w:lineRule="auto"/>
              <w:ind w:left="360"/>
              <w:rPr>
                <w:color w:val="000000"/>
                <w:sz w:val="20"/>
                <w:szCs w:val="20"/>
              </w:rPr>
            </w:pPr>
            <w:r w:rsidRPr="00A436C3">
              <w:t>83</w:t>
            </w:r>
          </w:p>
        </w:tc>
        <w:tc>
          <w:tcPr>
            <w:tcW w:w="7163" w:type="dxa"/>
            <w:shd w:val="clear" w:color="auto" w:fill="auto"/>
            <w:vAlign w:val="top"/>
          </w:tcPr>
          <w:p w14:paraId="29560A18" w14:textId="35F69D2A" w:rsidR="005436F6" w:rsidRPr="00E332C0" w:rsidRDefault="005436F6" w:rsidP="005436F6">
            <w:pPr>
              <w:spacing w:after="0"/>
              <w:jc w:val="both"/>
              <w:rPr>
                <w:color w:val="000000"/>
              </w:rPr>
            </w:pPr>
            <w:r w:rsidRPr="000667B7">
              <w:t xml:space="preserve"> Н.В. Гоголь. Поэма «Мертвые души»: специфика жанра, художественные особенности</w:t>
            </w:r>
          </w:p>
        </w:tc>
        <w:tc>
          <w:tcPr>
            <w:tcW w:w="2112" w:type="dxa"/>
            <w:shd w:val="clear" w:color="auto" w:fill="auto"/>
            <w:vAlign w:val="top"/>
          </w:tcPr>
          <w:p w14:paraId="64CE0DF6" w14:textId="639A935E"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6C49019F" w14:textId="77777777" w:rsidTr="006211C2">
        <w:tc>
          <w:tcPr>
            <w:tcW w:w="926" w:type="dxa"/>
            <w:vAlign w:val="top"/>
          </w:tcPr>
          <w:p w14:paraId="5A4CDDC6" w14:textId="7E36DD73" w:rsidR="005436F6" w:rsidRPr="0091798C" w:rsidRDefault="005436F6" w:rsidP="005436F6">
            <w:pPr>
              <w:pStyle w:val="af2"/>
              <w:spacing w:line="276" w:lineRule="auto"/>
              <w:ind w:left="360"/>
              <w:rPr>
                <w:color w:val="000000"/>
                <w:sz w:val="20"/>
                <w:szCs w:val="20"/>
              </w:rPr>
            </w:pPr>
            <w:r w:rsidRPr="00A436C3">
              <w:t>84</w:t>
            </w:r>
          </w:p>
        </w:tc>
        <w:tc>
          <w:tcPr>
            <w:tcW w:w="7163" w:type="dxa"/>
            <w:vAlign w:val="top"/>
          </w:tcPr>
          <w:p w14:paraId="51E4C88D" w14:textId="50F82E2C" w:rsidR="005436F6" w:rsidRPr="00E332C0" w:rsidRDefault="005436F6" w:rsidP="005436F6">
            <w:pPr>
              <w:spacing w:after="0"/>
              <w:jc w:val="both"/>
              <w:rPr>
                <w:color w:val="000000"/>
              </w:rPr>
            </w:pPr>
            <w:r w:rsidRPr="000667B7">
              <w:t xml:space="preserve"> Н.В. Гоголь. Поэма «Мертвые души» в литературной критике</w:t>
            </w:r>
          </w:p>
        </w:tc>
        <w:tc>
          <w:tcPr>
            <w:tcW w:w="2112" w:type="dxa"/>
            <w:vAlign w:val="top"/>
          </w:tcPr>
          <w:p w14:paraId="50EE97F9"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210668F" w14:textId="77777777" w:rsidTr="006211C2">
        <w:tc>
          <w:tcPr>
            <w:tcW w:w="926" w:type="dxa"/>
            <w:vAlign w:val="top"/>
          </w:tcPr>
          <w:p w14:paraId="47D02C9E" w14:textId="19DA7BFE" w:rsidR="005436F6" w:rsidRPr="0091798C" w:rsidRDefault="005436F6" w:rsidP="005436F6">
            <w:pPr>
              <w:pStyle w:val="af2"/>
              <w:spacing w:line="276" w:lineRule="auto"/>
              <w:ind w:left="360"/>
              <w:rPr>
                <w:color w:val="000000"/>
                <w:sz w:val="20"/>
                <w:szCs w:val="20"/>
              </w:rPr>
            </w:pPr>
            <w:r w:rsidRPr="00A436C3">
              <w:t>85</w:t>
            </w:r>
          </w:p>
        </w:tc>
        <w:tc>
          <w:tcPr>
            <w:tcW w:w="7163" w:type="dxa"/>
            <w:vAlign w:val="top"/>
          </w:tcPr>
          <w:p w14:paraId="184C8CFB" w14:textId="5C1026A0" w:rsidR="005436F6" w:rsidRPr="00E332C0" w:rsidRDefault="005436F6" w:rsidP="005436F6">
            <w:pPr>
              <w:spacing w:after="0"/>
              <w:jc w:val="both"/>
              <w:rPr>
                <w:color w:val="000000"/>
              </w:rPr>
            </w:pPr>
            <w:r w:rsidRPr="000667B7">
              <w:t xml:space="preserve"> Развитие речи. Подготовка к домашнему сочинению по «Мертвым душам»</w:t>
            </w:r>
          </w:p>
        </w:tc>
        <w:tc>
          <w:tcPr>
            <w:tcW w:w="2112" w:type="dxa"/>
            <w:vAlign w:val="top"/>
          </w:tcPr>
          <w:p w14:paraId="4BC93C05"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49A7595" w14:textId="77777777" w:rsidTr="006211C2">
        <w:tc>
          <w:tcPr>
            <w:tcW w:w="926" w:type="dxa"/>
            <w:vAlign w:val="top"/>
          </w:tcPr>
          <w:p w14:paraId="4A3B2E27" w14:textId="6DD37272" w:rsidR="005436F6" w:rsidRPr="0091798C" w:rsidRDefault="005436F6" w:rsidP="005436F6">
            <w:pPr>
              <w:pStyle w:val="af2"/>
              <w:spacing w:line="276" w:lineRule="auto"/>
              <w:ind w:left="360"/>
              <w:rPr>
                <w:color w:val="000000"/>
                <w:sz w:val="20"/>
                <w:szCs w:val="20"/>
              </w:rPr>
            </w:pPr>
            <w:r w:rsidRPr="00A436C3">
              <w:t>86</w:t>
            </w:r>
          </w:p>
        </w:tc>
        <w:tc>
          <w:tcPr>
            <w:tcW w:w="7163" w:type="dxa"/>
            <w:vAlign w:val="top"/>
          </w:tcPr>
          <w:p w14:paraId="5B665C78" w14:textId="72A69D64" w:rsidR="005436F6" w:rsidRPr="00E332C0" w:rsidRDefault="005436F6" w:rsidP="005436F6">
            <w:pPr>
              <w:spacing w:after="0"/>
              <w:rPr>
                <w:color w:val="000000"/>
              </w:rPr>
            </w:pPr>
            <w:r w:rsidRPr="000667B7">
              <w:t xml:space="preserve"> Внеклассное чтение. В мире литературы первой половины XIX в.</w:t>
            </w:r>
          </w:p>
        </w:tc>
        <w:tc>
          <w:tcPr>
            <w:tcW w:w="2112" w:type="dxa"/>
            <w:vAlign w:val="top"/>
          </w:tcPr>
          <w:p w14:paraId="00F65152"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ED9028E" w14:textId="77777777" w:rsidTr="006211C2">
        <w:tc>
          <w:tcPr>
            <w:tcW w:w="926" w:type="dxa"/>
            <w:vAlign w:val="top"/>
          </w:tcPr>
          <w:p w14:paraId="349D90D9" w14:textId="63DA81F0" w:rsidR="005436F6" w:rsidRPr="0091798C" w:rsidRDefault="005436F6" w:rsidP="005436F6">
            <w:pPr>
              <w:pStyle w:val="af2"/>
              <w:spacing w:line="276" w:lineRule="auto"/>
              <w:ind w:left="360"/>
              <w:rPr>
                <w:color w:val="000000"/>
                <w:sz w:val="20"/>
                <w:szCs w:val="20"/>
              </w:rPr>
            </w:pPr>
            <w:r w:rsidRPr="00A436C3">
              <w:t>87</w:t>
            </w:r>
          </w:p>
        </w:tc>
        <w:tc>
          <w:tcPr>
            <w:tcW w:w="7163" w:type="dxa"/>
            <w:vAlign w:val="top"/>
          </w:tcPr>
          <w:p w14:paraId="1BCAB141" w14:textId="7CF0FA4A" w:rsidR="005436F6" w:rsidRPr="00E332C0" w:rsidRDefault="005436F6" w:rsidP="005436F6">
            <w:pPr>
              <w:spacing w:after="0"/>
              <w:jc w:val="both"/>
              <w:rPr>
                <w:color w:val="000000"/>
              </w:rPr>
            </w:pPr>
            <w:r w:rsidRPr="000667B7">
              <w:t xml:space="preserve"> Специфика отечественной прозы первой половины XIX в., ее значение для русской литературы</w:t>
            </w:r>
          </w:p>
        </w:tc>
        <w:tc>
          <w:tcPr>
            <w:tcW w:w="2112" w:type="dxa"/>
            <w:vAlign w:val="top"/>
          </w:tcPr>
          <w:p w14:paraId="49FECBB0"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44582BC" w14:textId="77777777" w:rsidTr="006211C2">
        <w:tc>
          <w:tcPr>
            <w:tcW w:w="926" w:type="dxa"/>
            <w:vAlign w:val="top"/>
          </w:tcPr>
          <w:p w14:paraId="7643DB0C" w14:textId="50B7BE36" w:rsidR="005436F6" w:rsidRPr="0091798C" w:rsidRDefault="005436F6" w:rsidP="005436F6">
            <w:pPr>
              <w:pStyle w:val="af2"/>
              <w:spacing w:line="276" w:lineRule="auto"/>
              <w:ind w:left="360"/>
              <w:rPr>
                <w:color w:val="000000"/>
                <w:sz w:val="20"/>
                <w:szCs w:val="20"/>
              </w:rPr>
            </w:pPr>
            <w:r w:rsidRPr="00A436C3">
              <w:t>88</w:t>
            </w:r>
          </w:p>
        </w:tc>
        <w:tc>
          <w:tcPr>
            <w:tcW w:w="7163" w:type="dxa"/>
            <w:vAlign w:val="top"/>
          </w:tcPr>
          <w:p w14:paraId="243756EB" w14:textId="43BED78D" w:rsidR="005436F6" w:rsidRPr="00E332C0" w:rsidRDefault="005436F6" w:rsidP="005436F6">
            <w:pPr>
              <w:spacing w:after="0"/>
              <w:jc w:val="both"/>
              <w:rPr>
                <w:color w:val="000000"/>
              </w:rPr>
            </w:pPr>
            <w:r w:rsidRPr="000667B7">
              <w:t xml:space="preserve"> Подготовка к контрольной работе «Литература середины XIX в.» (письменный ответ, тесты, творческая работа, сочинение)</w:t>
            </w:r>
          </w:p>
        </w:tc>
        <w:tc>
          <w:tcPr>
            <w:tcW w:w="2112" w:type="dxa"/>
            <w:vAlign w:val="top"/>
          </w:tcPr>
          <w:p w14:paraId="7A0E3D13" w14:textId="77777777"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Классное сочинение</w:t>
            </w:r>
          </w:p>
          <w:p w14:paraId="0F49FB97"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D04FF25" w14:textId="77777777" w:rsidTr="005436F6">
        <w:tc>
          <w:tcPr>
            <w:tcW w:w="926" w:type="dxa"/>
            <w:vAlign w:val="top"/>
          </w:tcPr>
          <w:p w14:paraId="19B52697" w14:textId="3408F848" w:rsidR="005436F6" w:rsidRPr="0091798C" w:rsidRDefault="005436F6" w:rsidP="005436F6">
            <w:pPr>
              <w:pStyle w:val="af2"/>
              <w:spacing w:line="276" w:lineRule="auto"/>
              <w:ind w:left="360"/>
              <w:rPr>
                <w:color w:val="000000"/>
                <w:sz w:val="20"/>
                <w:szCs w:val="20"/>
              </w:rPr>
            </w:pPr>
            <w:r w:rsidRPr="00A436C3">
              <w:t>89</w:t>
            </w:r>
          </w:p>
        </w:tc>
        <w:tc>
          <w:tcPr>
            <w:tcW w:w="7163" w:type="dxa"/>
            <w:shd w:val="clear" w:color="auto" w:fill="FDE9D9" w:themeFill="accent6" w:themeFillTint="33"/>
            <w:vAlign w:val="top"/>
          </w:tcPr>
          <w:p w14:paraId="55961C7C" w14:textId="0B602101" w:rsidR="005436F6" w:rsidRPr="00E332C0" w:rsidRDefault="005436F6" w:rsidP="005436F6">
            <w:pPr>
              <w:spacing w:after="0"/>
              <w:jc w:val="both"/>
            </w:pPr>
            <w:r w:rsidRPr="000667B7">
              <w:t xml:space="preserve"> Итоговая контрольная работа «Литература середины XIX в.» (письменный ответ, тесты, творческая работа, сочинение)</w:t>
            </w:r>
          </w:p>
        </w:tc>
        <w:tc>
          <w:tcPr>
            <w:tcW w:w="2112" w:type="dxa"/>
            <w:shd w:val="clear" w:color="auto" w:fill="FDE9D9" w:themeFill="accent6" w:themeFillTint="33"/>
            <w:vAlign w:val="top"/>
          </w:tcPr>
          <w:p w14:paraId="7ACFB2A3" w14:textId="3C146A2B" w:rsidR="005436F6" w:rsidRPr="00E332C0" w:rsidRDefault="005436F6" w:rsidP="005436F6">
            <w:pPr>
              <w:autoSpaceDE w:val="0"/>
              <w:autoSpaceDN w:val="0"/>
              <w:adjustRightInd w:val="0"/>
              <w:spacing w:after="0"/>
              <w:jc w:val="center"/>
              <w:rPr>
                <w:rFonts w:eastAsiaTheme="minorHAnsi"/>
                <w:kern w:val="2"/>
                <w:sz w:val="20"/>
                <w:szCs w:val="20"/>
              </w:rPr>
            </w:pPr>
            <w:r w:rsidRPr="00E332C0">
              <w:rPr>
                <w:rFonts w:eastAsiaTheme="minorHAnsi"/>
                <w:kern w:val="2"/>
                <w:sz w:val="20"/>
                <w:szCs w:val="20"/>
              </w:rPr>
              <w:t>ООП (Т)</w:t>
            </w:r>
          </w:p>
        </w:tc>
      </w:tr>
      <w:tr w:rsidR="005436F6" w14:paraId="188436B4" w14:textId="77777777" w:rsidTr="006211C2">
        <w:tc>
          <w:tcPr>
            <w:tcW w:w="926" w:type="dxa"/>
            <w:vAlign w:val="top"/>
          </w:tcPr>
          <w:p w14:paraId="13BCDF86" w14:textId="5729B3C1" w:rsidR="005436F6" w:rsidRPr="0091798C" w:rsidRDefault="005436F6" w:rsidP="005436F6">
            <w:pPr>
              <w:pStyle w:val="af2"/>
              <w:spacing w:line="276" w:lineRule="auto"/>
              <w:ind w:left="360"/>
              <w:rPr>
                <w:color w:val="000000"/>
                <w:sz w:val="20"/>
                <w:szCs w:val="20"/>
              </w:rPr>
            </w:pPr>
            <w:r w:rsidRPr="00A436C3">
              <w:t>90</w:t>
            </w:r>
          </w:p>
        </w:tc>
        <w:tc>
          <w:tcPr>
            <w:tcW w:w="7163" w:type="dxa"/>
            <w:vAlign w:val="top"/>
          </w:tcPr>
          <w:p w14:paraId="4FD7CA2E" w14:textId="01DEE29B" w:rsidR="005436F6" w:rsidRPr="00E332C0" w:rsidRDefault="005436F6" w:rsidP="005436F6">
            <w:pPr>
              <w:spacing w:after="0"/>
              <w:rPr>
                <w:i/>
                <w:iCs/>
                <w:color w:val="000000"/>
              </w:rPr>
            </w:pPr>
            <w:r w:rsidRPr="000667B7">
              <w:t xml:space="preserve"> Внеклассное чтение. Писатели и поэты о Великой Отечественной войне</w:t>
            </w:r>
          </w:p>
        </w:tc>
        <w:tc>
          <w:tcPr>
            <w:tcW w:w="2112" w:type="dxa"/>
            <w:vAlign w:val="top"/>
          </w:tcPr>
          <w:p w14:paraId="247430E3"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AFE10D9" w14:textId="77777777" w:rsidTr="006211C2">
        <w:tc>
          <w:tcPr>
            <w:tcW w:w="926" w:type="dxa"/>
            <w:vAlign w:val="top"/>
          </w:tcPr>
          <w:p w14:paraId="7087AD5B" w14:textId="75E1C588" w:rsidR="005436F6" w:rsidRPr="0091798C" w:rsidRDefault="005436F6" w:rsidP="005436F6">
            <w:pPr>
              <w:pStyle w:val="af2"/>
              <w:spacing w:line="276" w:lineRule="auto"/>
              <w:ind w:left="360"/>
              <w:rPr>
                <w:color w:val="000000"/>
                <w:sz w:val="20"/>
                <w:szCs w:val="20"/>
              </w:rPr>
            </w:pPr>
            <w:r w:rsidRPr="00A436C3">
              <w:t>91</w:t>
            </w:r>
          </w:p>
        </w:tc>
        <w:tc>
          <w:tcPr>
            <w:tcW w:w="7163" w:type="dxa"/>
            <w:vAlign w:val="top"/>
          </w:tcPr>
          <w:p w14:paraId="2012785C" w14:textId="5EA81379" w:rsidR="005436F6" w:rsidRPr="00E332C0" w:rsidRDefault="005436F6" w:rsidP="005436F6">
            <w:pPr>
              <w:spacing w:after="0"/>
              <w:rPr>
                <w:i/>
                <w:iCs/>
                <w:color w:val="000000"/>
              </w:rPr>
            </w:pPr>
            <w:r w:rsidRPr="000667B7">
              <w:t xml:space="preserve"> Данте Алигьери «Божественная комедия». Особенности жанра и композиции комедии. Сюжет и персонажи</w:t>
            </w:r>
          </w:p>
        </w:tc>
        <w:tc>
          <w:tcPr>
            <w:tcW w:w="2112" w:type="dxa"/>
            <w:vAlign w:val="top"/>
          </w:tcPr>
          <w:p w14:paraId="7FA012CC"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5791EEF8" w14:textId="77777777" w:rsidTr="006211C2">
        <w:tc>
          <w:tcPr>
            <w:tcW w:w="926" w:type="dxa"/>
            <w:vAlign w:val="top"/>
          </w:tcPr>
          <w:p w14:paraId="74464FBE" w14:textId="7163EB1D" w:rsidR="005436F6" w:rsidRPr="0091798C" w:rsidRDefault="005436F6" w:rsidP="005436F6">
            <w:pPr>
              <w:pStyle w:val="af2"/>
              <w:spacing w:line="276" w:lineRule="auto"/>
              <w:ind w:left="360"/>
              <w:rPr>
                <w:color w:val="000000"/>
                <w:sz w:val="20"/>
                <w:szCs w:val="20"/>
              </w:rPr>
            </w:pPr>
            <w:r w:rsidRPr="00A436C3">
              <w:t>92</w:t>
            </w:r>
          </w:p>
        </w:tc>
        <w:tc>
          <w:tcPr>
            <w:tcW w:w="7163" w:type="dxa"/>
            <w:vAlign w:val="top"/>
          </w:tcPr>
          <w:p w14:paraId="486E2D20" w14:textId="70FFE784" w:rsidR="005436F6" w:rsidRPr="00E332C0" w:rsidRDefault="005436F6" w:rsidP="005436F6">
            <w:pPr>
              <w:spacing w:after="0"/>
              <w:rPr>
                <w:i/>
                <w:iCs/>
                <w:color w:val="000000"/>
              </w:rPr>
            </w:pPr>
            <w:r w:rsidRPr="000667B7">
              <w:t xml:space="preserve"> Данте Алигьери «Божественная комедия». Образ поэта. Пороки человечества и наказание за них. Проблематика</w:t>
            </w:r>
          </w:p>
        </w:tc>
        <w:tc>
          <w:tcPr>
            <w:tcW w:w="2112" w:type="dxa"/>
            <w:vAlign w:val="top"/>
          </w:tcPr>
          <w:p w14:paraId="45C5FD44"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20ED3F19" w14:textId="77777777" w:rsidTr="006211C2">
        <w:tc>
          <w:tcPr>
            <w:tcW w:w="926" w:type="dxa"/>
            <w:vAlign w:val="top"/>
          </w:tcPr>
          <w:p w14:paraId="4B399C1F" w14:textId="213FA95A" w:rsidR="005436F6" w:rsidRPr="0091798C" w:rsidRDefault="005436F6" w:rsidP="005436F6">
            <w:pPr>
              <w:pStyle w:val="af2"/>
              <w:spacing w:line="276" w:lineRule="auto"/>
              <w:ind w:left="360"/>
              <w:rPr>
                <w:color w:val="000000"/>
                <w:sz w:val="20"/>
                <w:szCs w:val="20"/>
              </w:rPr>
            </w:pPr>
            <w:r w:rsidRPr="00A436C3">
              <w:t>93</w:t>
            </w:r>
          </w:p>
        </w:tc>
        <w:tc>
          <w:tcPr>
            <w:tcW w:w="7163" w:type="dxa"/>
            <w:vAlign w:val="top"/>
          </w:tcPr>
          <w:p w14:paraId="7C272939" w14:textId="2461ACA4" w:rsidR="005436F6" w:rsidRPr="00E332C0" w:rsidRDefault="005436F6" w:rsidP="005436F6">
            <w:pPr>
              <w:spacing w:after="0"/>
              <w:rPr>
                <w:i/>
                <w:iCs/>
                <w:color w:val="000000"/>
              </w:rPr>
            </w:pPr>
            <w:r w:rsidRPr="000667B7">
              <w:t xml:space="preserve"> У. Шекспир. Трагедия «Гамлет». История создания трагедии. Тема, идея, проблематика</w:t>
            </w:r>
          </w:p>
        </w:tc>
        <w:tc>
          <w:tcPr>
            <w:tcW w:w="2112" w:type="dxa"/>
            <w:vAlign w:val="top"/>
          </w:tcPr>
          <w:p w14:paraId="0565795B"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25824F0" w14:textId="77777777" w:rsidTr="006211C2">
        <w:tc>
          <w:tcPr>
            <w:tcW w:w="926" w:type="dxa"/>
            <w:vAlign w:val="top"/>
          </w:tcPr>
          <w:p w14:paraId="1A0808DD" w14:textId="2250B83D" w:rsidR="005436F6" w:rsidRPr="0091798C" w:rsidRDefault="005436F6" w:rsidP="005436F6">
            <w:pPr>
              <w:pStyle w:val="af2"/>
              <w:spacing w:line="276" w:lineRule="auto"/>
              <w:ind w:left="360"/>
              <w:rPr>
                <w:color w:val="000000"/>
                <w:sz w:val="20"/>
                <w:szCs w:val="20"/>
              </w:rPr>
            </w:pPr>
            <w:r w:rsidRPr="00A436C3">
              <w:t>94</w:t>
            </w:r>
          </w:p>
        </w:tc>
        <w:tc>
          <w:tcPr>
            <w:tcW w:w="7163" w:type="dxa"/>
            <w:vAlign w:val="top"/>
          </w:tcPr>
          <w:p w14:paraId="4148C154" w14:textId="5228C274" w:rsidR="005436F6" w:rsidRPr="00E332C0" w:rsidRDefault="005436F6" w:rsidP="005436F6">
            <w:pPr>
              <w:spacing w:after="0"/>
              <w:rPr>
                <w:i/>
                <w:iCs/>
                <w:color w:val="000000"/>
              </w:rPr>
            </w:pPr>
            <w:r w:rsidRPr="000667B7">
              <w:t xml:space="preserve"> У. Шекспир. Трагедия «Гамлет» (фрагменты по выбору). Своеобразие конфликта и композиции трагедии. Система образов. Образ главного героя</w:t>
            </w:r>
          </w:p>
        </w:tc>
        <w:tc>
          <w:tcPr>
            <w:tcW w:w="2112" w:type="dxa"/>
            <w:vAlign w:val="top"/>
          </w:tcPr>
          <w:p w14:paraId="1F2D9274"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068488DD" w14:textId="77777777" w:rsidTr="006211C2">
        <w:tc>
          <w:tcPr>
            <w:tcW w:w="926" w:type="dxa"/>
            <w:vAlign w:val="top"/>
          </w:tcPr>
          <w:p w14:paraId="519A5A96" w14:textId="0DB8CE23" w:rsidR="005436F6" w:rsidRPr="0091798C" w:rsidRDefault="005436F6" w:rsidP="005436F6">
            <w:pPr>
              <w:pStyle w:val="af2"/>
              <w:spacing w:line="276" w:lineRule="auto"/>
              <w:ind w:left="360"/>
              <w:rPr>
                <w:color w:val="000000"/>
                <w:sz w:val="20"/>
                <w:szCs w:val="20"/>
              </w:rPr>
            </w:pPr>
            <w:r w:rsidRPr="00A436C3">
              <w:t>95</w:t>
            </w:r>
          </w:p>
        </w:tc>
        <w:tc>
          <w:tcPr>
            <w:tcW w:w="7163" w:type="dxa"/>
            <w:vAlign w:val="top"/>
          </w:tcPr>
          <w:p w14:paraId="29921ED6" w14:textId="00B8C2CC" w:rsidR="005436F6" w:rsidRPr="00E332C0" w:rsidRDefault="005436F6" w:rsidP="005436F6">
            <w:pPr>
              <w:spacing w:after="0"/>
              <w:rPr>
                <w:i/>
                <w:iCs/>
                <w:color w:val="000000"/>
              </w:rPr>
            </w:pPr>
            <w:r w:rsidRPr="000667B7">
              <w:t xml:space="preserve"> Резервный урок. У. Шекспир. Трагедия «Гамлет». Поиски смысла жизни, проблема выбора в трагедии. Тема любви в трагедии</w:t>
            </w:r>
          </w:p>
        </w:tc>
        <w:tc>
          <w:tcPr>
            <w:tcW w:w="2112" w:type="dxa"/>
            <w:vAlign w:val="top"/>
          </w:tcPr>
          <w:p w14:paraId="65B5B242"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7C37752" w14:textId="77777777" w:rsidTr="006211C2">
        <w:tc>
          <w:tcPr>
            <w:tcW w:w="926" w:type="dxa"/>
            <w:vAlign w:val="top"/>
          </w:tcPr>
          <w:p w14:paraId="1DBF2C51" w14:textId="05C8BD41" w:rsidR="005436F6" w:rsidRPr="0091798C" w:rsidRDefault="005436F6" w:rsidP="005436F6">
            <w:pPr>
              <w:pStyle w:val="af2"/>
              <w:spacing w:line="276" w:lineRule="auto"/>
              <w:ind w:left="360"/>
              <w:rPr>
                <w:color w:val="000000"/>
                <w:sz w:val="20"/>
                <w:szCs w:val="20"/>
              </w:rPr>
            </w:pPr>
            <w:r w:rsidRPr="00A436C3">
              <w:t>96</w:t>
            </w:r>
          </w:p>
        </w:tc>
        <w:tc>
          <w:tcPr>
            <w:tcW w:w="7163" w:type="dxa"/>
            <w:vAlign w:val="top"/>
          </w:tcPr>
          <w:p w14:paraId="4A13E8C8" w14:textId="4B15B9BE" w:rsidR="005436F6" w:rsidRPr="00E332C0" w:rsidRDefault="005436F6" w:rsidP="005436F6">
            <w:pPr>
              <w:spacing w:after="0"/>
              <w:rPr>
                <w:i/>
                <w:iCs/>
                <w:color w:val="000000"/>
              </w:rPr>
            </w:pPr>
            <w:r w:rsidRPr="000667B7">
              <w:t xml:space="preserve"> И.-В. Гете. Трагедия «Фауст» (не менее двух фрагментов по выбору). Сюжет и проблематика трагедии</w:t>
            </w:r>
          </w:p>
        </w:tc>
        <w:tc>
          <w:tcPr>
            <w:tcW w:w="2112" w:type="dxa"/>
            <w:vAlign w:val="top"/>
          </w:tcPr>
          <w:p w14:paraId="78D613D3"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DF37940" w14:textId="77777777" w:rsidTr="006211C2">
        <w:tc>
          <w:tcPr>
            <w:tcW w:w="926" w:type="dxa"/>
            <w:vAlign w:val="top"/>
          </w:tcPr>
          <w:p w14:paraId="14CBBBC8" w14:textId="0111245C" w:rsidR="005436F6" w:rsidRPr="0091798C" w:rsidRDefault="005436F6" w:rsidP="005436F6">
            <w:pPr>
              <w:pStyle w:val="af2"/>
              <w:spacing w:line="276" w:lineRule="auto"/>
              <w:ind w:left="360"/>
              <w:rPr>
                <w:color w:val="000000"/>
                <w:sz w:val="20"/>
                <w:szCs w:val="20"/>
              </w:rPr>
            </w:pPr>
            <w:r w:rsidRPr="00A436C3">
              <w:t>97</w:t>
            </w:r>
          </w:p>
        </w:tc>
        <w:tc>
          <w:tcPr>
            <w:tcW w:w="7163" w:type="dxa"/>
            <w:vAlign w:val="top"/>
          </w:tcPr>
          <w:p w14:paraId="66EF9270" w14:textId="1B837941" w:rsidR="005436F6" w:rsidRPr="00E332C0" w:rsidRDefault="005436F6" w:rsidP="005436F6">
            <w:pPr>
              <w:spacing w:after="0"/>
              <w:rPr>
                <w:i/>
                <w:iCs/>
                <w:color w:val="000000"/>
              </w:rPr>
            </w:pPr>
            <w:r w:rsidRPr="000667B7">
              <w:t xml:space="preserve"> И.-В. Гете. Трагедия «Фауст» (не менее двух фрагментов по выбору). Тема, главный герой в поисках смысла жизни. Фауст и Мефистофель. Идея произведения</w:t>
            </w:r>
          </w:p>
        </w:tc>
        <w:tc>
          <w:tcPr>
            <w:tcW w:w="2112" w:type="dxa"/>
            <w:vAlign w:val="top"/>
          </w:tcPr>
          <w:p w14:paraId="0FD1C807"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158FBF60" w14:textId="77777777" w:rsidTr="006211C2">
        <w:tc>
          <w:tcPr>
            <w:tcW w:w="926" w:type="dxa"/>
            <w:vAlign w:val="top"/>
          </w:tcPr>
          <w:p w14:paraId="7B0B2D8F" w14:textId="09AC8450" w:rsidR="005436F6" w:rsidRPr="0091798C" w:rsidRDefault="005436F6" w:rsidP="005436F6">
            <w:pPr>
              <w:pStyle w:val="af2"/>
              <w:spacing w:line="276" w:lineRule="auto"/>
              <w:ind w:left="360"/>
              <w:rPr>
                <w:color w:val="000000"/>
                <w:sz w:val="20"/>
                <w:szCs w:val="20"/>
              </w:rPr>
            </w:pPr>
            <w:r w:rsidRPr="00A436C3">
              <w:t>98</w:t>
            </w:r>
          </w:p>
        </w:tc>
        <w:tc>
          <w:tcPr>
            <w:tcW w:w="7163" w:type="dxa"/>
            <w:vAlign w:val="top"/>
          </w:tcPr>
          <w:p w14:paraId="76DFBADC" w14:textId="1DCF7FA4" w:rsidR="005436F6" w:rsidRPr="00E332C0" w:rsidRDefault="005436F6" w:rsidP="005436F6">
            <w:pPr>
              <w:spacing w:after="0"/>
              <w:rPr>
                <w:i/>
                <w:iCs/>
                <w:color w:val="000000"/>
              </w:rPr>
            </w:pPr>
            <w:r w:rsidRPr="000667B7">
              <w:t xml:space="preserve"> 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c>
          <w:tcPr>
            <w:tcW w:w="2112" w:type="dxa"/>
            <w:vAlign w:val="top"/>
          </w:tcPr>
          <w:p w14:paraId="00108A21"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517EC0B" w14:textId="77777777" w:rsidTr="006211C2">
        <w:tc>
          <w:tcPr>
            <w:tcW w:w="926" w:type="dxa"/>
            <w:vAlign w:val="top"/>
          </w:tcPr>
          <w:p w14:paraId="159BCD31" w14:textId="3A5CAEF5" w:rsidR="005436F6" w:rsidRPr="0091798C" w:rsidRDefault="005436F6" w:rsidP="005436F6">
            <w:pPr>
              <w:pStyle w:val="af2"/>
              <w:spacing w:line="276" w:lineRule="auto"/>
              <w:ind w:left="360"/>
              <w:rPr>
                <w:color w:val="000000"/>
                <w:sz w:val="20"/>
                <w:szCs w:val="20"/>
              </w:rPr>
            </w:pPr>
            <w:r w:rsidRPr="00A436C3">
              <w:t>99</w:t>
            </w:r>
          </w:p>
        </w:tc>
        <w:tc>
          <w:tcPr>
            <w:tcW w:w="7163" w:type="dxa"/>
            <w:vAlign w:val="top"/>
          </w:tcPr>
          <w:p w14:paraId="151B881A" w14:textId="3C6085ED" w:rsidR="005436F6" w:rsidRPr="00E332C0" w:rsidRDefault="005436F6" w:rsidP="005436F6">
            <w:pPr>
              <w:spacing w:after="0"/>
              <w:rPr>
                <w:i/>
                <w:iCs/>
                <w:color w:val="000000"/>
              </w:rPr>
            </w:pPr>
            <w:r w:rsidRPr="000667B7">
              <w:t xml:space="preserve"> 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2112" w:type="dxa"/>
            <w:vAlign w:val="top"/>
          </w:tcPr>
          <w:p w14:paraId="5C4102DE"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4DBA348D" w14:textId="77777777" w:rsidTr="006211C2">
        <w:tc>
          <w:tcPr>
            <w:tcW w:w="926" w:type="dxa"/>
            <w:vAlign w:val="top"/>
          </w:tcPr>
          <w:p w14:paraId="277122BA" w14:textId="10B0AD55" w:rsidR="005436F6" w:rsidRPr="0091798C" w:rsidRDefault="005436F6" w:rsidP="005436F6">
            <w:pPr>
              <w:pStyle w:val="af2"/>
              <w:spacing w:line="276" w:lineRule="auto"/>
              <w:ind w:left="360"/>
              <w:rPr>
                <w:color w:val="000000"/>
                <w:sz w:val="20"/>
                <w:szCs w:val="20"/>
              </w:rPr>
            </w:pPr>
            <w:r w:rsidRPr="00A436C3">
              <w:t>100</w:t>
            </w:r>
          </w:p>
        </w:tc>
        <w:tc>
          <w:tcPr>
            <w:tcW w:w="7163" w:type="dxa"/>
            <w:vAlign w:val="top"/>
          </w:tcPr>
          <w:p w14:paraId="3A4E13EF" w14:textId="5DFEBCA6" w:rsidR="005436F6" w:rsidRPr="00E332C0" w:rsidRDefault="005436F6" w:rsidP="005436F6">
            <w:pPr>
              <w:spacing w:after="0"/>
              <w:rPr>
                <w:i/>
                <w:iCs/>
                <w:color w:val="000000"/>
              </w:rPr>
            </w:pPr>
            <w:r w:rsidRPr="000667B7">
              <w:t xml:space="preserve"> 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2112" w:type="dxa"/>
            <w:vAlign w:val="top"/>
          </w:tcPr>
          <w:p w14:paraId="605F93E9"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357DC770" w14:textId="77777777" w:rsidTr="006211C2">
        <w:tc>
          <w:tcPr>
            <w:tcW w:w="926" w:type="dxa"/>
            <w:vAlign w:val="top"/>
          </w:tcPr>
          <w:p w14:paraId="2429D63C" w14:textId="64F65A36" w:rsidR="005436F6" w:rsidRPr="0091798C" w:rsidRDefault="005436F6" w:rsidP="005436F6">
            <w:pPr>
              <w:pStyle w:val="af2"/>
              <w:spacing w:line="276" w:lineRule="auto"/>
              <w:ind w:left="360"/>
              <w:rPr>
                <w:color w:val="000000"/>
                <w:sz w:val="20"/>
                <w:szCs w:val="20"/>
              </w:rPr>
            </w:pPr>
            <w:r w:rsidRPr="00A436C3">
              <w:t>101</w:t>
            </w:r>
          </w:p>
        </w:tc>
        <w:tc>
          <w:tcPr>
            <w:tcW w:w="7163" w:type="dxa"/>
            <w:vAlign w:val="top"/>
          </w:tcPr>
          <w:p w14:paraId="740C8BBE" w14:textId="10980732" w:rsidR="005436F6" w:rsidRPr="00E332C0" w:rsidRDefault="005436F6" w:rsidP="005436F6">
            <w:pPr>
              <w:spacing w:after="0"/>
              <w:rPr>
                <w:i/>
                <w:iCs/>
                <w:color w:val="000000"/>
              </w:rPr>
            </w:pPr>
            <w:r w:rsidRPr="000667B7">
              <w:t xml:space="preserve"> Зарубежная проза первой половины XIX в. Например, произведения Э.Т.А. Гофмана, В. Гюго, В. Скотта. Сюжет, проблематика</w:t>
            </w:r>
          </w:p>
        </w:tc>
        <w:tc>
          <w:tcPr>
            <w:tcW w:w="2112" w:type="dxa"/>
            <w:vAlign w:val="top"/>
          </w:tcPr>
          <w:p w14:paraId="2059F0F6"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r w:rsidR="005436F6" w14:paraId="7A7BB120" w14:textId="77777777" w:rsidTr="006211C2">
        <w:tc>
          <w:tcPr>
            <w:tcW w:w="926" w:type="dxa"/>
            <w:vAlign w:val="top"/>
          </w:tcPr>
          <w:p w14:paraId="4C768DF8" w14:textId="59EFBCA1" w:rsidR="005436F6" w:rsidRPr="0091798C" w:rsidRDefault="005436F6" w:rsidP="005436F6">
            <w:pPr>
              <w:pStyle w:val="af2"/>
              <w:spacing w:line="276" w:lineRule="auto"/>
              <w:ind w:left="360"/>
              <w:rPr>
                <w:color w:val="000000"/>
                <w:sz w:val="20"/>
                <w:szCs w:val="20"/>
              </w:rPr>
            </w:pPr>
            <w:r w:rsidRPr="00A436C3">
              <w:t>102</w:t>
            </w:r>
          </w:p>
        </w:tc>
        <w:tc>
          <w:tcPr>
            <w:tcW w:w="7163" w:type="dxa"/>
            <w:vAlign w:val="top"/>
          </w:tcPr>
          <w:p w14:paraId="7B31532F" w14:textId="3358C94E" w:rsidR="005436F6" w:rsidRPr="00E332C0" w:rsidRDefault="005436F6" w:rsidP="005436F6">
            <w:pPr>
              <w:spacing w:after="0"/>
              <w:rPr>
                <w:i/>
                <w:iCs/>
                <w:color w:val="000000"/>
              </w:rPr>
            </w:pPr>
            <w:r w:rsidRPr="000667B7">
              <w:t xml:space="preserve"> Зарубежная проза первой половины XIX в. Например, произведения Э.Т.А. Гофмана, В. Гюго, В. Скотта. Образ главного героя</w:t>
            </w:r>
          </w:p>
        </w:tc>
        <w:tc>
          <w:tcPr>
            <w:tcW w:w="2112" w:type="dxa"/>
            <w:vAlign w:val="top"/>
          </w:tcPr>
          <w:p w14:paraId="2E512816" w14:textId="77777777" w:rsidR="005436F6" w:rsidRPr="00E332C0" w:rsidRDefault="005436F6" w:rsidP="005436F6">
            <w:pPr>
              <w:autoSpaceDE w:val="0"/>
              <w:autoSpaceDN w:val="0"/>
              <w:adjustRightInd w:val="0"/>
              <w:spacing w:after="0"/>
              <w:jc w:val="center"/>
              <w:rPr>
                <w:rFonts w:eastAsiaTheme="minorHAnsi"/>
                <w:kern w:val="2"/>
                <w:sz w:val="20"/>
                <w:szCs w:val="20"/>
              </w:rPr>
            </w:pPr>
          </w:p>
        </w:tc>
      </w:tr>
    </w:tbl>
    <w:p w14:paraId="233360BF" w14:textId="77777777" w:rsidR="0015179D" w:rsidRPr="0015179D" w:rsidRDefault="0015179D" w:rsidP="0015179D"/>
    <w:sectPr w:rsidR="0015179D" w:rsidRPr="0015179D" w:rsidSect="00BC2C97">
      <w:footerReference w:type="even" r:id="rId22"/>
      <w:footerReference w:type="default" r:id="rId23"/>
      <w:pgSz w:w="11906" w:h="16838"/>
      <w:pgMar w:top="567"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77576" w14:textId="77777777" w:rsidR="00053016" w:rsidRDefault="00053016" w:rsidP="00BC695F">
      <w:pPr>
        <w:spacing w:after="0" w:line="240" w:lineRule="auto"/>
      </w:pPr>
      <w:r>
        <w:separator/>
      </w:r>
    </w:p>
  </w:endnote>
  <w:endnote w:type="continuationSeparator" w:id="0">
    <w:p w14:paraId="03AC5AB3" w14:textId="77777777" w:rsidR="00053016" w:rsidRDefault="00053016" w:rsidP="00BC6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ewtonC">
    <w:altName w:val="Courier New"/>
    <w:panose1 w:val="00000000000000000000"/>
    <w:charset w:val="00"/>
    <w:family w:val="decorative"/>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3903F" w14:textId="77777777" w:rsidR="00FF7F06" w:rsidRDefault="00FF7F06" w:rsidP="002A4381">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3D19F5F" w14:textId="77777777" w:rsidR="00FF7F06" w:rsidRDefault="00FF7F06" w:rsidP="002A4381">
    <w:pPr>
      <w:pStyle w:val="a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60023" w14:textId="0811DB93" w:rsidR="00FF7F06" w:rsidRPr="00B74021" w:rsidRDefault="00FF7F06" w:rsidP="002A4381">
    <w:pPr>
      <w:pStyle w:val="aa"/>
      <w:framePr w:wrap="around" w:vAnchor="text" w:hAnchor="margin" w:xAlign="right" w:y="1"/>
      <w:rPr>
        <w:rStyle w:val="ae"/>
        <w:sz w:val="22"/>
        <w:szCs w:val="22"/>
      </w:rPr>
    </w:pPr>
    <w:r w:rsidRPr="00B74021">
      <w:rPr>
        <w:rStyle w:val="ae"/>
        <w:sz w:val="22"/>
        <w:szCs w:val="22"/>
      </w:rPr>
      <w:fldChar w:fldCharType="begin"/>
    </w:r>
    <w:r w:rsidRPr="00B74021">
      <w:rPr>
        <w:rStyle w:val="ae"/>
        <w:sz w:val="22"/>
        <w:szCs w:val="22"/>
      </w:rPr>
      <w:instrText xml:space="preserve">PAGE  </w:instrText>
    </w:r>
    <w:r w:rsidRPr="00B74021">
      <w:rPr>
        <w:rStyle w:val="ae"/>
        <w:sz w:val="22"/>
        <w:szCs w:val="22"/>
      </w:rPr>
      <w:fldChar w:fldCharType="separate"/>
    </w:r>
    <w:r>
      <w:rPr>
        <w:rStyle w:val="ae"/>
        <w:noProof/>
        <w:sz w:val="22"/>
        <w:szCs w:val="22"/>
      </w:rPr>
      <w:t>8</w:t>
    </w:r>
    <w:r w:rsidRPr="00B74021">
      <w:rPr>
        <w:rStyle w:val="ae"/>
        <w:sz w:val="22"/>
        <w:szCs w:val="22"/>
      </w:rPr>
      <w:fldChar w:fldCharType="end"/>
    </w:r>
  </w:p>
  <w:p w14:paraId="45EFFDCE" w14:textId="77777777" w:rsidR="00FF7F06" w:rsidRDefault="00FF7F06" w:rsidP="002A4381">
    <w:pPr>
      <w:pStyle w:val="aa"/>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8FF66" w14:textId="77777777" w:rsidR="00FF7F06" w:rsidRDefault="00FF7F06" w:rsidP="00E665AE">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12AACDFD" w14:textId="77777777" w:rsidR="00FF7F06" w:rsidRDefault="00FF7F06" w:rsidP="00E665AE">
    <w:pPr>
      <w:pStyle w:val="aa"/>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3AADE" w14:textId="5A7C69D8" w:rsidR="00FF7F06" w:rsidRPr="00446BA1" w:rsidRDefault="00FF7F06" w:rsidP="002A4381">
    <w:pPr>
      <w:pStyle w:val="aa"/>
      <w:pBdr>
        <w:top w:val="single" w:sz="12" w:space="1" w:color="002060"/>
      </w:pBdr>
      <w:jc w:val="right"/>
      <w:rPr>
        <w:color w:val="002060"/>
        <w:sz w:val="20"/>
        <w:szCs w:val="20"/>
      </w:rPr>
    </w:pPr>
    <w:r w:rsidRPr="00446BA1">
      <w:rPr>
        <w:color w:val="002060"/>
        <w:sz w:val="20"/>
        <w:szCs w:val="20"/>
      </w:rPr>
      <w:fldChar w:fldCharType="begin"/>
    </w:r>
    <w:r w:rsidRPr="00446BA1">
      <w:rPr>
        <w:color w:val="002060"/>
        <w:sz w:val="20"/>
        <w:szCs w:val="20"/>
      </w:rPr>
      <w:instrText>PAGE   \* MERGEFORMAT</w:instrText>
    </w:r>
    <w:r w:rsidRPr="00446BA1">
      <w:rPr>
        <w:color w:val="002060"/>
        <w:sz w:val="20"/>
        <w:szCs w:val="20"/>
      </w:rPr>
      <w:fldChar w:fldCharType="separate"/>
    </w:r>
    <w:r w:rsidR="004D0A03">
      <w:rPr>
        <w:noProof/>
        <w:color w:val="002060"/>
        <w:sz w:val="20"/>
        <w:szCs w:val="20"/>
      </w:rPr>
      <w:t>14</w:t>
    </w:r>
    <w:r w:rsidRPr="00446BA1">
      <w:rPr>
        <w:color w:val="002060"/>
        <w:sz w:val="20"/>
        <w:szCs w:val="20"/>
      </w:rPr>
      <w:fldChar w:fldCharType="end"/>
    </w:r>
  </w:p>
  <w:p w14:paraId="5A0ED6F8" w14:textId="77777777" w:rsidR="00FF7F06" w:rsidRPr="005C0A08" w:rsidRDefault="00FF7F06" w:rsidP="002A4381">
    <w:pPr>
      <w:pStyle w:val="aa"/>
      <w:pBdr>
        <w:top w:val="single" w:sz="12" w:space="1" w:color="002060"/>
      </w:pBdr>
      <w:jc w:val="center"/>
      <w:rPr>
        <w:color w:val="002060"/>
        <w:sz w:val="20"/>
        <w:szCs w:val="20"/>
      </w:rPr>
    </w:pPr>
    <w:r w:rsidRPr="00446BA1">
      <w:rPr>
        <w:color w:val="002060"/>
        <w:sz w:val="20"/>
        <w:szCs w:val="20"/>
      </w:rPr>
      <w:t>Муниципальное автономное общеобразовательное учреждение Гимназия № 104 «Классическая гимназия»</w:t>
    </w:r>
    <w:r>
      <w:rPr>
        <w:color w:val="002060"/>
        <w:sz w:val="20"/>
        <w:szCs w:val="20"/>
      </w:rPr>
      <w:t xml:space="preserve">                  Рабочая программа основного общего образования по литературе</w:t>
    </w:r>
  </w:p>
  <w:p w14:paraId="0659DD83" w14:textId="77777777" w:rsidR="00FF7F06" w:rsidRPr="005C0A08" w:rsidRDefault="00FF7F06" w:rsidP="00E665AE">
    <w:pPr>
      <w:pStyle w:val="a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5F98C" w14:textId="77777777" w:rsidR="00053016" w:rsidRDefault="00053016" w:rsidP="00BC695F">
      <w:pPr>
        <w:spacing w:after="0" w:line="240" w:lineRule="auto"/>
      </w:pPr>
      <w:r>
        <w:separator/>
      </w:r>
    </w:p>
  </w:footnote>
  <w:footnote w:type="continuationSeparator" w:id="0">
    <w:p w14:paraId="7C5DB04F" w14:textId="77777777" w:rsidR="00053016" w:rsidRDefault="00053016" w:rsidP="00BC69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429E"/>
    <w:multiLevelType w:val="hybridMultilevel"/>
    <w:tmpl w:val="B0FE819A"/>
    <w:lvl w:ilvl="0" w:tplc="9992E020">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AD6658A">
      <w:numFmt w:val="bullet"/>
      <w:lvlText w:val="•"/>
      <w:lvlJc w:val="left"/>
      <w:pPr>
        <w:ind w:left="1146" w:hanging="426"/>
      </w:pPr>
      <w:rPr>
        <w:rFonts w:hint="default"/>
        <w:lang w:val="ru-RU" w:eastAsia="en-US" w:bidi="ar-SA"/>
      </w:rPr>
    </w:lvl>
    <w:lvl w:ilvl="2" w:tplc="F9D64A34">
      <w:numFmt w:val="bullet"/>
      <w:lvlText w:val="•"/>
      <w:lvlJc w:val="left"/>
      <w:pPr>
        <w:ind w:left="2153" w:hanging="426"/>
      </w:pPr>
      <w:rPr>
        <w:rFonts w:hint="default"/>
        <w:lang w:val="ru-RU" w:eastAsia="en-US" w:bidi="ar-SA"/>
      </w:rPr>
    </w:lvl>
    <w:lvl w:ilvl="3" w:tplc="2946EEAA">
      <w:numFmt w:val="bullet"/>
      <w:lvlText w:val="•"/>
      <w:lvlJc w:val="left"/>
      <w:pPr>
        <w:ind w:left="3160" w:hanging="426"/>
      </w:pPr>
      <w:rPr>
        <w:rFonts w:hint="default"/>
        <w:lang w:val="ru-RU" w:eastAsia="en-US" w:bidi="ar-SA"/>
      </w:rPr>
    </w:lvl>
    <w:lvl w:ilvl="4" w:tplc="8F0EB706">
      <w:numFmt w:val="bullet"/>
      <w:lvlText w:val="•"/>
      <w:lvlJc w:val="left"/>
      <w:pPr>
        <w:ind w:left="4167" w:hanging="426"/>
      </w:pPr>
      <w:rPr>
        <w:rFonts w:hint="default"/>
        <w:lang w:val="ru-RU" w:eastAsia="en-US" w:bidi="ar-SA"/>
      </w:rPr>
    </w:lvl>
    <w:lvl w:ilvl="5" w:tplc="E0C22AFE">
      <w:numFmt w:val="bullet"/>
      <w:lvlText w:val="•"/>
      <w:lvlJc w:val="left"/>
      <w:pPr>
        <w:ind w:left="5174" w:hanging="426"/>
      </w:pPr>
      <w:rPr>
        <w:rFonts w:hint="default"/>
        <w:lang w:val="ru-RU" w:eastAsia="en-US" w:bidi="ar-SA"/>
      </w:rPr>
    </w:lvl>
    <w:lvl w:ilvl="6" w:tplc="A0C88A26">
      <w:numFmt w:val="bullet"/>
      <w:lvlText w:val="•"/>
      <w:lvlJc w:val="left"/>
      <w:pPr>
        <w:ind w:left="6181" w:hanging="426"/>
      </w:pPr>
      <w:rPr>
        <w:rFonts w:hint="default"/>
        <w:lang w:val="ru-RU" w:eastAsia="en-US" w:bidi="ar-SA"/>
      </w:rPr>
    </w:lvl>
    <w:lvl w:ilvl="7" w:tplc="7E503A96">
      <w:numFmt w:val="bullet"/>
      <w:lvlText w:val="•"/>
      <w:lvlJc w:val="left"/>
      <w:pPr>
        <w:ind w:left="7188" w:hanging="426"/>
      </w:pPr>
      <w:rPr>
        <w:rFonts w:hint="default"/>
        <w:lang w:val="ru-RU" w:eastAsia="en-US" w:bidi="ar-SA"/>
      </w:rPr>
    </w:lvl>
    <w:lvl w:ilvl="8" w:tplc="00CE3010">
      <w:numFmt w:val="bullet"/>
      <w:lvlText w:val="•"/>
      <w:lvlJc w:val="left"/>
      <w:pPr>
        <w:ind w:left="8195" w:hanging="426"/>
      </w:pPr>
      <w:rPr>
        <w:rFonts w:hint="default"/>
        <w:lang w:val="ru-RU" w:eastAsia="en-US" w:bidi="ar-SA"/>
      </w:rPr>
    </w:lvl>
  </w:abstractNum>
  <w:abstractNum w:abstractNumId="1" w15:restartNumberingAfterBreak="0">
    <w:nsid w:val="0B5A221D"/>
    <w:multiLevelType w:val="hybridMultilevel"/>
    <w:tmpl w:val="E2686B4A"/>
    <w:lvl w:ilvl="0" w:tplc="31E46BE2">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C93238"/>
    <w:multiLevelType w:val="hybridMultilevel"/>
    <w:tmpl w:val="8AEE54A6"/>
    <w:lvl w:ilvl="0" w:tplc="9DECDD30">
      <w:start w:val="1"/>
      <w:numFmt w:val="decimal"/>
      <w:lvlText w:val="%1."/>
      <w:lvlJc w:val="left"/>
      <w:pPr>
        <w:ind w:left="360"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3" w15:restartNumberingAfterBreak="0">
    <w:nsid w:val="126E39E3"/>
    <w:multiLevelType w:val="hybridMultilevel"/>
    <w:tmpl w:val="F672081E"/>
    <w:lvl w:ilvl="0" w:tplc="D464AC8C">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848CB76">
      <w:numFmt w:val="bullet"/>
      <w:lvlText w:val="•"/>
      <w:lvlJc w:val="left"/>
      <w:pPr>
        <w:ind w:left="1146" w:hanging="426"/>
      </w:pPr>
      <w:rPr>
        <w:rFonts w:hint="default"/>
        <w:lang w:val="ru-RU" w:eastAsia="en-US" w:bidi="ar-SA"/>
      </w:rPr>
    </w:lvl>
    <w:lvl w:ilvl="2" w:tplc="251859A4">
      <w:numFmt w:val="bullet"/>
      <w:lvlText w:val="•"/>
      <w:lvlJc w:val="left"/>
      <w:pPr>
        <w:ind w:left="2153" w:hanging="426"/>
      </w:pPr>
      <w:rPr>
        <w:rFonts w:hint="default"/>
        <w:lang w:val="ru-RU" w:eastAsia="en-US" w:bidi="ar-SA"/>
      </w:rPr>
    </w:lvl>
    <w:lvl w:ilvl="3" w:tplc="6DCCC470">
      <w:numFmt w:val="bullet"/>
      <w:lvlText w:val="•"/>
      <w:lvlJc w:val="left"/>
      <w:pPr>
        <w:ind w:left="3160" w:hanging="426"/>
      </w:pPr>
      <w:rPr>
        <w:rFonts w:hint="default"/>
        <w:lang w:val="ru-RU" w:eastAsia="en-US" w:bidi="ar-SA"/>
      </w:rPr>
    </w:lvl>
    <w:lvl w:ilvl="4" w:tplc="90D844E2">
      <w:numFmt w:val="bullet"/>
      <w:lvlText w:val="•"/>
      <w:lvlJc w:val="left"/>
      <w:pPr>
        <w:ind w:left="4167" w:hanging="426"/>
      </w:pPr>
      <w:rPr>
        <w:rFonts w:hint="default"/>
        <w:lang w:val="ru-RU" w:eastAsia="en-US" w:bidi="ar-SA"/>
      </w:rPr>
    </w:lvl>
    <w:lvl w:ilvl="5" w:tplc="1036348E">
      <w:numFmt w:val="bullet"/>
      <w:lvlText w:val="•"/>
      <w:lvlJc w:val="left"/>
      <w:pPr>
        <w:ind w:left="5174" w:hanging="426"/>
      </w:pPr>
      <w:rPr>
        <w:rFonts w:hint="default"/>
        <w:lang w:val="ru-RU" w:eastAsia="en-US" w:bidi="ar-SA"/>
      </w:rPr>
    </w:lvl>
    <w:lvl w:ilvl="6" w:tplc="B61826B8">
      <w:numFmt w:val="bullet"/>
      <w:lvlText w:val="•"/>
      <w:lvlJc w:val="left"/>
      <w:pPr>
        <w:ind w:left="6181" w:hanging="426"/>
      </w:pPr>
      <w:rPr>
        <w:rFonts w:hint="default"/>
        <w:lang w:val="ru-RU" w:eastAsia="en-US" w:bidi="ar-SA"/>
      </w:rPr>
    </w:lvl>
    <w:lvl w:ilvl="7" w:tplc="DC84629C">
      <w:numFmt w:val="bullet"/>
      <w:lvlText w:val="•"/>
      <w:lvlJc w:val="left"/>
      <w:pPr>
        <w:ind w:left="7188" w:hanging="426"/>
      </w:pPr>
      <w:rPr>
        <w:rFonts w:hint="default"/>
        <w:lang w:val="ru-RU" w:eastAsia="en-US" w:bidi="ar-SA"/>
      </w:rPr>
    </w:lvl>
    <w:lvl w:ilvl="8" w:tplc="76C84C6A">
      <w:numFmt w:val="bullet"/>
      <w:lvlText w:val="•"/>
      <w:lvlJc w:val="left"/>
      <w:pPr>
        <w:ind w:left="8195" w:hanging="426"/>
      </w:pPr>
      <w:rPr>
        <w:rFonts w:hint="default"/>
        <w:lang w:val="ru-RU" w:eastAsia="en-US" w:bidi="ar-SA"/>
      </w:rPr>
    </w:lvl>
  </w:abstractNum>
  <w:abstractNum w:abstractNumId="4" w15:restartNumberingAfterBreak="0">
    <w:nsid w:val="15173859"/>
    <w:multiLevelType w:val="hybridMultilevel"/>
    <w:tmpl w:val="E81281A6"/>
    <w:lvl w:ilvl="0" w:tplc="B930E260">
      <w:start w:val="1"/>
      <w:numFmt w:val="decimal"/>
      <w:lvlText w:val="%1."/>
      <w:lvlJc w:val="left"/>
      <w:pPr>
        <w:ind w:left="360"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5" w15:restartNumberingAfterBreak="0">
    <w:nsid w:val="16697219"/>
    <w:multiLevelType w:val="hybridMultilevel"/>
    <w:tmpl w:val="F438BE8E"/>
    <w:lvl w:ilvl="0" w:tplc="DB7CC098">
      <w:start w:val="1"/>
      <w:numFmt w:val="decimal"/>
      <w:lvlText w:val="%1."/>
      <w:lvlJc w:val="left"/>
      <w:pPr>
        <w:ind w:left="92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7234D88"/>
    <w:multiLevelType w:val="hybridMultilevel"/>
    <w:tmpl w:val="3FF067BC"/>
    <w:lvl w:ilvl="0" w:tplc="F4CCEBA0">
      <w:numFmt w:val="bullet"/>
      <w:lvlText w:val=""/>
      <w:lvlJc w:val="left"/>
      <w:pPr>
        <w:ind w:left="988" w:hanging="281"/>
      </w:pPr>
      <w:rPr>
        <w:rFonts w:ascii="Symbol" w:eastAsia="Symbol" w:hAnsi="Symbol" w:cs="Symbol" w:hint="default"/>
        <w:b w:val="0"/>
        <w:bCs w:val="0"/>
        <w:i w:val="0"/>
        <w:iCs w:val="0"/>
        <w:spacing w:val="0"/>
        <w:w w:val="100"/>
        <w:sz w:val="28"/>
        <w:szCs w:val="28"/>
        <w:lang w:val="ru-RU" w:eastAsia="en-US" w:bidi="ar-SA"/>
      </w:rPr>
    </w:lvl>
    <w:lvl w:ilvl="1" w:tplc="E9888EE6">
      <w:numFmt w:val="bullet"/>
      <w:lvlText w:val="•"/>
      <w:lvlJc w:val="left"/>
      <w:pPr>
        <w:ind w:left="1902" w:hanging="281"/>
      </w:pPr>
      <w:rPr>
        <w:rFonts w:hint="default"/>
        <w:lang w:val="ru-RU" w:eastAsia="en-US" w:bidi="ar-SA"/>
      </w:rPr>
    </w:lvl>
    <w:lvl w:ilvl="2" w:tplc="A20054B2">
      <w:numFmt w:val="bullet"/>
      <w:lvlText w:val="•"/>
      <w:lvlJc w:val="left"/>
      <w:pPr>
        <w:ind w:left="2825" w:hanging="281"/>
      </w:pPr>
      <w:rPr>
        <w:rFonts w:hint="default"/>
        <w:lang w:val="ru-RU" w:eastAsia="en-US" w:bidi="ar-SA"/>
      </w:rPr>
    </w:lvl>
    <w:lvl w:ilvl="3" w:tplc="C2D868E8">
      <w:numFmt w:val="bullet"/>
      <w:lvlText w:val="•"/>
      <w:lvlJc w:val="left"/>
      <w:pPr>
        <w:ind w:left="3748" w:hanging="281"/>
      </w:pPr>
      <w:rPr>
        <w:rFonts w:hint="default"/>
        <w:lang w:val="ru-RU" w:eastAsia="en-US" w:bidi="ar-SA"/>
      </w:rPr>
    </w:lvl>
    <w:lvl w:ilvl="4" w:tplc="0F1634A6">
      <w:numFmt w:val="bullet"/>
      <w:lvlText w:val="•"/>
      <w:lvlJc w:val="left"/>
      <w:pPr>
        <w:ind w:left="4671" w:hanging="281"/>
      </w:pPr>
      <w:rPr>
        <w:rFonts w:hint="default"/>
        <w:lang w:val="ru-RU" w:eastAsia="en-US" w:bidi="ar-SA"/>
      </w:rPr>
    </w:lvl>
    <w:lvl w:ilvl="5" w:tplc="4FA4D0F2">
      <w:numFmt w:val="bullet"/>
      <w:lvlText w:val="•"/>
      <w:lvlJc w:val="left"/>
      <w:pPr>
        <w:ind w:left="5594" w:hanging="281"/>
      </w:pPr>
      <w:rPr>
        <w:rFonts w:hint="default"/>
        <w:lang w:val="ru-RU" w:eastAsia="en-US" w:bidi="ar-SA"/>
      </w:rPr>
    </w:lvl>
    <w:lvl w:ilvl="6" w:tplc="8564ED0E">
      <w:numFmt w:val="bullet"/>
      <w:lvlText w:val="•"/>
      <w:lvlJc w:val="left"/>
      <w:pPr>
        <w:ind w:left="6517" w:hanging="281"/>
      </w:pPr>
      <w:rPr>
        <w:rFonts w:hint="default"/>
        <w:lang w:val="ru-RU" w:eastAsia="en-US" w:bidi="ar-SA"/>
      </w:rPr>
    </w:lvl>
    <w:lvl w:ilvl="7" w:tplc="E086105C">
      <w:numFmt w:val="bullet"/>
      <w:lvlText w:val="•"/>
      <w:lvlJc w:val="left"/>
      <w:pPr>
        <w:ind w:left="7440" w:hanging="281"/>
      </w:pPr>
      <w:rPr>
        <w:rFonts w:hint="default"/>
        <w:lang w:val="ru-RU" w:eastAsia="en-US" w:bidi="ar-SA"/>
      </w:rPr>
    </w:lvl>
    <w:lvl w:ilvl="8" w:tplc="0E9A774A">
      <w:numFmt w:val="bullet"/>
      <w:lvlText w:val="•"/>
      <w:lvlJc w:val="left"/>
      <w:pPr>
        <w:ind w:left="8363" w:hanging="281"/>
      </w:pPr>
      <w:rPr>
        <w:rFonts w:hint="default"/>
        <w:lang w:val="ru-RU" w:eastAsia="en-US" w:bidi="ar-SA"/>
      </w:rPr>
    </w:lvl>
  </w:abstractNum>
  <w:abstractNum w:abstractNumId="7" w15:restartNumberingAfterBreak="0">
    <w:nsid w:val="1EF60CB8"/>
    <w:multiLevelType w:val="hybridMultilevel"/>
    <w:tmpl w:val="5FB89F74"/>
    <w:lvl w:ilvl="0" w:tplc="A11C3BBE">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846ABC2">
      <w:numFmt w:val="bullet"/>
      <w:lvlText w:val="•"/>
      <w:lvlJc w:val="left"/>
      <w:pPr>
        <w:ind w:left="1146" w:hanging="426"/>
      </w:pPr>
      <w:rPr>
        <w:rFonts w:hint="default"/>
        <w:lang w:val="ru-RU" w:eastAsia="en-US" w:bidi="ar-SA"/>
      </w:rPr>
    </w:lvl>
    <w:lvl w:ilvl="2" w:tplc="9FAE81D0">
      <w:numFmt w:val="bullet"/>
      <w:lvlText w:val="•"/>
      <w:lvlJc w:val="left"/>
      <w:pPr>
        <w:ind w:left="2153" w:hanging="426"/>
      </w:pPr>
      <w:rPr>
        <w:rFonts w:hint="default"/>
        <w:lang w:val="ru-RU" w:eastAsia="en-US" w:bidi="ar-SA"/>
      </w:rPr>
    </w:lvl>
    <w:lvl w:ilvl="3" w:tplc="893EB60E">
      <w:numFmt w:val="bullet"/>
      <w:lvlText w:val="•"/>
      <w:lvlJc w:val="left"/>
      <w:pPr>
        <w:ind w:left="3160" w:hanging="426"/>
      </w:pPr>
      <w:rPr>
        <w:rFonts w:hint="default"/>
        <w:lang w:val="ru-RU" w:eastAsia="en-US" w:bidi="ar-SA"/>
      </w:rPr>
    </w:lvl>
    <w:lvl w:ilvl="4" w:tplc="AEF47650">
      <w:numFmt w:val="bullet"/>
      <w:lvlText w:val="•"/>
      <w:lvlJc w:val="left"/>
      <w:pPr>
        <w:ind w:left="4167" w:hanging="426"/>
      </w:pPr>
      <w:rPr>
        <w:rFonts w:hint="default"/>
        <w:lang w:val="ru-RU" w:eastAsia="en-US" w:bidi="ar-SA"/>
      </w:rPr>
    </w:lvl>
    <w:lvl w:ilvl="5" w:tplc="76C4C8C4">
      <w:numFmt w:val="bullet"/>
      <w:lvlText w:val="•"/>
      <w:lvlJc w:val="left"/>
      <w:pPr>
        <w:ind w:left="5174" w:hanging="426"/>
      </w:pPr>
      <w:rPr>
        <w:rFonts w:hint="default"/>
        <w:lang w:val="ru-RU" w:eastAsia="en-US" w:bidi="ar-SA"/>
      </w:rPr>
    </w:lvl>
    <w:lvl w:ilvl="6" w:tplc="C3427278">
      <w:numFmt w:val="bullet"/>
      <w:lvlText w:val="•"/>
      <w:lvlJc w:val="left"/>
      <w:pPr>
        <w:ind w:left="6181" w:hanging="426"/>
      </w:pPr>
      <w:rPr>
        <w:rFonts w:hint="default"/>
        <w:lang w:val="ru-RU" w:eastAsia="en-US" w:bidi="ar-SA"/>
      </w:rPr>
    </w:lvl>
    <w:lvl w:ilvl="7" w:tplc="F4CA798E">
      <w:numFmt w:val="bullet"/>
      <w:lvlText w:val="•"/>
      <w:lvlJc w:val="left"/>
      <w:pPr>
        <w:ind w:left="7188" w:hanging="426"/>
      </w:pPr>
      <w:rPr>
        <w:rFonts w:hint="default"/>
        <w:lang w:val="ru-RU" w:eastAsia="en-US" w:bidi="ar-SA"/>
      </w:rPr>
    </w:lvl>
    <w:lvl w:ilvl="8" w:tplc="E2C4163E">
      <w:numFmt w:val="bullet"/>
      <w:lvlText w:val="•"/>
      <w:lvlJc w:val="left"/>
      <w:pPr>
        <w:ind w:left="8195" w:hanging="426"/>
      </w:pPr>
      <w:rPr>
        <w:rFonts w:hint="default"/>
        <w:lang w:val="ru-RU" w:eastAsia="en-US" w:bidi="ar-SA"/>
      </w:rPr>
    </w:lvl>
  </w:abstractNum>
  <w:abstractNum w:abstractNumId="8" w15:restartNumberingAfterBreak="0">
    <w:nsid w:val="212B2B39"/>
    <w:multiLevelType w:val="hybridMultilevel"/>
    <w:tmpl w:val="EC6A2642"/>
    <w:lvl w:ilvl="0" w:tplc="FD46237E">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182A8FA">
      <w:numFmt w:val="bullet"/>
      <w:lvlText w:val="•"/>
      <w:lvlJc w:val="left"/>
      <w:pPr>
        <w:ind w:left="1146" w:hanging="426"/>
      </w:pPr>
      <w:rPr>
        <w:rFonts w:hint="default"/>
        <w:lang w:val="ru-RU" w:eastAsia="en-US" w:bidi="ar-SA"/>
      </w:rPr>
    </w:lvl>
    <w:lvl w:ilvl="2" w:tplc="F828A5EA">
      <w:numFmt w:val="bullet"/>
      <w:lvlText w:val="•"/>
      <w:lvlJc w:val="left"/>
      <w:pPr>
        <w:ind w:left="2153" w:hanging="426"/>
      </w:pPr>
      <w:rPr>
        <w:rFonts w:hint="default"/>
        <w:lang w:val="ru-RU" w:eastAsia="en-US" w:bidi="ar-SA"/>
      </w:rPr>
    </w:lvl>
    <w:lvl w:ilvl="3" w:tplc="934C4E64">
      <w:numFmt w:val="bullet"/>
      <w:lvlText w:val="•"/>
      <w:lvlJc w:val="left"/>
      <w:pPr>
        <w:ind w:left="3160" w:hanging="426"/>
      </w:pPr>
      <w:rPr>
        <w:rFonts w:hint="default"/>
        <w:lang w:val="ru-RU" w:eastAsia="en-US" w:bidi="ar-SA"/>
      </w:rPr>
    </w:lvl>
    <w:lvl w:ilvl="4" w:tplc="D8D4B4EA">
      <w:numFmt w:val="bullet"/>
      <w:lvlText w:val="•"/>
      <w:lvlJc w:val="left"/>
      <w:pPr>
        <w:ind w:left="4167" w:hanging="426"/>
      </w:pPr>
      <w:rPr>
        <w:rFonts w:hint="default"/>
        <w:lang w:val="ru-RU" w:eastAsia="en-US" w:bidi="ar-SA"/>
      </w:rPr>
    </w:lvl>
    <w:lvl w:ilvl="5" w:tplc="2AD4791E">
      <w:numFmt w:val="bullet"/>
      <w:lvlText w:val="•"/>
      <w:lvlJc w:val="left"/>
      <w:pPr>
        <w:ind w:left="5174" w:hanging="426"/>
      </w:pPr>
      <w:rPr>
        <w:rFonts w:hint="default"/>
        <w:lang w:val="ru-RU" w:eastAsia="en-US" w:bidi="ar-SA"/>
      </w:rPr>
    </w:lvl>
    <w:lvl w:ilvl="6" w:tplc="056C3930">
      <w:numFmt w:val="bullet"/>
      <w:lvlText w:val="•"/>
      <w:lvlJc w:val="left"/>
      <w:pPr>
        <w:ind w:left="6181" w:hanging="426"/>
      </w:pPr>
      <w:rPr>
        <w:rFonts w:hint="default"/>
        <w:lang w:val="ru-RU" w:eastAsia="en-US" w:bidi="ar-SA"/>
      </w:rPr>
    </w:lvl>
    <w:lvl w:ilvl="7" w:tplc="78B434E8">
      <w:numFmt w:val="bullet"/>
      <w:lvlText w:val="•"/>
      <w:lvlJc w:val="left"/>
      <w:pPr>
        <w:ind w:left="7188" w:hanging="426"/>
      </w:pPr>
      <w:rPr>
        <w:rFonts w:hint="default"/>
        <w:lang w:val="ru-RU" w:eastAsia="en-US" w:bidi="ar-SA"/>
      </w:rPr>
    </w:lvl>
    <w:lvl w:ilvl="8" w:tplc="12242F78">
      <w:numFmt w:val="bullet"/>
      <w:lvlText w:val="•"/>
      <w:lvlJc w:val="left"/>
      <w:pPr>
        <w:ind w:left="8195" w:hanging="426"/>
      </w:pPr>
      <w:rPr>
        <w:rFonts w:hint="default"/>
        <w:lang w:val="ru-RU" w:eastAsia="en-US" w:bidi="ar-SA"/>
      </w:rPr>
    </w:lvl>
  </w:abstractNum>
  <w:abstractNum w:abstractNumId="9" w15:restartNumberingAfterBreak="0">
    <w:nsid w:val="36F62B7F"/>
    <w:multiLevelType w:val="hybridMultilevel"/>
    <w:tmpl w:val="E15C46A2"/>
    <w:lvl w:ilvl="0" w:tplc="3E2A5B70">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5A61BC6">
      <w:numFmt w:val="bullet"/>
      <w:lvlText w:val="•"/>
      <w:lvlJc w:val="left"/>
      <w:pPr>
        <w:ind w:left="1146" w:hanging="426"/>
      </w:pPr>
      <w:rPr>
        <w:rFonts w:hint="default"/>
        <w:lang w:val="ru-RU" w:eastAsia="en-US" w:bidi="ar-SA"/>
      </w:rPr>
    </w:lvl>
    <w:lvl w:ilvl="2" w:tplc="F7BA3A14">
      <w:numFmt w:val="bullet"/>
      <w:lvlText w:val="•"/>
      <w:lvlJc w:val="left"/>
      <w:pPr>
        <w:ind w:left="2153" w:hanging="426"/>
      </w:pPr>
      <w:rPr>
        <w:rFonts w:hint="default"/>
        <w:lang w:val="ru-RU" w:eastAsia="en-US" w:bidi="ar-SA"/>
      </w:rPr>
    </w:lvl>
    <w:lvl w:ilvl="3" w:tplc="A4307042">
      <w:numFmt w:val="bullet"/>
      <w:lvlText w:val="•"/>
      <w:lvlJc w:val="left"/>
      <w:pPr>
        <w:ind w:left="3160" w:hanging="426"/>
      </w:pPr>
      <w:rPr>
        <w:rFonts w:hint="default"/>
        <w:lang w:val="ru-RU" w:eastAsia="en-US" w:bidi="ar-SA"/>
      </w:rPr>
    </w:lvl>
    <w:lvl w:ilvl="4" w:tplc="384E5C38">
      <w:numFmt w:val="bullet"/>
      <w:lvlText w:val="•"/>
      <w:lvlJc w:val="left"/>
      <w:pPr>
        <w:ind w:left="4167" w:hanging="426"/>
      </w:pPr>
      <w:rPr>
        <w:rFonts w:hint="default"/>
        <w:lang w:val="ru-RU" w:eastAsia="en-US" w:bidi="ar-SA"/>
      </w:rPr>
    </w:lvl>
    <w:lvl w:ilvl="5" w:tplc="3664F046">
      <w:numFmt w:val="bullet"/>
      <w:lvlText w:val="•"/>
      <w:lvlJc w:val="left"/>
      <w:pPr>
        <w:ind w:left="5174" w:hanging="426"/>
      </w:pPr>
      <w:rPr>
        <w:rFonts w:hint="default"/>
        <w:lang w:val="ru-RU" w:eastAsia="en-US" w:bidi="ar-SA"/>
      </w:rPr>
    </w:lvl>
    <w:lvl w:ilvl="6" w:tplc="2D6C04D0">
      <w:numFmt w:val="bullet"/>
      <w:lvlText w:val="•"/>
      <w:lvlJc w:val="left"/>
      <w:pPr>
        <w:ind w:left="6181" w:hanging="426"/>
      </w:pPr>
      <w:rPr>
        <w:rFonts w:hint="default"/>
        <w:lang w:val="ru-RU" w:eastAsia="en-US" w:bidi="ar-SA"/>
      </w:rPr>
    </w:lvl>
    <w:lvl w:ilvl="7" w:tplc="141CE622">
      <w:numFmt w:val="bullet"/>
      <w:lvlText w:val="•"/>
      <w:lvlJc w:val="left"/>
      <w:pPr>
        <w:ind w:left="7188" w:hanging="426"/>
      </w:pPr>
      <w:rPr>
        <w:rFonts w:hint="default"/>
        <w:lang w:val="ru-RU" w:eastAsia="en-US" w:bidi="ar-SA"/>
      </w:rPr>
    </w:lvl>
    <w:lvl w:ilvl="8" w:tplc="66F8D6EE">
      <w:numFmt w:val="bullet"/>
      <w:lvlText w:val="•"/>
      <w:lvlJc w:val="left"/>
      <w:pPr>
        <w:ind w:left="8195" w:hanging="426"/>
      </w:pPr>
      <w:rPr>
        <w:rFonts w:hint="default"/>
        <w:lang w:val="ru-RU" w:eastAsia="en-US" w:bidi="ar-SA"/>
      </w:rPr>
    </w:lvl>
  </w:abstractNum>
  <w:abstractNum w:abstractNumId="10" w15:restartNumberingAfterBreak="0">
    <w:nsid w:val="55451197"/>
    <w:multiLevelType w:val="hybridMultilevel"/>
    <w:tmpl w:val="12C21A36"/>
    <w:lvl w:ilvl="0" w:tplc="DB7CC098">
      <w:start w:val="1"/>
      <w:numFmt w:val="decimal"/>
      <w:lvlText w:val="%1."/>
      <w:lvlJc w:val="left"/>
      <w:pPr>
        <w:ind w:left="360"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1" w15:restartNumberingAfterBreak="0">
    <w:nsid w:val="55555648"/>
    <w:multiLevelType w:val="hybridMultilevel"/>
    <w:tmpl w:val="C3B48644"/>
    <w:lvl w:ilvl="0" w:tplc="410A8988">
      <w:start w:val="5"/>
      <w:numFmt w:val="decimal"/>
      <w:lvlText w:val="%1"/>
      <w:lvlJc w:val="left"/>
      <w:pPr>
        <w:ind w:left="355" w:hanging="217"/>
        <w:jc w:val="left"/>
      </w:pPr>
      <w:rPr>
        <w:rFonts w:ascii="Times New Roman" w:eastAsia="Times New Roman" w:hAnsi="Times New Roman" w:cs="Times New Roman" w:hint="default"/>
        <w:b/>
        <w:bCs/>
        <w:i w:val="0"/>
        <w:iCs w:val="0"/>
        <w:spacing w:val="0"/>
        <w:w w:val="100"/>
        <w:sz w:val="28"/>
        <w:szCs w:val="28"/>
        <w:lang w:val="ru-RU" w:eastAsia="en-US" w:bidi="ar-SA"/>
      </w:rPr>
    </w:lvl>
    <w:lvl w:ilvl="1" w:tplc="B63C9BCA">
      <w:numFmt w:val="bullet"/>
      <w:lvlText w:val="•"/>
      <w:lvlJc w:val="left"/>
      <w:pPr>
        <w:ind w:left="1344" w:hanging="217"/>
      </w:pPr>
      <w:rPr>
        <w:rFonts w:hint="default"/>
        <w:lang w:val="ru-RU" w:eastAsia="en-US" w:bidi="ar-SA"/>
      </w:rPr>
    </w:lvl>
    <w:lvl w:ilvl="2" w:tplc="18B07F20">
      <w:numFmt w:val="bullet"/>
      <w:lvlText w:val="•"/>
      <w:lvlJc w:val="left"/>
      <w:pPr>
        <w:ind w:left="2329" w:hanging="217"/>
      </w:pPr>
      <w:rPr>
        <w:rFonts w:hint="default"/>
        <w:lang w:val="ru-RU" w:eastAsia="en-US" w:bidi="ar-SA"/>
      </w:rPr>
    </w:lvl>
    <w:lvl w:ilvl="3" w:tplc="7E841D62">
      <w:numFmt w:val="bullet"/>
      <w:lvlText w:val="•"/>
      <w:lvlJc w:val="left"/>
      <w:pPr>
        <w:ind w:left="3314" w:hanging="217"/>
      </w:pPr>
      <w:rPr>
        <w:rFonts w:hint="default"/>
        <w:lang w:val="ru-RU" w:eastAsia="en-US" w:bidi="ar-SA"/>
      </w:rPr>
    </w:lvl>
    <w:lvl w:ilvl="4" w:tplc="8AA421AE">
      <w:numFmt w:val="bullet"/>
      <w:lvlText w:val="•"/>
      <w:lvlJc w:val="left"/>
      <w:pPr>
        <w:ind w:left="4299" w:hanging="217"/>
      </w:pPr>
      <w:rPr>
        <w:rFonts w:hint="default"/>
        <w:lang w:val="ru-RU" w:eastAsia="en-US" w:bidi="ar-SA"/>
      </w:rPr>
    </w:lvl>
    <w:lvl w:ilvl="5" w:tplc="75664AE0">
      <w:numFmt w:val="bullet"/>
      <w:lvlText w:val="•"/>
      <w:lvlJc w:val="left"/>
      <w:pPr>
        <w:ind w:left="5284" w:hanging="217"/>
      </w:pPr>
      <w:rPr>
        <w:rFonts w:hint="default"/>
        <w:lang w:val="ru-RU" w:eastAsia="en-US" w:bidi="ar-SA"/>
      </w:rPr>
    </w:lvl>
    <w:lvl w:ilvl="6" w:tplc="CE8A35BC">
      <w:numFmt w:val="bullet"/>
      <w:lvlText w:val="•"/>
      <w:lvlJc w:val="left"/>
      <w:pPr>
        <w:ind w:left="6269" w:hanging="217"/>
      </w:pPr>
      <w:rPr>
        <w:rFonts w:hint="default"/>
        <w:lang w:val="ru-RU" w:eastAsia="en-US" w:bidi="ar-SA"/>
      </w:rPr>
    </w:lvl>
    <w:lvl w:ilvl="7" w:tplc="D07EF986">
      <w:numFmt w:val="bullet"/>
      <w:lvlText w:val="•"/>
      <w:lvlJc w:val="left"/>
      <w:pPr>
        <w:ind w:left="7254" w:hanging="217"/>
      </w:pPr>
      <w:rPr>
        <w:rFonts w:hint="default"/>
        <w:lang w:val="ru-RU" w:eastAsia="en-US" w:bidi="ar-SA"/>
      </w:rPr>
    </w:lvl>
    <w:lvl w:ilvl="8" w:tplc="55D8A45E">
      <w:numFmt w:val="bullet"/>
      <w:lvlText w:val="•"/>
      <w:lvlJc w:val="left"/>
      <w:pPr>
        <w:ind w:left="8239" w:hanging="217"/>
      </w:pPr>
      <w:rPr>
        <w:rFonts w:hint="default"/>
        <w:lang w:val="ru-RU" w:eastAsia="en-US" w:bidi="ar-SA"/>
      </w:rPr>
    </w:lvl>
  </w:abstractNum>
  <w:abstractNum w:abstractNumId="12" w15:restartNumberingAfterBreak="0">
    <w:nsid w:val="62897D98"/>
    <w:multiLevelType w:val="hybridMultilevel"/>
    <w:tmpl w:val="2834D638"/>
    <w:lvl w:ilvl="0" w:tplc="A0CC49C2">
      <w:start w:val="1"/>
      <w:numFmt w:val="decimal"/>
      <w:lvlText w:val="%1)"/>
      <w:lvlJc w:val="left"/>
      <w:pPr>
        <w:ind w:left="138"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87C97DC">
      <w:numFmt w:val="bullet"/>
      <w:lvlText w:val="•"/>
      <w:lvlJc w:val="left"/>
      <w:pPr>
        <w:ind w:left="1146" w:hanging="281"/>
      </w:pPr>
      <w:rPr>
        <w:rFonts w:hint="default"/>
        <w:lang w:val="ru-RU" w:eastAsia="en-US" w:bidi="ar-SA"/>
      </w:rPr>
    </w:lvl>
    <w:lvl w:ilvl="2" w:tplc="764E0B32">
      <w:numFmt w:val="bullet"/>
      <w:lvlText w:val="•"/>
      <w:lvlJc w:val="left"/>
      <w:pPr>
        <w:ind w:left="2153" w:hanging="281"/>
      </w:pPr>
      <w:rPr>
        <w:rFonts w:hint="default"/>
        <w:lang w:val="ru-RU" w:eastAsia="en-US" w:bidi="ar-SA"/>
      </w:rPr>
    </w:lvl>
    <w:lvl w:ilvl="3" w:tplc="DD58319C">
      <w:numFmt w:val="bullet"/>
      <w:lvlText w:val="•"/>
      <w:lvlJc w:val="left"/>
      <w:pPr>
        <w:ind w:left="3160" w:hanging="281"/>
      </w:pPr>
      <w:rPr>
        <w:rFonts w:hint="default"/>
        <w:lang w:val="ru-RU" w:eastAsia="en-US" w:bidi="ar-SA"/>
      </w:rPr>
    </w:lvl>
    <w:lvl w:ilvl="4" w:tplc="ADD68D84">
      <w:numFmt w:val="bullet"/>
      <w:lvlText w:val="•"/>
      <w:lvlJc w:val="left"/>
      <w:pPr>
        <w:ind w:left="4167" w:hanging="281"/>
      </w:pPr>
      <w:rPr>
        <w:rFonts w:hint="default"/>
        <w:lang w:val="ru-RU" w:eastAsia="en-US" w:bidi="ar-SA"/>
      </w:rPr>
    </w:lvl>
    <w:lvl w:ilvl="5" w:tplc="6F408A20">
      <w:numFmt w:val="bullet"/>
      <w:lvlText w:val="•"/>
      <w:lvlJc w:val="left"/>
      <w:pPr>
        <w:ind w:left="5174" w:hanging="281"/>
      </w:pPr>
      <w:rPr>
        <w:rFonts w:hint="default"/>
        <w:lang w:val="ru-RU" w:eastAsia="en-US" w:bidi="ar-SA"/>
      </w:rPr>
    </w:lvl>
    <w:lvl w:ilvl="6" w:tplc="68B205BA">
      <w:numFmt w:val="bullet"/>
      <w:lvlText w:val="•"/>
      <w:lvlJc w:val="left"/>
      <w:pPr>
        <w:ind w:left="6181" w:hanging="281"/>
      </w:pPr>
      <w:rPr>
        <w:rFonts w:hint="default"/>
        <w:lang w:val="ru-RU" w:eastAsia="en-US" w:bidi="ar-SA"/>
      </w:rPr>
    </w:lvl>
    <w:lvl w:ilvl="7" w:tplc="31DAC404">
      <w:numFmt w:val="bullet"/>
      <w:lvlText w:val="•"/>
      <w:lvlJc w:val="left"/>
      <w:pPr>
        <w:ind w:left="7188" w:hanging="281"/>
      </w:pPr>
      <w:rPr>
        <w:rFonts w:hint="default"/>
        <w:lang w:val="ru-RU" w:eastAsia="en-US" w:bidi="ar-SA"/>
      </w:rPr>
    </w:lvl>
    <w:lvl w:ilvl="8" w:tplc="5994D5AC">
      <w:numFmt w:val="bullet"/>
      <w:lvlText w:val="•"/>
      <w:lvlJc w:val="left"/>
      <w:pPr>
        <w:ind w:left="8195" w:hanging="281"/>
      </w:pPr>
      <w:rPr>
        <w:rFonts w:hint="default"/>
        <w:lang w:val="ru-RU" w:eastAsia="en-US" w:bidi="ar-SA"/>
      </w:rPr>
    </w:lvl>
  </w:abstractNum>
  <w:abstractNum w:abstractNumId="13" w15:restartNumberingAfterBreak="0">
    <w:nsid w:val="6E494523"/>
    <w:multiLevelType w:val="hybridMultilevel"/>
    <w:tmpl w:val="051A1310"/>
    <w:lvl w:ilvl="0" w:tplc="8F424AB2">
      <w:start w:val="1"/>
      <w:numFmt w:val="decimal"/>
      <w:lvlText w:val="%1)"/>
      <w:lvlJc w:val="left"/>
      <w:pPr>
        <w:ind w:left="448" w:hanging="311"/>
        <w:jc w:val="left"/>
      </w:pPr>
      <w:rPr>
        <w:rFonts w:ascii="Times New Roman" w:eastAsia="Times New Roman" w:hAnsi="Times New Roman" w:cs="Times New Roman" w:hint="default"/>
        <w:b/>
        <w:bCs/>
        <w:i w:val="0"/>
        <w:iCs w:val="0"/>
        <w:spacing w:val="0"/>
        <w:w w:val="100"/>
        <w:sz w:val="28"/>
        <w:szCs w:val="28"/>
        <w:lang w:val="ru-RU" w:eastAsia="en-US" w:bidi="ar-SA"/>
      </w:rPr>
    </w:lvl>
    <w:lvl w:ilvl="1" w:tplc="11042B94">
      <w:numFmt w:val="bullet"/>
      <w:lvlText w:val="•"/>
      <w:lvlJc w:val="left"/>
      <w:pPr>
        <w:ind w:left="1416" w:hanging="311"/>
      </w:pPr>
      <w:rPr>
        <w:rFonts w:hint="default"/>
        <w:lang w:val="ru-RU" w:eastAsia="en-US" w:bidi="ar-SA"/>
      </w:rPr>
    </w:lvl>
    <w:lvl w:ilvl="2" w:tplc="4CF483C2">
      <w:numFmt w:val="bullet"/>
      <w:lvlText w:val="•"/>
      <w:lvlJc w:val="left"/>
      <w:pPr>
        <w:ind w:left="2393" w:hanging="311"/>
      </w:pPr>
      <w:rPr>
        <w:rFonts w:hint="default"/>
        <w:lang w:val="ru-RU" w:eastAsia="en-US" w:bidi="ar-SA"/>
      </w:rPr>
    </w:lvl>
    <w:lvl w:ilvl="3" w:tplc="3662B206">
      <w:numFmt w:val="bullet"/>
      <w:lvlText w:val="•"/>
      <w:lvlJc w:val="left"/>
      <w:pPr>
        <w:ind w:left="3370" w:hanging="311"/>
      </w:pPr>
      <w:rPr>
        <w:rFonts w:hint="default"/>
        <w:lang w:val="ru-RU" w:eastAsia="en-US" w:bidi="ar-SA"/>
      </w:rPr>
    </w:lvl>
    <w:lvl w:ilvl="4" w:tplc="45C4F84A">
      <w:numFmt w:val="bullet"/>
      <w:lvlText w:val="•"/>
      <w:lvlJc w:val="left"/>
      <w:pPr>
        <w:ind w:left="4347" w:hanging="311"/>
      </w:pPr>
      <w:rPr>
        <w:rFonts w:hint="default"/>
        <w:lang w:val="ru-RU" w:eastAsia="en-US" w:bidi="ar-SA"/>
      </w:rPr>
    </w:lvl>
    <w:lvl w:ilvl="5" w:tplc="CCB259AA">
      <w:numFmt w:val="bullet"/>
      <w:lvlText w:val="•"/>
      <w:lvlJc w:val="left"/>
      <w:pPr>
        <w:ind w:left="5324" w:hanging="311"/>
      </w:pPr>
      <w:rPr>
        <w:rFonts w:hint="default"/>
        <w:lang w:val="ru-RU" w:eastAsia="en-US" w:bidi="ar-SA"/>
      </w:rPr>
    </w:lvl>
    <w:lvl w:ilvl="6" w:tplc="59B02480">
      <w:numFmt w:val="bullet"/>
      <w:lvlText w:val="•"/>
      <w:lvlJc w:val="left"/>
      <w:pPr>
        <w:ind w:left="6301" w:hanging="311"/>
      </w:pPr>
      <w:rPr>
        <w:rFonts w:hint="default"/>
        <w:lang w:val="ru-RU" w:eastAsia="en-US" w:bidi="ar-SA"/>
      </w:rPr>
    </w:lvl>
    <w:lvl w:ilvl="7" w:tplc="CC104136">
      <w:numFmt w:val="bullet"/>
      <w:lvlText w:val="•"/>
      <w:lvlJc w:val="left"/>
      <w:pPr>
        <w:ind w:left="7278" w:hanging="311"/>
      </w:pPr>
      <w:rPr>
        <w:rFonts w:hint="default"/>
        <w:lang w:val="ru-RU" w:eastAsia="en-US" w:bidi="ar-SA"/>
      </w:rPr>
    </w:lvl>
    <w:lvl w:ilvl="8" w:tplc="3E70B1E2">
      <w:numFmt w:val="bullet"/>
      <w:lvlText w:val="•"/>
      <w:lvlJc w:val="left"/>
      <w:pPr>
        <w:ind w:left="8255" w:hanging="311"/>
      </w:pPr>
      <w:rPr>
        <w:rFonts w:hint="default"/>
        <w:lang w:val="ru-RU" w:eastAsia="en-US" w:bidi="ar-SA"/>
      </w:rPr>
    </w:lvl>
  </w:abstractNum>
  <w:num w:numId="1">
    <w:abstractNumId w:val="5"/>
  </w:num>
  <w:num w:numId="2">
    <w:abstractNumId w:val="2"/>
  </w:num>
  <w:num w:numId="3">
    <w:abstractNumId w:val="1"/>
  </w:num>
  <w:num w:numId="4">
    <w:abstractNumId w:val="4"/>
  </w:num>
  <w:num w:numId="5">
    <w:abstractNumId w:val="10"/>
  </w:num>
  <w:num w:numId="6">
    <w:abstractNumId w:val="6"/>
  </w:num>
  <w:num w:numId="7">
    <w:abstractNumId w:val="8"/>
  </w:num>
  <w:num w:numId="8">
    <w:abstractNumId w:val="9"/>
  </w:num>
  <w:num w:numId="9">
    <w:abstractNumId w:val="3"/>
  </w:num>
  <w:num w:numId="10">
    <w:abstractNumId w:val="0"/>
  </w:num>
  <w:num w:numId="11">
    <w:abstractNumId w:val="7"/>
  </w:num>
  <w:num w:numId="12">
    <w:abstractNumId w:val="12"/>
  </w:num>
  <w:num w:numId="13">
    <w:abstractNumId w:val="13"/>
  </w:num>
  <w:num w:numId="1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AE"/>
    <w:rsid w:val="00003596"/>
    <w:rsid w:val="00004ABA"/>
    <w:rsid w:val="00007242"/>
    <w:rsid w:val="00007A03"/>
    <w:rsid w:val="00007F78"/>
    <w:rsid w:val="00011DA3"/>
    <w:rsid w:val="0001478B"/>
    <w:rsid w:val="0001494A"/>
    <w:rsid w:val="0002064D"/>
    <w:rsid w:val="00023B93"/>
    <w:rsid w:val="0002440F"/>
    <w:rsid w:val="000300C3"/>
    <w:rsid w:val="000307E3"/>
    <w:rsid w:val="000322CE"/>
    <w:rsid w:val="00033803"/>
    <w:rsid w:val="0003575C"/>
    <w:rsid w:val="000409CE"/>
    <w:rsid w:val="00044764"/>
    <w:rsid w:val="00045572"/>
    <w:rsid w:val="00047ACE"/>
    <w:rsid w:val="000501B2"/>
    <w:rsid w:val="0005026E"/>
    <w:rsid w:val="00050579"/>
    <w:rsid w:val="00052BE5"/>
    <w:rsid w:val="00053016"/>
    <w:rsid w:val="000533E2"/>
    <w:rsid w:val="000540DD"/>
    <w:rsid w:val="00056EE3"/>
    <w:rsid w:val="00066130"/>
    <w:rsid w:val="000665EB"/>
    <w:rsid w:val="000702A7"/>
    <w:rsid w:val="0007571E"/>
    <w:rsid w:val="00075D8C"/>
    <w:rsid w:val="00087B66"/>
    <w:rsid w:val="00087DB4"/>
    <w:rsid w:val="000912A8"/>
    <w:rsid w:val="00094175"/>
    <w:rsid w:val="000953E7"/>
    <w:rsid w:val="00096B09"/>
    <w:rsid w:val="000A1AFE"/>
    <w:rsid w:val="000A4B6A"/>
    <w:rsid w:val="000A6E87"/>
    <w:rsid w:val="000B4E01"/>
    <w:rsid w:val="000C33AF"/>
    <w:rsid w:val="000C5F13"/>
    <w:rsid w:val="000C6B22"/>
    <w:rsid w:val="000C7A08"/>
    <w:rsid w:val="000D071B"/>
    <w:rsid w:val="000D31ED"/>
    <w:rsid w:val="000E0752"/>
    <w:rsid w:val="000E4D90"/>
    <w:rsid w:val="000E4DA1"/>
    <w:rsid w:val="000E5DD0"/>
    <w:rsid w:val="000E6F52"/>
    <w:rsid w:val="000F0AF7"/>
    <w:rsid w:val="000F0FD0"/>
    <w:rsid w:val="000F1B4C"/>
    <w:rsid w:val="000F2A5E"/>
    <w:rsid w:val="000F3A10"/>
    <w:rsid w:val="000F3ADE"/>
    <w:rsid w:val="000F4746"/>
    <w:rsid w:val="000F4A23"/>
    <w:rsid w:val="000F4F78"/>
    <w:rsid w:val="000F5A53"/>
    <w:rsid w:val="000F7711"/>
    <w:rsid w:val="001032F5"/>
    <w:rsid w:val="00105441"/>
    <w:rsid w:val="001122FA"/>
    <w:rsid w:val="00117454"/>
    <w:rsid w:val="00120835"/>
    <w:rsid w:val="001243DF"/>
    <w:rsid w:val="00131A92"/>
    <w:rsid w:val="00136E96"/>
    <w:rsid w:val="0014322F"/>
    <w:rsid w:val="0014465C"/>
    <w:rsid w:val="0015179D"/>
    <w:rsid w:val="00154871"/>
    <w:rsid w:val="00162547"/>
    <w:rsid w:val="001636A7"/>
    <w:rsid w:val="001659BD"/>
    <w:rsid w:val="001664B9"/>
    <w:rsid w:val="001674A3"/>
    <w:rsid w:val="0017074D"/>
    <w:rsid w:val="001708C9"/>
    <w:rsid w:val="001710A8"/>
    <w:rsid w:val="00171A56"/>
    <w:rsid w:val="00173ADB"/>
    <w:rsid w:val="00174ED0"/>
    <w:rsid w:val="00180221"/>
    <w:rsid w:val="00186BB5"/>
    <w:rsid w:val="0019027D"/>
    <w:rsid w:val="001911E5"/>
    <w:rsid w:val="001912F8"/>
    <w:rsid w:val="001917F1"/>
    <w:rsid w:val="00195100"/>
    <w:rsid w:val="001A0E0D"/>
    <w:rsid w:val="001B1CF4"/>
    <w:rsid w:val="001B410D"/>
    <w:rsid w:val="001B49F2"/>
    <w:rsid w:val="001B63D2"/>
    <w:rsid w:val="001B70B6"/>
    <w:rsid w:val="001C2A1C"/>
    <w:rsid w:val="001C44CB"/>
    <w:rsid w:val="001C62B1"/>
    <w:rsid w:val="001C70D1"/>
    <w:rsid w:val="001D333E"/>
    <w:rsid w:val="001D4B21"/>
    <w:rsid w:val="001D5628"/>
    <w:rsid w:val="001D666E"/>
    <w:rsid w:val="001E28AC"/>
    <w:rsid w:val="001E2B9B"/>
    <w:rsid w:val="001E6261"/>
    <w:rsid w:val="001F51E6"/>
    <w:rsid w:val="001F5765"/>
    <w:rsid w:val="00200C72"/>
    <w:rsid w:val="0020137D"/>
    <w:rsid w:val="002033B4"/>
    <w:rsid w:val="00205B1E"/>
    <w:rsid w:val="00206ABB"/>
    <w:rsid w:val="00206B71"/>
    <w:rsid w:val="0021008E"/>
    <w:rsid w:val="0021153E"/>
    <w:rsid w:val="00213470"/>
    <w:rsid w:val="00220A10"/>
    <w:rsid w:val="00220C5E"/>
    <w:rsid w:val="00224381"/>
    <w:rsid w:val="00224A29"/>
    <w:rsid w:val="00230D53"/>
    <w:rsid w:val="00231E71"/>
    <w:rsid w:val="00242A98"/>
    <w:rsid w:val="0024583A"/>
    <w:rsid w:val="0024744F"/>
    <w:rsid w:val="00252431"/>
    <w:rsid w:val="002558E5"/>
    <w:rsid w:val="00261401"/>
    <w:rsid w:val="002619A2"/>
    <w:rsid w:val="00265690"/>
    <w:rsid w:val="002672AE"/>
    <w:rsid w:val="00272D35"/>
    <w:rsid w:val="00274AFC"/>
    <w:rsid w:val="00275AA7"/>
    <w:rsid w:val="0027616C"/>
    <w:rsid w:val="0027695F"/>
    <w:rsid w:val="002773E6"/>
    <w:rsid w:val="0028491A"/>
    <w:rsid w:val="00284D2B"/>
    <w:rsid w:val="00286066"/>
    <w:rsid w:val="00286259"/>
    <w:rsid w:val="00286B93"/>
    <w:rsid w:val="00291468"/>
    <w:rsid w:val="002954E9"/>
    <w:rsid w:val="0029614A"/>
    <w:rsid w:val="002A4381"/>
    <w:rsid w:val="002A443D"/>
    <w:rsid w:val="002A6FAC"/>
    <w:rsid w:val="002B001F"/>
    <w:rsid w:val="002B05BC"/>
    <w:rsid w:val="002B0659"/>
    <w:rsid w:val="002B2091"/>
    <w:rsid w:val="002B6B94"/>
    <w:rsid w:val="002C415E"/>
    <w:rsid w:val="002C6217"/>
    <w:rsid w:val="002C7758"/>
    <w:rsid w:val="002D07CE"/>
    <w:rsid w:val="002D3431"/>
    <w:rsid w:val="002D7D01"/>
    <w:rsid w:val="002E43FF"/>
    <w:rsid w:val="002E77B0"/>
    <w:rsid w:val="002F5EBA"/>
    <w:rsid w:val="002F6ACC"/>
    <w:rsid w:val="002F7EF8"/>
    <w:rsid w:val="00301407"/>
    <w:rsid w:val="00301C94"/>
    <w:rsid w:val="00305F16"/>
    <w:rsid w:val="00310AED"/>
    <w:rsid w:val="00314733"/>
    <w:rsid w:val="003167AD"/>
    <w:rsid w:val="00320757"/>
    <w:rsid w:val="00327387"/>
    <w:rsid w:val="0032776C"/>
    <w:rsid w:val="00327C95"/>
    <w:rsid w:val="003300DA"/>
    <w:rsid w:val="00352F84"/>
    <w:rsid w:val="003573F8"/>
    <w:rsid w:val="00357E96"/>
    <w:rsid w:val="00360488"/>
    <w:rsid w:val="00361B67"/>
    <w:rsid w:val="00377230"/>
    <w:rsid w:val="00380780"/>
    <w:rsid w:val="00380BC2"/>
    <w:rsid w:val="003819C8"/>
    <w:rsid w:val="00383E7E"/>
    <w:rsid w:val="003900A8"/>
    <w:rsid w:val="00395ECC"/>
    <w:rsid w:val="00396D16"/>
    <w:rsid w:val="00397B28"/>
    <w:rsid w:val="003A1DF6"/>
    <w:rsid w:val="003A276E"/>
    <w:rsid w:val="003A51BF"/>
    <w:rsid w:val="003A57E2"/>
    <w:rsid w:val="003A753E"/>
    <w:rsid w:val="003B1854"/>
    <w:rsid w:val="003B249A"/>
    <w:rsid w:val="003B2694"/>
    <w:rsid w:val="003B6F4A"/>
    <w:rsid w:val="003C386B"/>
    <w:rsid w:val="003C704C"/>
    <w:rsid w:val="003C7ECF"/>
    <w:rsid w:val="003D180C"/>
    <w:rsid w:val="003D5C0E"/>
    <w:rsid w:val="003D6A14"/>
    <w:rsid w:val="003D77EC"/>
    <w:rsid w:val="003E1620"/>
    <w:rsid w:val="003E21BA"/>
    <w:rsid w:val="003E24D3"/>
    <w:rsid w:val="003E480C"/>
    <w:rsid w:val="003F1F40"/>
    <w:rsid w:val="003F2165"/>
    <w:rsid w:val="003F49A2"/>
    <w:rsid w:val="00400E54"/>
    <w:rsid w:val="00402A55"/>
    <w:rsid w:val="00405740"/>
    <w:rsid w:val="00405CF4"/>
    <w:rsid w:val="00411545"/>
    <w:rsid w:val="00412564"/>
    <w:rsid w:val="00413EDF"/>
    <w:rsid w:val="00416403"/>
    <w:rsid w:val="00417378"/>
    <w:rsid w:val="0041797F"/>
    <w:rsid w:val="00420763"/>
    <w:rsid w:val="004246B6"/>
    <w:rsid w:val="00425DBF"/>
    <w:rsid w:val="00426583"/>
    <w:rsid w:val="00430900"/>
    <w:rsid w:val="0043244C"/>
    <w:rsid w:val="00433F5C"/>
    <w:rsid w:val="0043454F"/>
    <w:rsid w:val="00442F44"/>
    <w:rsid w:val="004525B4"/>
    <w:rsid w:val="004562E3"/>
    <w:rsid w:val="00456E96"/>
    <w:rsid w:val="00457A18"/>
    <w:rsid w:val="004635FB"/>
    <w:rsid w:val="00467DDC"/>
    <w:rsid w:val="00472D8E"/>
    <w:rsid w:val="00475191"/>
    <w:rsid w:val="0047594D"/>
    <w:rsid w:val="004809B8"/>
    <w:rsid w:val="0048449C"/>
    <w:rsid w:val="00493E28"/>
    <w:rsid w:val="00495EE6"/>
    <w:rsid w:val="00497827"/>
    <w:rsid w:val="004A23EE"/>
    <w:rsid w:val="004A6174"/>
    <w:rsid w:val="004B594B"/>
    <w:rsid w:val="004C5716"/>
    <w:rsid w:val="004C5B3C"/>
    <w:rsid w:val="004D0A03"/>
    <w:rsid w:val="004D1F25"/>
    <w:rsid w:val="004D38E1"/>
    <w:rsid w:val="004D515C"/>
    <w:rsid w:val="004D69FE"/>
    <w:rsid w:val="004E14AC"/>
    <w:rsid w:val="004E51B5"/>
    <w:rsid w:val="004E53AD"/>
    <w:rsid w:val="004F33FB"/>
    <w:rsid w:val="004F5243"/>
    <w:rsid w:val="004F6977"/>
    <w:rsid w:val="00503E19"/>
    <w:rsid w:val="00504B76"/>
    <w:rsid w:val="00506183"/>
    <w:rsid w:val="005076B4"/>
    <w:rsid w:val="00512CA6"/>
    <w:rsid w:val="005130F5"/>
    <w:rsid w:val="00513D9A"/>
    <w:rsid w:val="0051656B"/>
    <w:rsid w:val="005165F7"/>
    <w:rsid w:val="00516A34"/>
    <w:rsid w:val="005235A3"/>
    <w:rsid w:val="00525AAD"/>
    <w:rsid w:val="00525E3D"/>
    <w:rsid w:val="0053056B"/>
    <w:rsid w:val="00530EEF"/>
    <w:rsid w:val="0053346B"/>
    <w:rsid w:val="005352AE"/>
    <w:rsid w:val="0053721A"/>
    <w:rsid w:val="005405DC"/>
    <w:rsid w:val="00542AE7"/>
    <w:rsid w:val="005436F6"/>
    <w:rsid w:val="005456CC"/>
    <w:rsid w:val="00552F02"/>
    <w:rsid w:val="00554D59"/>
    <w:rsid w:val="00555C29"/>
    <w:rsid w:val="00555F12"/>
    <w:rsid w:val="00562AD5"/>
    <w:rsid w:val="005630C6"/>
    <w:rsid w:val="005702A0"/>
    <w:rsid w:val="005717CD"/>
    <w:rsid w:val="00573EA5"/>
    <w:rsid w:val="0058000E"/>
    <w:rsid w:val="00585E86"/>
    <w:rsid w:val="00586C21"/>
    <w:rsid w:val="00592FEA"/>
    <w:rsid w:val="00595BDC"/>
    <w:rsid w:val="005967E0"/>
    <w:rsid w:val="005A03B2"/>
    <w:rsid w:val="005A2A86"/>
    <w:rsid w:val="005A4A36"/>
    <w:rsid w:val="005B3774"/>
    <w:rsid w:val="005B5693"/>
    <w:rsid w:val="005B7CC2"/>
    <w:rsid w:val="005C0A08"/>
    <w:rsid w:val="005C4619"/>
    <w:rsid w:val="005C46AA"/>
    <w:rsid w:val="005C5968"/>
    <w:rsid w:val="005C6239"/>
    <w:rsid w:val="005D1C44"/>
    <w:rsid w:val="005D375B"/>
    <w:rsid w:val="005D492E"/>
    <w:rsid w:val="005E2368"/>
    <w:rsid w:val="005E296D"/>
    <w:rsid w:val="005E336C"/>
    <w:rsid w:val="005E5BE6"/>
    <w:rsid w:val="005E7254"/>
    <w:rsid w:val="005F6474"/>
    <w:rsid w:val="005F7E29"/>
    <w:rsid w:val="00602ECC"/>
    <w:rsid w:val="00605307"/>
    <w:rsid w:val="00605D55"/>
    <w:rsid w:val="0060743E"/>
    <w:rsid w:val="006108C5"/>
    <w:rsid w:val="00611CEA"/>
    <w:rsid w:val="006125EC"/>
    <w:rsid w:val="00616535"/>
    <w:rsid w:val="006172D6"/>
    <w:rsid w:val="006208D1"/>
    <w:rsid w:val="00622AB2"/>
    <w:rsid w:val="00626CFB"/>
    <w:rsid w:val="00631356"/>
    <w:rsid w:val="00631413"/>
    <w:rsid w:val="00632E45"/>
    <w:rsid w:val="00635062"/>
    <w:rsid w:val="00635E94"/>
    <w:rsid w:val="00640DA1"/>
    <w:rsid w:val="00646FAF"/>
    <w:rsid w:val="00647BEA"/>
    <w:rsid w:val="00647F00"/>
    <w:rsid w:val="0065351F"/>
    <w:rsid w:val="00661063"/>
    <w:rsid w:val="00661493"/>
    <w:rsid w:val="006665A3"/>
    <w:rsid w:val="006668AA"/>
    <w:rsid w:val="00677B5F"/>
    <w:rsid w:val="00677FE9"/>
    <w:rsid w:val="0068052F"/>
    <w:rsid w:val="006830E8"/>
    <w:rsid w:val="0068339A"/>
    <w:rsid w:val="00683E38"/>
    <w:rsid w:val="006867B8"/>
    <w:rsid w:val="00686F61"/>
    <w:rsid w:val="006877BF"/>
    <w:rsid w:val="00692BF1"/>
    <w:rsid w:val="00692D16"/>
    <w:rsid w:val="006949BC"/>
    <w:rsid w:val="00697AFD"/>
    <w:rsid w:val="00697D12"/>
    <w:rsid w:val="006A2623"/>
    <w:rsid w:val="006A2A83"/>
    <w:rsid w:val="006A6936"/>
    <w:rsid w:val="006B1826"/>
    <w:rsid w:val="006B4A3E"/>
    <w:rsid w:val="006C27F9"/>
    <w:rsid w:val="006C7EB5"/>
    <w:rsid w:val="006D1C36"/>
    <w:rsid w:val="006D5D23"/>
    <w:rsid w:val="006D606D"/>
    <w:rsid w:val="006E1EC9"/>
    <w:rsid w:val="006F26CE"/>
    <w:rsid w:val="006F6798"/>
    <w:rsid w:val="006F7593"/>
    <w:rsid w:val="006F7FE2"/>
    <w:rsid w:val="007025CB"/>
    <w:rsid w:val="00702BC2"/>
    <w:rsid w:val="0070486B"/>
    <w:rsid w:val="00704F2E"/>
    <w:rsid w:val="0070508D"/>
    <w:rsid w:val="007147B1"/>
    <w:rsid w:val="007167EF"/>
    <w:rsid w:val="00716A04"/>
    <w:rsid w:val="007179D0"/>
    <w:rsid w:val="00720CF1"/>
    <w:rsid w:val="007333F5"/>
    <w:rsid w:val="00747CA7"/>
    <w:rsid w:val="00750162"/>
    <w:rsid w:val="00750E68"/>
    <w:rsid w:val="007516B0"/>
    <w:rsid w:val="00752835"/>
    <w:rsid w:val="0075647B"/>
    <w:rsid w:val="007578C8"/>
    <w:rsid w:val="00762688"/>
    <w:rsid w:val="0076291A"/>
    <w:rsid w:val="007637C8"/>
    <w:rsid w:val="007644CD"/>
    <w:rsid w:val="00766199"/>
    <w:rsid w:val="0077406C"/>
    <w:rsid w:val="007757D9"/>
    <w:rsid w:val="007816EE"/>
    <w:rsid w:val="00782727"/>
    <w:rsid w:val="007853F2"/>
    <w:rsid w:val="00786617"/>
    <w:rsid w:val="007871B0"/>
    <w:rsid w:val="00787499"/>
    <w:rsid w:val="007876BB"/>
    <w:rsid w:val="00787BC4"/>
    <w:rsid w:val="00787F26"/>
    <w:rsid w:val="007953EF"/>
    <w:rsid w:val="007A408B"/>
    <w:rsid w:val="007A4F41"/>
    <w:rsid w:val="007A5F41"/>
    <w:rsid w:val="007A70D7"/>
    <w:rsid w:val="007B51C7"/>
    <w:rsid w:val="007B6056"/>
    <w:rsid w:val="007C22A9"/>
    <w:rsid w:val="007C3CED"/>
    <w:rsid w:val="007C5880"/>
    <w:rsid w:val="007C5E30"/>
    <w:rsid w:val="007D0C88"/>
    <w:rsid w:val="007D4562"/>
    <w:rsid w:val="007D48FD"/>
    <w:rsid w:val="007D5A90"/>
    <w:rsid w:val="007E4339"/>
    <w:rsid w:val="007F02C0"/>
    <w:rsid w:val="007F2694"/>
    <w:rsid w:val="007F7821"/>
    <w:rsid w:val="00811AF3"/>
    <w:rsid w:val="00813302"/>
    <w:rsid w:val="00813F7B"/>
    <w:rsid w:val="00815A49"/>
    <w:rsid w:val="00815C49"/>
    <w:rsid w:val="00817536"/>
    <w:rsid w:val="00817569"/>
    <w:rsid w:val="00820D6D"/>
    <w:rsid w:val="008239FE"/>
    <w:rsid w:val="00824551"/>
    <w:rsid w:val="008257B9"/>
    <w:rsid w:val="00827420"/>
    <w:rsid w:val="008308CB"/>
    <w:rsid w:val="008312A5"/>
    <w:rsid w:val="00835578"/>
    <w:rsid w:val="008430A1"/>
    <w:rsid w:val="00843BA4"/>
    <w:rsid w:val="00845A57"/>
    <w:rsid w:val="00846E48"/>
    <w:rsid w:val="00851E56"/>
    <w:rsid w:val="00852AC9"/>
    <w:rsid w:val="00853D6F"/>
    <w:rsid w:val="00853F9F"/>
    <w:rsid w:val="008551A9"/>
    <w:rsid w:val="00857169"/>
    <w:rsid w:val="008573FC"/>
    <w:rsid w:val="008600C7"/>
    <w:rsid w:val="00861AD0"/>
    <w:rsid w:val="0086676E"/>
    <w:rsid w:val="008727BB"/>
    <w:rsid w:val="00874F2E"/>
    <w:rsid w:val="0087751F"/>
    <w:rsid w:val="0087773D"/>
    <w:rsid w:val="00882A00"/>
    <w:rsid w:val="00886469"/>
    <w:rsid w:val="00887017"/>
    <w:rsid w:val="008873CC"/>
    <w:rsid w:val="00887EA6"/>
    <w:rsid w:val="00890590"/>
    <w:rsid w:val="008910EB"/>
    <w:rsid w:val="008930D2"/>
    <w:rsid w:val="00893451"/>
    <w:rsid w:val="00894D50"/>
    <w:rsid w:val="008A03BE"/>
    <w:rsid w:val="008A2587"/>
    <w:rsid w:val="008A30F2"/>
    <w:rsid w:val="008A7BDD"/>
    <w:rsid w:val="008B2D1E"/>
    <w:rsid w:val="008B5B69"/>
    <w:rsid w:val="008B7789"/>
    <w:rsid w:val="008B7EB4"/>
    <w:rsid w:val="008C5079"/>
    <w:rsid w:val="008C630C"/>
    <w:rsid w:val="008C69B6"/>
    <w:rsid w:val="008D714E"/>
    <w:rsid w:val="008E31F6"/>
    <w:rsid w:val="008E4DB2"/>
    <w:rsid w:val="008E6B06"/>
    <w:rsid w:val="008E7D8F"/>
    <w:rsid w:val="008F3918"/>
    <w:rsid w:val="008F7F89"/>
    <w:rsid w:val="00901E21"/>
    <w:rsid w:val="0090380E"/>
    <w:rsid w:val="00905771"/>
    <w:rsid w:val="00905B11"/>
    <w:rsid w:val="0091621C"/>
    <w:rsid w:val="0091710F"/>
    <w:rsid w:val="0091784F"/>
    <w:rsid w:val="0092367F"/>
    <w:rsid w:val="00924F52"/>
    <w:rsid w:val="009256E2"/>
    <w:rsid w:val="00935CDA"/>
    <w:rsid w:val="009373AA"/>
    <w:rsid w:val="00940894"/>
    <w:rsid w:val="00942AFC"/>
    <w:rsid w:val="00943FB8"/>
    <w:rsid w:val="009445DA"/>
    <w:rsid w:val="009446C4"/>
    <w:rsid w:val="0094528E"/>
    <w:rsid w:val="00946594"/>
    <w:rsid w:val="00946D7E"/>
    <w:rsid w:val="00947D7E"/>
    <w:rsid w:val="0095168C"/>
    <w:rsid w:val="0095608C"/>
    <w:rsid w:val="0096571F"/>
    <w:rsid w:val="0097001C"/>
    <w:rsid w:val="0097203C"/>
    <w:rsid w:val="00972750"/>
    <w:rsid w:val="00972A74"/>
    <w:rsid w:val="009756C5"/>
    <w:rsid w:val="009800C2"/>
    <w:rsid w:val="009802F8"/>
    <w:rsid w:val="009836B5"/>
    <w:rsid w:val="00991C39"/>
    <w:rsid w:val="00993D2A"/>
    <w:rsid w:val="009947BD"/>
    <w:rsid w:val="009A129C"/>
    <w:rsid w:val="009A15F9"/>
    <w:rsid w:val="009A1795"/>
    <w:rsid w:val="009A1D67"/>
    <w:rsid w:val="009A2DE3"/>
    <w:rsid w:val="009A6EDE"/>
    <w:rsid w:val="009A7648"/>
    <w:rsid w:val="009B0BEA"/>
    <w:rsid w:val="009B307B"/>
    <w:rsid w:val="009B434F"/>
    <w:rsid w:val="009B4B3F"/>
    <w:rsid w:val="009B7A50"/>
    <w:rsid w:val="009C7ADC"/>
    <w:rsid w:val="009D3A91"/>
    <w:rsid w:val="009D5FEB"/>
    <w:rsid w:val="009D657F"/>
    <w:rsid w:val="009D7F7F"/>
    <w:rsid w:val="009E5A09"/>
    <w:rsid w:val="009F130E"/>
    <w:rsid w:val="009F5A95"/>
    <w:rsid w:val="009F655F"/>
    <w:rsid w:val="00A0137C"/>
    <w:rsid w:val="00A01A4C"/>
    <w:rsid w:val="00A03335"/>
    <w:rsid w:val="00A03EC6"/>
    <w:rsid w:val="00A053DB"/>
    <w:rsid w:val="00A06219"/>
    <w:rsid w:val="00A12F1C"/>
    <w:rsid w:val="00A1586E"/>
    <w:rsid w:val="00A16136"/>
    <w:rsid w:val="00A211A9"/>
    <w:rsid w:val="00A250FB"/>
    <w:rsid w:val="00A25BC7"/>
    <w:rsid w:val="00A27123"/>
    <w:rsid w:val="00A400B5"/>
    <w:rsid w:val="00A4068A"/>
    <w:rsid w:val="00A45547"/>
    <w:rsid w:val="00A460FB"/>
    <w:rsid w:val="00A46CC7"/>
    <w:rsid w:val="00A47CB7"/>
    <w:rsid w:val="00A47FFC"/>
    <w:rsid w:val="00A50580"/>
    <w:rsid w:val="00A52006"/>
    <w:rsid w:val="00A60EA5"/>
    <w:rsid w:val="00A63676"/>
    <w:rsid w:val="00A642F2"/>
    <w:rsid w:val="00A64ABD"/>
    <w:rsid w:val="00A65701"/>
    <w:rsid w:val="00A66C0C"/>
    <w:rsid w:val="00A73C8B"/>
    <w:rsid w:val="00A74742"/>
    <w:rsid w:val="00A75EC2"/>
    <w:rsid w:val="00A77061"/>
    <w:rsid w:val="00A869BB"/>
    <w:rsid w:val="00A87DFF"/>
    <w:rsid w:val="00A91375"/>
    <w:rsid w:val="00A95776"/>
    <w:rsid w:val="00A9622F"/>
    <w:rsid w:val="00AA1048"/>
    <w:rsid w:val="00AA3A5F"/>
    <w:rsid w:val="00AA4C7A"/>
    <w:rsid w:val="00AA5590"/>
    <w:rsid w:val="00AA7479"/>
    <w:rsid w:val="00AA7F46"/>
    <w:rsid w:val="00AB0704"/>
    <w:rsid w:val="00AB41BB"/>
    <w:rsid w:val="00AB76D1"/>
    <w:rsid w:val="00AC02C1"/>
    <w:rsid w:val="00AC7D31"/>
    <w:rsid w:val="00AD2EA3"/>
    <w:rsid w:val="00AD3D3B"/>
    <w:rsid w:val="00AD55F9"/>
    <w:rsid w:val="00AD7E61"/>
    <w:rsid w:val="00AE12D3"/>
    <w:rsid w:val="00AE3227"/>
    <w:rsid w:val="00AE44DF"/>
    <w:rsid w:val="00AE4D6C"/>
    <w:rsid w:val="00AE6A60"/>
    <w:rsid w:val="00AF005D"/>
    <w:rsid w:val="00AF0938"/>
    <w:rsid w:val="00AF20B5"/>
    <w:rsid w:val="00AF40A0"/>
    <w:rsid w:val="00AF5E77"/>
    <w:rsid w:val="00AF7806"/>
    <w:rsid w:val="00AF7DB1"/>
    <w:rsid w:val="00AF7F30"/>
    <w:rsid w:val="00B12095"/>
    <w:rsid w:val="00B205D4"/>
    <w:rsid w:val="00B336F5"/>
    <w:rsid w:val="00B33E46"/>
    <w:rsid w:val="00B33FD1"/>
    <w:rsid w:val="00B34533"/>
    <w:rsid w:val="00B35445"/>
    <w:rsid w:val="00B3579D"/>
    <w:rsid w:val="00B4007A"/>
    <w:rsid w:val="00B41CB1"/>
    <w:rsid w:val="00B478EE"/>
    <w:rsid w:val="00B47986"/>
    <w:rsid w:val="00B57508"/>
    <w:rsid w:val="00B614AA"/>
    <w:rsid w:val="00B62625"/>
    <w:rsid w:val="00B74941"/>
    <w:rsid w:val="00B77CC4"/>
    <w:rsid w:val="00B82E5C"/>
    <w:rsid w:val="00B842C4"/>
    <w:rsid w:val="00B873C7"/>
    <w:rsid w:val="00B9158F"/>
    <w:rsid w:val="00B91B79"/>
    <w:rsid w:val="00B93730"/>
    <w:rsid w:val="00B93DD0"/>
    <w:rsid w:val="00B96D60"/>
    <w:rsid w:val="00BA0715"/>
    <w:rsid w:val="00BA1B9C"/>
    <w:rsid w:val="00BA3139"/>
    <w:rsid w:val="00BA3DA9"/>
    <w:rsid w:val="00BB029F"/>
    <w:rsid w:val="00BB0C32"/>
    <w:rsid w:val="00BB62DC"/>
    <w:rsid w:val="00BC2C97"/>
    <w:rsid w:val="00BC4F9C"/>
    <w:rsid w:val="00BC695F"/>
    <w:rsid w:val="00BD0149"/>
    <w:rsid w:val="00BD1E6C"/>
    <w:rsid w:val="00BD334D"/>
    <w:rsid w:val="00BD4579"/>
    <w:rsid w:val="00BE3ABC"/>
    <w:rsid w:val="00BE4B20"/>
    <w:rsid w:val="00BE4D83"/>
    <w:rsid w:val="00BE67F9"/>
    <w:rsid w:val="00BE7C0D"/>
    <w:rsid w:val="00BF2F81"/>
    <w:rsid w:val="00BF3F15"/>
    <w:rsid w:val="00BF4609"/>
    <w:rsid w:val="00BF7CEF"/>
    <w:rsid w:val="00C00987"/>
    <w:rsid w:val="00C04E42"/>
    <w:rsid w:val="00C070F2"/>
    <w:rsid w:val="00C13AC5"/>
    <w:rsid w:val="00C14430"/>
    <w:rsid w:val="00C1470D"/>
    <w:rsid w:val="00C15AB4"/>
    <w:rsid w:val="00C20370"/>
    <w:rsid w:val="00C22041"/>
    <w:rsid w:val="00C22A01"/>
    <w:rsid w:val="00C27236"/>
    <w:rsid w:val="00C275F9"/>
    <w:rsid w:val="00C27758"/>
    <w:rsid w:val="00C30B33"/>
    <w:rsid w:val="00C3201E"/>
    <w:rsid w:val="00C33886"/>
    <w:rsid w:val="00C34407"/>
    <w:rsid w:val="00C348D1"/>
    <w:rsid w:val="00C3515D"/>
    <w:rsid w:val="00C36130"/>
    <w:rsid w:val="00C36344"/>
    <w:rsid w:val="00C3700A"/>
    <w:rsid w:val="00C401C8"/>
    <w:rsid w:val="00C41CEA"/>
    <w:rsid w:val="00C42943"/>
    <w:rsid w:val="00C42C7F"/>
    <w:rsid w:val="00C5768A"/>
    <w:rsid w:val="00C60D7B"/>
    <w:rsid w:val="00C6293D"/>
    <w:rsid w:val="00C63269"/>
    <w:rsid w:val="00C660D2"/>
    <w:rsid w:val="00C6645F"/>
    <w:rsid w:val="00C66BAF"/>
    <w:rsid w:val="00C70A24"/>
    <w:rsid w:val="00C72100"/>
    <w:rsid w:val="00C759AD"/>
    <w:rsid w:val="00C761D8"/>
    <w:rsid w:val="00C76C4C"/>
    <w:rsid w:val="00C83FCE"/>
    <w:rsid w:val="00C8438F"/>
    <w:rsid w:val="00C874BB"/>
    <w:rsid w:val="00C879A8"/>
    <w:rsid w:val="00C87ADF"/>
    <w:rsid w:val="00C902EF"/>
    <w:rsid w:val="00C931EE"/>
    <w:rsid w:val="00C9356E"/>
    <w:rsid w:val="00C944AD"/>
    <w:rsid w:val="00CA45F8"/>
    <w:rsid w:val="00CA578F"/>
    <w:rsid w:val="00CA7817"/>
    <w:rsid w:val="00CB0040"/>
    <w:rsid w:val="00CB1EA0"/>
    <w:rsid w:val="00CB2252"/>
    <w:rsid w:val="00CB4344"/>
    <w:rsid w:val="00CB77AC"/>
    <w:rsid w:val="00CC3BE1"/>
    <w:rsid w:val="00CC446A"/>
    <w:rsid w:val="00CC63FE"/>
    <w:rsid w:val="00CC64A8"/>
    <w:rsid w:val="00CC7C65"/>
    <w:rsid w:val="00CD1E63"/>
    <w:rsid w:val="00CD32FF"/>
    <w:rsid w:val="00CD3A15"/>
    <w:rsid w:val="00CD5818"/>
    <w:rsid w:val="00CD78A4"/>
    <w:rsid w:val="00CE0590"/>
    <w:rsid w:val="00CE44CC"/>
    <w:rsid w:val="00CE6D40"/>
    <w:rsid w:val="00CF10FD"/>
    <w:rsid w:val="00CF20F6"/>
    <w:rsid w:val="00CF2A11"/>
    <w:rsid w:val="00CF2F2B"/>
    <w:rsid w:val="00CF4845"/>
    <w:rsid w:val="00D05F1E"/>
    <w:rsid w:val="00D10378"/>
    <w:rsid w:val="00D115BA"/>
    <w:rsid w:val="00D1746A"/>
    <w:rsid w:val="00D21A58"/>
    <w:rsid w:val="00D26C0A"/>
    <w:rsid w:val="00D31663"/>
    <w:rsid w:val="00D321B3"/>
    <w:rsid w:val="00D32744"/>
    <w:rsid w:val="00D42A58"/>
    <w:rsid w:val="00D447BD"/>
    <w:rsid w:val="00D45CC3"/>
    <w:rsid w:val="00D5161D"/>
    <w:rsid w:val="00D6194C"/>
    <w:rsid w:val="00D63D29"/>
    <w:rsid w:val="00D64859"/>
    <w:rsid w:val="00D71DF3"/>
    <w:rsid w:val="00D726DF"/>
    <w:rsid w:val="00D7465B"/>
    <w:rsid w:val="00D75138"/>
    <w:rsid w:val="00D77829"/>
    <w:rsid w:val="00D77B2C"/>
    <w:rsid w:val="00D8185A"/>
    <w:rsid w:val="00D82B5D"/>
    <w:rsid w:val="00D831FE"/>
    <w:rsid w:val="00D86AD2"/>
    <w:rsid w:val="00D86BCF"/>
    <w:rsid w:val="00D86CBF"/>
    <w:rsid w:val="00D92486"/>
    <w:rsid w:val="00D94D6E"/>
    <w:rsid w:val="00DA1B56"/>
    <w:rsid w:val="00DA3CD6"/>
    <w:rsid w:val="00DA4EBD"/>
    <w:rsid w:val="00DC0053"/>
    <w:rsid w:val="00DC0AEC"/>
    <w:rsid w:val="00DC434C"/>
    <w:rsid w:val="00DC43BA"/>
    <w:rsid w:val="00DC466D"/>
    <w:rsid w:val="00DC5605"/>
    <w:rsid w:val="00DC58EB"/>
    <w:rsid w:val="00DC692A"/>
    <w:rsid w:val="00DD0DA9"/>
    <w:rsid w:val="00DD35E9"/>
    <w:rsid w:val="00DE2031"/>
    <w:rsid w:val="00DE2985"/>
    <w:rsid w:val="00DE5A98"/>
    <w:rsid w:val="00DF0D9A"/>
    <w:rsid w:val="00DF11F4"/>
    <w:rsid w:val="00DF2AC1"/>
    <w:rsid w:val="00DF30B0"/>
    <w:rsid w:val="00DF63F2"/>
    <w:rsid w:val="00E041AB"/>
    <w:rsid w:val="00E0589D"/>
    <w:rsid w:val="00E066E9"/>
    <w:rsid w:val="00E12574"/>
    <w:rsid w:val="00E1773F"/>
    <w:rsid w:val="00E215E9"/>
    <w:rsid w:val="00E23F94"/>
    <w:rsid w:val="00E256D3"/>
    <w:rsid w:val="00E25DE4"/>
    <w:rsid w:val="00E27224"/>
    <w:rsid w:val="00E32752"/>
    <w:rsid w:val="00E332C0"/>
    <w:rsid w:val="00E37525"/>
    <w:rsid w:val="00E37AAF"/>
    <w:rsid w:val="00E4045D"/>
    <w:rsid w:val="00E4614D"/>
    <w:rsid w:val="00E52000"/>
    <w:rsid w:val="00E601EC"/>
    <w:rsid w:val="00E6291C"/>
    <w:rsid w:val="00E63042"/>
    <w:rsid w:val="00E65C27"/>
    <w:rsid w:val="00E665AE"/>
    <w:rsid w:val="00E7022E"/>
    <w:rsid w:val="00E72CA9"/>
    <w:rsid w:val="00E742B0"/>
    <w:rsid w:val="00E74C70"/>
    <w:rsid w:val="00E76979"/>
    <w:rsid w:val="00E813BE"/>
    <w:rsid w:val="00E81B3A"/>
    <w:rsid w:val="00E82919"/>
    <w:rsid w:val="00E86B93"/>
    <w:rsid w:val="00E928D0"/>
    <w:rsid w:val="00E96B19"/>
    <w:rsid w:val="00E96C86"/>
    <w:rsid w:val="00EA1994"/>
    <w:rsid w:val="00EA47BC"/>
    <w:rsid w:val="00EB0066"/>
    <w:rsid w:val="00EB3EE5"/>
    <w:rsid w:val="00EC158F"/>
    <w:rsid w:val="00EC1A57"/>
    <w:rsid w:val="00EC2A55"/>
    <w:rsid w:val="00EC41CA"/>
    <w:rsid w:val="00ED3CA3"/>
    <w:rsid w:val="00ED3DAD"/>
    <w:rsid w:val="00ED747E"/>
    <w:rsid w:val="00ED7A33"/>
    <w:rsid w:val="00EE1A05"/>
    <w:rsid w:val="00EE3457"/>
    <w:rsid w:val="00EE58E4"/>
    <w:rsid w:val="00EF1EE3"/>
    <w:rsid w:val="00EF23A2"/>
    <w:rsid w:val="00EF6B67"/>
    <w:rsid w:val="00EF6CF8"/>
    <w:rsid w:val="00F00ACE"/>
    <w:rsid w:val="00F00B8C"/>
    <w:rsid w:val="00F04783"/>
    <w:rsid w:val="00F07C11"/>
    <w:rsid w:val="00F10920"/>
    <w:rsid w:val="00F11DDF"/>
    <w:rsid w:val="00F13511"/>
    <w:rsid w:val="00F251B9"/>
    <w:rsid w:val="00F25299"/>
    <w:rsid w:val="00F3471F"/>
    <w:rsid w:val="00F34B72"/>
    <w:rsid w:val="00F40740"/>
    <w:rsid w:val="00F44175"/>
    <w:rsid w:val="00F451B8"/>
    <w:rsid w:val="00F45B89"/>
    <w:rsid w:val="00F557FE"/>
    <w:rsid w:val="00F60362"/>
    <w:rsid w:val="00F630E6"/>
    <w:rsid w:val="00F636C7"/>
    <w:rsid w:val="00F67AF8"/>
    <w:rsid w:val="00F70BE6"/>
    <w:rsid w:val="00F71988"/>
    <w:rsid w:val="00F7238C"/>
    <w:rsid w:val="00F73E2E"/>
    <w:rsid w:val="00F74D04"/>
    <w:rsid w:val="00F76C88"/>
    <w:rsid w:val="00F819DE"/>
    <w:rsid w:val="00F841FF"/>
    <w:rsid w:val="00F85EE2"/>
    <w:rsid w:val="00F87438"/>
    <w:rsid w:val="00F90198"/>
    <w:rsid w:val="00F909F3"/>
    <w:rsid w:val="00F90DFF"/>
    <w:rsid w:val="00F9199B"/>
    <w:rsid w:val="00F92BC3"/>
    <w:rsid w:val="00F92C3A"/>
    <w:rsid w:val="00F92F46"/>
    <w:rsid w:val="00F92FFA"/>
    <w:rsid w:val="00F9363C"/>
    <w:rsid w:val="00F96406"/>
    <w:rsid w:val="00F9686A"/>
    <w:rsid w:val="00FA03AF"/>
    <w:rsid w:val="00FA1CDC"/>
    <w:rsid w:val="00FA62B7"/>
    <w:rsid w:val="00FB1622"/>
    <w:rsid w:val="00FB55D4"/>
    <w:rsid w:val="00FC1A27"/>
    <w:rsid w:val="00FC3199"/>
    <w:rsid w:val="00FC55C0"/>
    <w:rsid w:val="00FD0921"/>
    <w:rsid w:val="00FD0B77"/>
    <w:rsid w:val="00FD3272"/>
    <w:rsid w:val="00FD6B7D"/>
    <w:rsid w:val="00FE0E2E"/>
    <w:rsid w:val="00FE539F"/>
    <w:rsid w:val="00FE6E7A"/>
    <w:rsid w:val="00FF18CE"/>
    <w:rsid w:val="00FF29C0"/>
    <w:rsid w:val="00FF6C07"/>
    <w:rsid w:val="00FF7F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CF9B"/>
  <w15:docId w15:val="{BCC2EAB2-5624-4E0F-9C0E-3B05869AF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733"/>
    <w:pPr>
      <w:spacing w:after="200" w:line="276" w:lineRule="auto"/>
    </w:pPr>
    <w:rPr>
      <w:sz w:val="22"/>
      <w:szCs w:val="22"/>
    </w:rPr>
  </w:style>
  <w:style w:type="paragraph" w:styleId="1">
    <w:name w:val="heading 1"/>
    <w:basedOn w:val="a"/>
    <w:next w:val="a"/>
    <w:link w:val="10"/>
    <w:uiPriority w:val="1"/>
    <w:qFormat/>
    <w:rsid w:val="00BB62DC"/>
    <w:pPr>
      <w:keepNext/>
      <w:spacing w:before="120" w:after="120" w:line="240" w:lineRule="auto"/>
      <w:jc w:val="center"/>
      <w:outlineLvl w:val="0"/>
    </w:pPr>
    <w:rPr>
      <w:rFonts w:ascii="Times New Roman" w:hAnsi="Times New Roman"/>
      <w:b/>
      <w:bCs/>
      <w:color w:val="800044"/>
      <w:kern w:val="32"/>
      <w:sz w:val="32"/>
      <w:szCs w:val="32"/>
    </w:rPr>
  </w:style>
  <w:style w:type="paragraph" w:styleId="2">
    <w:name w:val="heading 2"/>
    <w:basedOn w:val="a"/>
    <w:next w:val="a"/>
    <w:link w:val="20"/>
    <w:uiPriority w:val="1"/>
    <w:qFormat/>
    <w:rsid w:val="0051656B"/>
    <w:pPr>
      <w:keepNext/>
      <w:spacing w:before="120" w:after="120" w:line="240" w:lineRule="auto"/>
      <w:jc w:val="both"/>
      <w:outlineLvl w:val="1"/>
    </w:pPr>
    <w:rPr>
      <w:rFonts w:ascii="Times New Roman" w:hAnsi="Times New Roman"/>
      <w:b/>
      <w:bCs/>
      <w:iCs/>
      <w:color w:val="002060"/>
      <w:sz w:val="28"/>
      <w:szCs w:val="28"/>
    </w:rPr>
  </w:style>
  <w:style w:type="paragraph" w:styleId="3">
    <w:name w:val="heading 3"/>
    <w:basedOn w:val="a"/>
    <w:next w:val="a"/>
    <w:link w:val="30"/>
    <w:uiPriority w:val="1"/>
    <w:qFormat/>
    <w:rsid w:val="005E5BE6"/>
    <w:pPr>
      <w:keepNext/>
      <w:spacing w:before="120" w:after="120" w:line="240" w:lineRule="auto"/>
      <w:jc w:val="both"/>
      <w:outlineLvl w:val="2"/>
    </w:pPr>
    <w:rPr>
      <w:rFonts w:ascii="Times New Roman" w:hAnsi="Times New Roman"/>
      <w:b/>
      <w:bCs/>
      <w:color w:val="002060"/>
      <w:sz w:val="24"/>
      <w:szCs w:val="26"/>
    </w:rPr>
  </w:style>
  <w:style w:type="paragraph" w:styleId="4">
    <w:name w:val="heading 4"/>
    <w:basedOn w:val="a"/>
    <w:next w:val="a"/>
    <w:link w:val="40"/>
    <w:uiPriority w:val="1"/>
    <w:unhideWhenUsed/>
    <w:qFormat/>
    <w:rsid w:val="00314733"/>
    <w:pPr>
      <w:keepNext/>
      <w:keepLines/>
      <w:spacing w:before="200" w:after="0"/>
      <w:outlineLvl w:val="3"/>
    </w:pPr>
    <w:rPr>
      <w:rFonts w:ascii="Times New Roman" w:eastAsiaTheme="majorEastAsia" w:hAnsi="Times New Roman" w:cstheme="majorBidi"/>
      <w:b/>
      <w:bCs/>
      <w:i/>
      <w:iCs/>
      <w:color w:val="002060"/>
      <w:sz w:val="24"/>
    </w:rPr>
  </w:style>
  <w:style w:type="paragraph" w:styleId="5">
    <w:name w:val="heading 5"/>
    <w:basedOn w:val="a"/>
    <w:next w:val="a"/>
    <w:qFormat/>
    <w:rsid w:val="00C348D1"/>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B62DC"/>
    <w:rPr>
      <w:rFonts w:ascii="Times New Roman" w:hAnsi="Times New Roman"/>
      <w:b/>
      <w:bCs/>
      <w:color w:val="800044"/>
      <w:kern w:val="32"/>
      <w:sz w:val="32"/>
      <w:szCs w:val="32"/>
    </w:rPr>
  </w:style>
  <w:style w:type="character" w:customStyle="1" w:styleId="20">
    <w:name w:val="Заголовок 2 Знак"/>
    <w:link w:val="2"/>
    <w:rsid w:val="0051656B"/>
    <w:rPr>
      <w:rFonts w:ascii="Times New Roman" w:hAnsi="Times New Roman"/>
      <w:b/>
      <w:bCs/>
      <w:iCs/>
      <w:color w:val="002060"/>
      <w:sz w:val="28"/>
      <w:szCs w:val="28"/>
    </w:rPr>
  </w:style>
  <w:style w:type="paragraph" w:styleId="21">
    <w:name w:val="Body Text Indent 2"/>
    <w:basedOn w:val="a"/>
    <w:link w:val="22"/>
    <w:rsid w:val="00E665AE"/>
    <w:pPr>
      <w:spacing w:after="0" w:line="360" w:lineRule="auto"/>
      <w:ind w:firstLine="709"/>
      <w:jc w:val="both"/>
    </w:pPr>
    <w:rPr>
      <w:rFonts w:ascii="Times New Roman" w:hAnsi="Times New Roman"/>
      <w:sz w:val="28"/>
      <w:szCs w:val="24"/>
    </w:rPr>
  </w:style>
  <w:style w:type="character" w:customStyle="1" w:styleId="22">
    <w:name w:val="Основной текст с отступом 2 Знак"/>
    <w:link w:val="21"/>
    <w:rsid w:val="00E665AE"/>
    <w:rPr>
      <w:rFonts w:ascii="Times New Roman" w:eastAsia="Times New Roman" w:hAnsi="Times New Roman" w:cs="Times New Roman"/>
      <w:sz w:val="28"/>
      <w:szCs w:val="24"/>
    </w:rPr>
  </w:style>
  <w:style w:type="paragraph" w:styleId="a3">
    <w:name w:val="Body Text"/>
    <w:basedOn w:val="a"/>
    <w:link w:val="a4"/>
    <w:uiPriority w:val="1"/>
    <w:qFormat/>
    <w:rsid w:val="00E665AE"/>
    <w:pPr>
      <w:spacing w:after="120" w:line="240" w:lineRule="auto"/>
    </w:pPr>
    <w:rPr>
      <w:rFonts w:ascii="Times New Roman" w:hAnsi="Times New Roman"/>
      <w:sz w:val="24"/>
      <w:szCs w:val="24"/>
    </w:rPr>
  </w:style>
  <w:style w:type="character" w:customStyle="1" w:styleId="a4">
    <w:name w:val="Основной текст Знак"/>
    <w:link w:val="a3"/>
    <w:rsid w:val="00E665AE"/>
    <w:rPr>
      <w:rFonts w:ascii="Times New Roman" w:eastAsia="Times New Roman" w:hAnsi="Times New Roman" w:cs="Times New Roman"/>
      <w:sz w:val="24"/>
      <w:szCs w:val="24"/>
    </w:rPr>
  </w:style>
  <w:style w:type="paragraph" w:styleId="a5">
    <w:name w:val="Body Text Indent"/>
    <w:basedOn w:val="a"/>
    <w:link w:val="a6"/>
    <w:rsid w:val="00E665AE"/>
    <w:pPr>
      <w:spacing w:after="120" w:line="240" w:lineRule="auto"/>
      <w:ind w:left="283"/>
    </w:pPr>
    <w:rPr>
      <w:rFonts w:ascii="Times New Roman" w:hAnsi="Times New Roman"/>
      <w:sz w:val="24"/>
      <w:szCs w:val="24"/>
    </w:rPr>
  </w:style>
  <w:style w:type="character" w:customStyle="1" w:styleId="a6">
    <w:name w:val="Основной текст с отступом Знак"/>
    <w:link w:val="a5"/>
    <w:rsid w:val="00E665AE"/>
    <w:rPr>
      <w:rFonts w:ascii="Times New Roman" w:eastAsia="Times New Roman" w:hAnsi="Times New Roman" w:cs="Times New Roman"/>
      <w:sz w:val="24"/>
      <w:szCs w:val="24"/>
    </w:rPr>
  </w:style>
  <w:style w:type="paragraph" w:customStyle="1" w:styleId="11">
    <w:name w:val="заголовок 1"/>
    <w:basedOn w:val="a"/>
    <w:next w:val="a"/>
    <w:rsid w:val="00E665AE"/>
    <w:pPr>
      <w:keepNext/>
      <w:widowControl w:val="0"/>
      <w:spacing w:before="240" w:after="60" w:line="240" w:lineRule="auto"/>
      <w:ind w:firstLine="567"/>
      <w:jc w:val="center"/>
    </w:pPr>
    <w:rPr>
      <w:rFonts w:ascii="Times New Roman" w:hAnsi="Times New Roman"/>
      <w:b/>
      <w:caps/>
      <w:kern w:val="28"/>
      <w:sz w:val="24"/>
      <w:szCs w:val="20"/>
    </w:rPr>
  </w:style>
  <w:style w:type="paragraph" w:customStyle="1" w:styleId="NR">
    <w:name w:val="NR"/>
    <w:basedOn w:val="a"/>
    <w:link w:val="NR0"/>
    <w:rsid w:val="00E665AE"/>
    <w:pPr>
      <w:spacing w:after="0" w:line="240" w:lineRule="auto"/>
    </w:pPr>
    <w:rPr>
      <w:rFonts w:ascii="Times New Roman" w:hAnsi="Times New Roman"/>
      <w:sz w:val="24"/>
      <w:szCs w:val="20"/>
    </w:rPr>
  </w:style>
  <w:style w:type="character" w:customStyle="1" w:styleId="NR0">
    <w:name w:val="NR Знак"/>
    <w:link w:val="NR"/>
    <w:rsid w:val="00E665AE"/>
    <w:rPr>
      <w:rFonts w:ascii="Times New Roman" w:eastAsia="Times New Roman" w:hAnsi="Times New Roman" w:cs="Times New Roman"/>
      <w:sz w:val="24"/>
      <w:szCs w:val="20"/>
    </w:rPr>
  </w:style>
  <w:style w:type="character" w:customStyle="1" w:styleId="a7">
    <w:name w:val="Текст выноски Знак"/>
    <w:link w:val="a8"/>
    <w:uiPriority w:val="99"/>
    <w:semiHidden/>
    <w:rsid w:val="00E665AE"/>
    <w:rPr>
      <w:rFonts w:ascii="Tahoma" w:eastAsia="Times New Roman" w:hAnsi="Tahoma" w:cs="Tahoma"/>
      <w:sz w:val="16"/>
      <w:szCs w:val="16"/>
    </w:rPr>
  </w:style>
  <w:style w:type="paragraph" w:styleId="a8">
    <w:name w:val="Balloon Text"/>
    <w:basedOn w:val="a"/>
    <w:link w:val="a7"/>
    <w:uiPriority w:val="99"/>
    <w:semiHidden/>
    <w:rsid w:val="00E665AE"/>
    <w:pPr>
      <w:spacing w:after="0" w:line="240" w:lineRule="auto"/>
    </w:pPr>
    <w:rPr>
      <w:rFonts w:ascii="Tahoma" w:hAnsi="Tahoma"/>
      <w:sz w:val="16"/>
      <w:szCs w:val="16"/>
    </w:rPr>
  </w:style>
  <w:style w:type="paragraph" w:styleId="23">
    <w:name w:val="Body Text 2"/>
    <w:basedOn w:val="a"/>
    <w:link w:val="24"/>
    <w:rsid w:val="00E665AE"/>
    <w:pPr>
      <w:spacing w:after="120" w:line="480" w:lineRule="auto"/>
    </w:pPr>
    <w:rPr>
      <w:rFonts w:ascii="Times New Roman" w:hAnsi="Times New Roman"/>
      <w:sz w:val="24"/>
      <w:szCs w:val="24"/>
    </w:rPr>
  </w:style>
  <w:style w:type="character" w:customStyle="1" w:styleId="24">
    <w:name w:val="Основной текст 2 Знак"/>
    <w:link w:val="23"/>
    <w:rsid w:val="00E665AE"/>
    <w:rPr>
      <w:rFonts w:ascii="Times New Roman" w:eastAsia="Times New Roman" w:hAnsi="Times New Roman" w:cs="Times New Roman"/>
      <w:sz w:val="24"/>
      <w:szCs w:val="24"/>
    </w:rPr>
  </w:style>
  <w:style w:type="paragraph" w:styleId="a9">
    <w:name w:val="Block Text"/>
    <w:basedOn w:val="a"/>
    <w:rsid w:val="00E665AE"/>
    <w:pPr>
      <w:spacing w:after="0" w:line="240" w:lineRule="auto"/>
      <w:ind w:left="57" w:right="57" w:firstLine="720"/>
      <w:jc w:val="both"/>
    </w:pPr>
    <w:rPr>
      <w:rFonts w:ascii="Times New Roman" w:hAnsi="Times New Roman"/>
      <w:sz w:val="24"/>
      <w:szCs w:val="20"/>
    </w:rPr>
  </w:style>
  <w:style w:type="paragraph" w:styleId="aa">
    <w:name w:val="footer"/>
    <w:basedOn w:val="a"/>
    <w:link w:val="ab"/>
    <w:uiPriority w:val="99"/>
    <w:rsid w:val="00E665AE"/>
    <w:pPr>
      <w:tabs>
        <w:tab w:val="center" w:pos="4677"/>
        <w:tab w:val="right" w:pos="9355"/>
      </w:tabs>
      <w:spacing w:after="0" w:line="240" w:lineRule="auto"/>
    </w:pPr>
    <w:rPr>
      <w:rFonts w:ascii="Times New Roman" w:hAnsi="Times New Roman"/>
      <w:sz w:val="24"/>
      <w:szCs w:val="24"/>
    </w:rPr>
  </w:style>
  <w:style w:type="character" w:customStyle="1" w:styleId="ab">
    <w:name w:val="Нижний колонтитул Знак"/>
    <w:link w:val="aa"/>
    <w:uiPriority w:val="99"/>
    <w:rsid w:val="00E665AE"/>
    <w:rPr>
      <w:rFonts w:ascii="Times New Roman" w:eastAsia="Times New Roman" w:hAnsi="Times New Roman" w:cs="Times New Roman"/>
      <w:sz w:val="24"/>
      <w:szCs w:val="24"/>
    </w:rPr>
  </w:style>
  <w:style w:type="paragraph" w:customStyle="1" w:styleId="12">
    <w:name w:val="Подзаголовок_1"/>
    <w:basedOn w:val="ac"/>
    <w:rsid w:val="00E665AE"/>
    <w:pPr>
      <w:autoSpaceDE w:val="0"/>
      <w:autoSpaceDN w:val="0"/>
      <w:adjustRightInd w:val="0"/>
      <w:spacing w:after="0" w:line="232" w:lineRule="atLeast"/>
      <w:outlineLvl w:val="9"/>
    </w:pPr>
    <w:rPr>
      <w:rFonts w:ascii="NewtonC" w:hAnsi="NewtonC" w:cs="NewtonC"/>
      <w:b/>
      <w:bCs/>
      <w:sz w:val="22"/>
      <w:szCs w:val="22"/>
    </w:rPr>
  </w:style>
  <w:style w:type="paragraph" w:styleId="ac">
    <w:name w:val="Subtitle"/>
    <w:basedOn w:val="a"/>
    <w:link w:val="ad"/>
    <w:qFormat/>
    <w:rsid w:val="00E665AE"/>
    <w:pPr>
      <w:spacing w:after="60" w:line="240" w:lineRule="auto"/>
      <w:jc w:val="center"/>
      <w:outlineLvl w:val="1"/>
    </w:pPr>
    <w:rPr>
      <w:rFonts w:ascii="Arial" w:hAnsi="Arial"/>
      <w:sz w:val="24"/>
      <w:szCs w:val="24"/>
    </w:rPr>
  </w:style>
  <w:style w:type="character" w:customStyle="1" w:styleId="ad">
    <w:name w:val="Подзаголовок Знак"/>
    <w:link w:val="ac"/>
    <w:rsid w:val="00E665AE"/>
    <w:rPr>
      <w:rFonts w:ascii="Arial" w:eastAsia="Times New Roman" w:hAnsi="Arial" w:cs="Arial"/>
      <w:sz w:val="24"/>
      <w:szCs w:val="24"/>
    </w:rPr>
  </w:style>
  <w:style w:type="character" w:styleId="ae">
    <w:name w:val="page number"/>
    <w:basedOn w:val="a0"/>
    <w:rsid w:val="00E665AE"/>
  </w:style>
  <w:style w:type="paragraph" w:styleId="af">
    <w:name w:val="header"/>
    <w:basedOn w:val="a"/>
    <w:link w:val="af0"/>
    <w:rsid w:val="00E665AE"/>
    <w:pPr>
      <w:tabs>
        <w:tab w:val="center" w:pos="4677"/>
        <w:tab w:val="right" w:pos="9355"/>
      </w:tabs>
      <w:spacing w:after="0" w:line="240" w:lineRule="auto"/>
    </w:pPr>
    <w:rPr>
      <w:rFonts w:ascii="Times New Roman" w:hAnsi="Times New Roman"/>
      <w:sz w:val="24"/>
      <w:szCs w:val="24"/>
    </w:rPr>
  </w:style>
  <w:style w:type="character" w:customStyle="1" w:styleId="af0">
    <w:name w:val="Верхний колонтитул Знак"/>
    <w:link w:val="af"/>
    <w:rsid w:val="00E665AE"/>
    <w:rPr>
      <w:rFonts w:ascii="Times New Roman" w:eastAsia="Times New Roman" w:hAnsi="Times New Roman" w:cs="Times New Roman"/>
      <w:sz w:val="24"/>
      <w:szCs w:val="24"/>
    </w:rPr>
  </w:style>
  <w:style w:type="paragraph" w:styleId="25">
    <w:name w:val="toc 2"/>
    <w:basedOn w:val="a"/>
    <w:next w:val="a"/>
    <w:autoRedefine/>
    <w:uiPriority w:val="39"/>
    <w:qFormat/>
    <w:rsid w:val="0092367F"/>
    <w:pPr>
      <w:spacing w:before="120" w:after="120" w:line="240" w:lineRule="auto"/>
      <w:ind w:left="227"/>
    </w:pPr>
    <w:rPr>
      <w:rFonts w:ascii="Times New Roman" w:hAnsi="Times New Roman" w:cstheme="minorHAnsi"/>
      <w:bCs/>
      <w:color w:val="002060"/>
      <w:sz w:val="26"/>
      <w:szCs w:val="20"/>
    </w:rPr>
  </w:style>
  <w:style w:type="paragraph" w:styleId="13">
    <w:name w:val="toc 1"/>
    <w:basedOn w:val="a"/>
    <w:next w:val="a"/>
    <w:autoRedefine/>
    <w:uiPriority w:val="39"/>
    <w:qFormat/>
    <w:rsid w:val="0092367F"/>
    <w:pPr>
      <w:tabs>
        <w:tab w:val="right" w:leader="dot" w:pos="9769"/>
      </w:tabs>
      <w:spacing w:before="120" w:after="120" w:line="240" w:lineRule="auto"/>
    </w:pPr>
    <w:rPr>
      <w:rFonts w:ascii="Times New Roman" w:hAnsi="Times New Roman"/>
      <w:bCs/>
      <w:color w:val="800044"/>
      <w:sz w:val="28"/>
      <w:szCs w:val="24"/>
    </w:rPr>
  </w:style>
  <w:style w:type="character" w:styleId="af1">
    <w:name w:val="Hyperlink"/>
    <w:uiPriority w:val="99"/>
    <w:rsid w:val="00E665AE"/>
    <w:rPr>
      <w:color w:val="0000FF"/>
      <w:u w:val="single"/>
    </w:rPr>
  </w:style>
  <w:style w:type="paragraph" w:styleId="af2">
    <w:name w:val="List Paragraph"/>
    <w:basedOn w:val="a"/>
    <w:link w:val="af3"/>
    <w:uiPriority w:val="1"/>
    <w:qFormat/>
    <w:rsid w:val="00E665AE"/>
    <w:pPr>
      <w:spacing w:after="0" w:line="240" w:lineRule="auto"/>
      <w:ind w:left="720"/>
      <w:contextualSpacing/>
    </w:pPr>
    <w:rPr>
      <w:rFonts w:ascii="Times New Roman" w:hAnsi="Times New Roman"/>
      <w:sz w:val="24"/>
      <w:szCs w:val="24"/>
    </w:rPr>
  </w:style>
  <w:style w:type="character" w:customStyle="1" w:styleId="highlight">
    <w:name w:val="highlight"/>
    <w:basedOn w:val="a0"/>
    <w:rsid w:val="000D31ED"/>
  </w:style>
  <w:style w:type="character" w:customStyle="1" w:styleId="bold">
    <w:name w:val="bold"/>
    <w:basedOn w:val="a0"/>
    <w:rsid w:val="000D31ED"/>
  </w:style>
  <w:style w:type="character" w:customStyle="1" w:styleId="bestseller-value">
    <w:name w:val="bestseller-value"/>
    <w:basedOn w:val="a0"/>
    <w:rsid w:val="000D31ED"/>
  </w:style>
  <w:style w:type="table" w:styleId="af4">
    <w:name w:val="Table Grid"/>
    <w:basedOn w:val="a1"/>
    <w:uiPriority w:val="59"/>
    <w:rsid w:val="00716A0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styleId="af5">
    <w:name w:val="footnote reference"/>
    <w:uiPriority w:val="99"/>
    <w:rsid w:val="00C348D1"/>
    <w:rPr>
      <w:vertAlign w:val="superscript"/>
    </w:rPr>
  </w:style>
  <w:style w:type="paragraph" w:styleId="af6">
    <w:name w:val="footnote text"/>
    <w:aliases w:val="Знак6,F1"/>
    <w:basedOn w:val="a"/>
    <w:link w:val="af7"/>
    <w:uiPriority w:val="99"/>
    <w:rsid w:val="00C348D1"/>
    <w:pPr>
      <w:widowControl w:val="0"/>
      <w:autoSpaceDE w:val="0"/>
      <w:autoSpaceDN w:val="0"/>
      <w:adjustRightInd w:val="0"/>
      <w:spacing w:after="0" w:line="480" w:lineRule="auto"/>
      <w:ind w:firstLine="560"/>
      <w:jc w:val="both"/>
    </w:pPr>
    <w:rPr>
      <w:rFonts w:ascii="Times New Roman" w:hAnsi="Times New Roman"/>
      <w:sz w:val="20"/>
      <w:szCs w:val="20"/>
    </w:rPr>
  </w:style>
  <w:style w:type="paragraph" w:styleId="af8">
    <w:name w:val="Plain Text"/>
    <w:basedOn w:val="a"/>
    <w:link w:val="af9"/>
    <w:rsid w:val="00C348D1"/>
    <w:pPr>
      <w:spacing w:after="0" w:line="240" w:lineRule="auto"/>
    </w:pPr>
    <w:rPr>
      <w:rFonts w:ascii="Courier New" w:hAnsi="Courier New"/>
      <w:sz w:val="20"/>
      <w:szCs w:val="20"/>
    </w:rPr>
  </w:style>
  <w:style w:type="paragraph" w:customStyle="1" w:styleId="afa">
    <w:name w:val="Стиль"/>
    <w:rsid w:val="00DD35E9"/>
    <w:pPr>
      <w:widowControl w:val="0"/>
      <w:autoSpaceDE w:val="0"/>
      <w:autoSpaceDN w:val="0"/>
      <w:adjustRightInd w:val="0"/>
    </w:pPr>
    <w:rPr>
      <w:rFonts w:ascii="Arial" w:hAnsi="Arial" w:cs="Arial"/>
      <w:sz w:val="24"/>
      <w:szCs w:val="24"/>
    </w:rPr>
  </w:style>
  <w:style w:type="paragraph" w:customStyle="1" w:styleId="14">
    <w:name w:val="Стиль1"/>
    <w:basedOn w:val="1"/>
    <w:next w:val="a"/>
    <w:link w:val="15"/>
    <w:qFormat/>
    <w:rsid w:val="0005026E"/>
    <w:pPr>
      <w:spacing w:after="0"/>
      <w:jc w:val="both"/>
    </w:pPr>
    <w:rPr>
      <w:sz w:val="24"/>
      <w:szCs w:val="24"/>
    </w:rPr>
  </w:style>
  <w:style w:type="paragraph" w:customStyle="1" w:styleId="26">
    <w:name w:val="Стиль2"/>
    <w:basedOn w:val="2"/>
    <w:qFormat/>
    <w:rsid w:val="007757D9"/>
    <w:pPr>
      <w:spacing w:after="0"/>
    </w:pPr>
    <w:rPr>
      <w:sz w:val="24"/>
      <w:szCs w:val="24"/>
    </w:rPr>
  </w:style>
  <w:style w:type="paragraph" w:customStyle="1" w:styleId="31">
    <w:name w:val="Стиль3"/>
    <w:basedOn w:val="3"/>
    <w:qFormat/>
    <w:rsid w:val="00EF1EE3"/>
    <w:pPr>
      <w:spacing w:after="0"/>
    </w:pPr>
    <w:rPr>
      <w:szCs w:val="24"/>
    </w:rPr>
  </w:style>
  <w:style w:type="paragraph" w:styleId="32">
    <w:name w:val="toc 3"/>
    <w:basedOn w:val="a"/>
    <w:next w:val="a"/>
    <w:autoRedefine/>
    <w:uiPriority w:val="39"/>
    <w:unhideWhenUsed/>
    <w:rsid w:val="0053346B"/>
    <w:pPr>
      <w:tabs>
        <w:tab w:val="right" w:leader="dot" w:pos="9769"/>
      </w:tabs>
      <w:spacing w:after="0" w:line="240" w:lineRule="auto"/>
      <w:ind w:left="454"/>
    </w:pPr>
    <w:rPr>
      <w:rFonts w:ascii="Times New Roman" w:eastAsiaTheme="minorEastAsia" w:hAnsi="Times New Roman" w:cstheme="minorBidi"/>
      <w:i/>
      <w:noProof/>
      <w:color w:val="002060"/>
      <w:sz w:val="24"/>
      <w:szCs w:val="28"/>
    </w:rPr>
  </w:style>
  <w:style w:type="character" w:customStyle="1" w:styleId="30">
    <w:name w:val="Заголовок 3 Знак"/>
    <w:link w:val="3"/>
    <w:uiPriority w:val="9"/>
    <w:rsid w:val="005E5BE6"/>
    <w:rPr>
      <w:rFonts w:ascii="Times New Roman" w:hAnsi="Times New Roman"/>
      <w:b/>
      <w:bCs/>
      <w:color w:val="002060"/>
      <w:sz w:val="24"/>
      <w:szCs w:val="26"/>
    </w:rPr>
  </w:style>
  <w:style w:type="paragraph" w:customStyle="1" w:styleId="c7">
    <w:name w:val="c7"/>
    <w:basedOn w:val="a"/>
    <w:rsid w:val="00BB62DC"/>
    <w:pPr>
      <w:spacing w:before="100" w:beforeAutospacing="1" w:after="100" w:afterAutospacing="1" w:line="240" w:lineRule="auto"/>
    </w:pPr>
    <w:rPr>
      <w:rFonts w:ascii="Times New Roman" w:hAnsi="Times New Roman"/>
      <w:sz w:val="24"/>
      <w:szCs w:val="24"/>
    </w:rPr>
  </w:style>
  <w:style w:type="character" w:customStyle="1" w:styleId="40">
    <w:name w:val="Заголовок 4 Знак"/>
    <w:basedOn w:val="a0"/>
    <w:link w:val="4"/>
    <w:uiPriority w:val="9"/>
    <w:rsid w:val="00314733"/>
    <w:rPr>
      <w:rFonts w:ascii="Times New Roman" w:eastAsiaTheme="majorEastAsia" w:hAnsi="Times New Roman" w:cstheme="majorBidi"/>
      <w:b/>
      <w:bCs/>
      <w:i/>
      <w:iCs/>
      <w:color w:val="002060"/>
      <w:sz w:val="24"/>
      <w:szCs w:val="22"/>
    </w:rPr>
  </w:style>
  <w:style w:type="paragraph" w:styleId="41">
    <w:name w:val="toc 4"/>
    <w:basedOn w:val="a"/>
    <w:next w:val="a"/>
    <w:autoRedefine/>
    <w:uiPriority w:val="39"/>
    <w:unhideWhenUsed/>
    <w:rsid w:val="0092367F"/>
    <w:pPr>
      <w:spacing w:after="0"/>
      <w:ind w:left="567"/>
    </w:pPr>
    <w:rPr>
      <w:rFonts w:ascii="Times New Roman" w:hAnsi="Times New Roman" w:cstheme="minorHAnsi"/>
      <w:i/>
      <w:color w:val="002060"/>
      <w:sz w:val="24"/>
      <w:szCs w:val="20"/>
    </w:rPr>
  </w:style>
  <w:style w:type="paragraph" w:styleId="50">
    <w:name w:val="toc 5"/>
    <w:basedOn w:val="a"/>
    <w:next w:val="a"/>
    <w:autoRedefine/>
    <w:uiPriority w:val="39"/>
    <w:unhideWhenUsed/>
    <w:rsid w:val="00224A29"/>
    <w:pPr>
      <w:spacing w:after="0"/>
      <w:ind w:left="660"/>
    </w:pPr>
    <w:rPr>
      <w:rFonts w:asciiTheme="minorHAnsi" w:hAnsiTheme="minorHAnsi" w:cstheme="minorHAnsi"/>
      <w:sz w:val="20"/>
      <w:szCs w:val="20"/>
    </w:rPr>
  </w:style>
  <w:style w:type="paragraph" w:styleId="6">
    <w:name w:val="toc 6"/>
    <w:basedOn w:val="a"/>
    <w:next w:val="a"/>
    <w:autoRedefine/>
    <w:uiPriority w:val="39"/>
    <w:unhideWhenUsed/>
    <w:rsid w:val="00224A29"/>
    <w:pPr>
      <w:spacing w:after="0"/>
      <w:ind w:left="880"/>
    </w:pPr>
    <w:rPr>
      <w:rFonts w:asciiTheme="minorHAnsi" w:hAnsiTheme="minorHAnsi" w:cstheme="minorHAnsi"/>
      <w:sz w:val="20"/>
      <w:szCs w:val="20"/>
    </w:rPr>
  </w:style>
  <w:style w:type="paragraph" w:styleId="7">
    <w:name w:val="toc 7"/>
    <w:basedOn w:val="a"/>
    <w:next w:val="a"/>
    <w:autoRedefine/>
    <w:uiPriority w:val="39"/>
    <w:unhideWhenUsed/>
    <w:rsid w:val="00224A29"/>
    <w:pPr>
      <w:spacing w:after="0"/>
      <w:ind w:left="1100"/>
    </w:pPr>
    <w:rPr>
      <w:rFonts w:asciiTheme="minorHAnsi" w:hAnsiTheme="minorHAnsi" w:cstheme="minorHAnsi"/>
      <w:sz w:val="20"/>
      <w:szCs w:val="20"/>
    </w:rPr>
  </w:style>
  <w:style w:type="paragraph" w:styleId="8">
    <w:name w:val="toc 8"/>
    <w:basedOn w:val="a"/>
    <w:next w:val="a"/>
    <w:autoRedefine/>
    <w:uiPriority w:val="39"/>
    <w:unhideWhenUsed/>
    <w:rsid w:val="00224A29"/>
    <w:pPr>
      <w:spacing w:after="0"/>
      <w:ind w:left="1320"/>
    </w:pPr>
    <w:rPr>
      <w:rFonts w:asciiTheme="minorHAnsi" w:hAnsiTheme="minorHAnsi" w:cstheme="minorHAnsi"/>
      <w:sz w:val="20"/>
      <w:szCs w:val="20"/>
    </w:rPr>
  </w:style>
  <w:style w:type="paragraph" w:styleId="9">
    <w:name w:val="toc 9"/>
    <w:basedOn w:val="a"/>
    <w:next w:val="a"/>
    <w:autoRedefine/>
    <w:uiPriority w:val="39"/>
    <w:unhideWhenUsed/>
    <w:rsid w:val="00224A29"/>
    <w:pPr>
      <w:spacing w:after="0"/>
      <w:ind w:left="1540"/>
    </w:pPr>
    <w:rPr>
      <w:rFonts w:asciiTheme="minorHAnsi" w:hAnsiTheme="minorHAnsi" w:cstheme="minorHAnsi"/>
      <w:sz w:val="20"/>
      <w:szCs w:val="20"/>
    </w:rPr>
  </w:style>
  <w:style w:type="paragraph" w:styleId="afb">
    <w:name w:val="Normal (Web)"/>
    <w:basedOn w:val="a"/>
    <w:uiPriority w:val="99"/>
    <w:rsid w:val="00A63676"/>
    <w:pPr>
      <w:spacing w:before="100" w:beforeAutospacing="1" w:after="100" w:afterAutospacing="1" w:line="240" w:lineRule="auto"/>
    </w:pPr>
    <w:rPr>
      <w:rFonts w:ascii="Times New Roman" w:hAnsi="Times New Roman"/>
      <w:sz w:val="24"/>
      <w:szCs w:val="24"/>
    </w:rPr>
  </w:style>
  <w:style w:type="paragraph" w:customStyle="1" w:styleId="afc">
    <w:name w:val="Содержимое таблицы"/>
    <w:basedOn w:val="a"/>
    <w:rsid w:val="007B6056"/>
    <w:pPr>
      <w:widowControl w:val="0"/>
      <w:suppressLineNumbers/>
      <w:suppressAutoHyphens/>
      <w:spacing w:after="0" w:line="240" w:lineRule="auto"/>
    </w:pPr>
    <w:rPr>
      <w:rFonts w:ascii="Times New Roman" w:eastAsia="Arial Unicode MS" w:hAnsi="Times New Roman" w:cs="Tahoma"/>
      <w:color w:val="000000"/>
      <w:sz w:val="24"/>
      <w:szCs w:val="24"/>
      <w:lang w:val="en-US" w:eastAsia="en-US" w:bidi="en-US"/>
    </w:rPr>
  </w:style>
  <w:style w:type="paragraph" w:customStyle="1" w:styleId="ConsPlusNormal">
    <w:name w:val="ConsPlusNormal"/>
    <w:rsid w:val="008C69B6"/>
    <w:pPr>
      <w:widowControl w:val="0"/>
      <w:autoSpaceDE w:val="0"/>
      <w:autoSpaceDN w:val="0"/>
      <w:adjustRightInd w:val="0"/>
    </w:pPr>
    <w:rPr>
      <w:rFonts w:ascii="Arial" w:eastAsiaTheme="minorEastAsia" w:hAnsi="Arial" w:cs="Arial"/>
    </w:rPr>
  </w:style>
  <w:style w:type="character" w:customStyle="1" w:styleId="af3">
    <w:name w:val="Абзац списка Знак"/>
    <w:link w:val="af2"/>
    <w:uiPriority w:val="1"/>
    <w:locked/>
    <w:rsid w:val="007F02C0"/>
    <w:rPr>
      <w:rFonts w:ascii="Times New Roman" w:hAnsi="Times New Roman"/>
      <w:sz w:val="24"/>
      <w:szCs w:val="24"/>
    </w:rPr>
  </w:style>
  <w:style w:type="paragraph" w:styleId="afd">
    <w:name w:val="No Spacing"/>
    <w:link w:val="afe"/>
    <w:uiPriority w:val="1"/>
    <w:qFormat/>
    <w:rsid w:val="00815C49"/>
    <w:rPr>
      <w:rFonts w:eastAsia="Calibri"/>
      <w:sz w:val="22"/>
      <w:szCs w:val="22"/>
      <w:lang w:eastAsia="en-US"/>
    </w:rPr>
  </w:style>
  <w:style w:type="character" w:customStyle="1" w:styleId="afe">
    <w:name w:val="Без интервала Знак"/>
    <w:link w:val="afd"/>
    <w:uiPriority w:val="1"/>
    <w:locked/>
    <w:rsid w:val="00815C49"/>
    <w:rPr>
      <w:rFonts w:eastAsia="Calibri"/>
      <w:sz w:val="22"/>
      <w:szCs w:val="22"/>
      <w:lang w:eastAsia="en-US"/>
    </w:rPr>
  </w:style>
  <w:style w:type="character" w:customStyle="1" w:styleId="af9">
    <w:name w:val="Текст Знак"/>
    <w:basedOn w:val="a0"/>
    <w:link w:val="af8"/>
    <w:locked/>
    <w:rsid w:val="00C33886"/>
    <w:rPr>
      <w:rFonts w:ascii="Courier New" w:hAnsi="Courier New"/>
    </w:rPr>
  </w:style>
  <w:style w:type="character" w:customStyle="1" w:styleId="apple-converted-space">
    <w:name w:val="apple-converted-space"/>
    <w:basedOn w:val="a0"/>
    <w:rsid w:val="009D7F7F"/>
  </w:style>
  <w:style w:type="paragraph" w:styleId="aff">
    <w:name w:val="TOC Heading"/>
    <w:basedOn w:val="1"/>
    <w:next w:val="a"/>
    <w:uiPriority w:val="39"/>
    <w:unhideWhenUsed/>
    <w:qFormat/>
    <w:rsid w:val="00CC63FE"/>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dash041e005f0431005f044b005f0447005f043d005f044b005f0439005f005fchar1char1">
    <w:name w:val="dash041e_005f0431_005f044b_005f0447_005f043d_005f044b_005f0439_005f_005fchar1__char1"/>
    <w:rsid w:val="00CC63FE"/>
    <w:rPr>
      <w:rFonts w:ascii="Times New Roman" w:hAnsi="Times New Roman" w:cs="Times New Roman" w:hint="default"/>
      <w:strike w:val="0"/>
      <w:dstrike w:val="0"/>
      <w:sz w:val="24"/>
      <w:szCs w:val="24"/>
      <w:u w:val="none"/>
      <w:effect w:val="none"/>
    </w:rPr>
  </w:style>
  <w:style w:type="character" w:customStyle="1" w:styleId="15">
    <w:name w:val="Стиль1 Знак"/>
    <w:basedOn w:val="af0"/>
    <w:link w:val="14"/>
    <w:rsid w:val="00CC63FE"/>
    <w:rPr>
      <w:rFonts w:ascii="Times New Roman" w:eastAsia="Times New Roman" w:hAnsi="Times New Roman" w:cs="Times New Roman"/>
      <w:b/>
      <w:bCs/>
      <w:color w:val="800044"/>
      <w:kern w:val="32"/>
      <w:sz w:val="24"/>
      <w:szCs w:val="24"/>
    </w:rPr>
  </w:style>
  <w:style w:type="character" w:customStyle="1" w:styleId="af7">
    <w:name w:val="Текст сноски Знак"/>
    <w:aliases w:val="Знак6 Знак,F1 Знак"/>
    <w:basedOn w:val="a0"/>
    <w:link w:val="af6"/>
    <w:uiPriority w:val="99"/>
    <w:rsid w:val="00CC63FE"/>
    <w:rPr>
      <w:rFonts w:ascii="Times New Roman" w:hAnsi="Times New Roman"/>
    </w:rPr>
  </w:style>
  <w:style w:type="paragraph" w:styleId="33">
    <w:name w:val="Body Text Indent 3"/>
    <w:basedOn w:val="a"/>
    <w:link w:val="34"/>
    <w:uiPriority w:val="99"/>
    <w:unhideWhenUsed/>
    <w:rsid w:val="00DD0DA9"/>
    <w:pPr>
      <w:spacing w:after="120" w:line="240" w:lineRule="auto"/>
      <w:ind w:left="283"/>
      <w:jc w:val="center"/>
    </w:pPr>
    <w:rPr>
      <w:rFonts w:ascii="Times New Roman" w:eastAsiaTheme="minorHAnsi" w:hAnsi="Times New Roman"/>
      <w:sz w:val="16"/>
      <w:szCs w:val="16"/>
      <w:lang w:eastAsia="en-US"/>
    </w:rPr>
  </w:style>
  <w:style w:type="character" w:customStyle="1" w:styleId="34">
    <w:name w:val="Основной текст с отступом 3 Знак"/>
    <w:basedOn w:val="a0"/>
    <w:link w:val="33"/>
    <w:uiPriority w:val="99"/>
    <w:rsid w:val="00DD0DA9"/>
    <w:rPr>
      <w:rFonts w:ascii="Times New Roman" w:eastAsiaTheme="minorHAnsi" w:hAnsi="Times New Roman"/>
      <w:sz w:val="16"/>
      <w:szCs w:val="16"/>
      <w:lang w:eastAsia="en-US"/>
    </w:rPr>
  </w:style>
  <w:style w:type="table" w:customStyle="1" w:styleId="TableNormal">
    <w:name w:val="Table Normal"/>
    <w:uiPriority w:val="2"/>
    <w:semiHidden/>
    <w:unhideWhenUsed/>
    <w:qFormat/>
    <w:rsid w:val="00395E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f0">
    <w:name w:val="Title"/>
    <w:basedOn w:val="a"/>
    <w:link w:val="aff1"/>
    <w:uiPriority w:val="1"/>
    <w:qFormat/>
    <w:rsid w:val="00395ECC"/>
    <w:pPr>
      <w:widowControl w:val="0"/>
      <w:autoSpaceDE w:val="0"/>
      <w:autoSpaceDN w:val="0"/>
      <w:spacing w:after="0" w:line="240" w:lineRule="auto"/>
      <w:ind w:left="11" w:right="288"/>
      <w:jc w:val="center"/>
    </w:pPr>
    <w:rPr>
      <w:rFonts w:ascii="Times New Roman" w:hAnsi="Times New Roman"/>
      <w:b/>
      <w:bCs/>
      <w:sz w:val="110"/>
      <w:szCs w:val="110"/>
      <w:lang w:eastAsia="en-US"/>
    </w:rPr>
  </w:style>
  <w:style w:type="character" w:customStyle="1" w:styleId="aff1">
    <w:name w:val="Заголовок Знак"/>
    <w:basedOn w:val="a0"/>
    <w:link w:val="aff0"/>
    <w:uiPriority w:val="1"/>
    <w:rsid w:val="00395ECC"/>
    <w:rPr>
      <w:rFonts w:ascii="Times New Roman" w:hAnsi="Times New Roman"/>
      <w:b/>
      <w:bCs/>
      <w:sz w:val="110"/>
      <w:szCs w:val="110"/>
      <w:lang w:eastAsia="en-US"/>
    </w:rPr>
  </w:style>
  <w:style w:type="paragraph" w:customStyle="1" w:styleId="TableParagraph">
    <w:name w:val="Table Paragraph"/>
    <w:basedOn w:val="a"/>
    <w:uiPriority w:val="1"/>
    <w:qFormat/>
    <w:rsid w:val="00395ECC"/>
    <w:pPr>
      <w:widowControl w:val="0"/>
      <w:autoSpaceDE w:val="0"/>
      <w:autoSpaceDN w:val="0"/>
      <w:spacing w:after="0" w:line="240" w:lineRule="auto"/>
      <w:ind w:left="88"/>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98461">
      <w:bodyDiv w:val="1"/>
      <w:marLeft w:val="0"/>
      <w:marRight w:val="0"/>
      <w:marTop w:val="0"/>
      <w:marBottom w:val="0"/>
      <w:divBdr>
        <w:top w:val="none" w:sz="0" w:space="0" w:color="auto"/>
        <w:left w:val="none" w:sz="0" w:space="0" w:color="auto"/>
        <w:bottom w:val="none" w:sz="0" w:space="0" w:color="auto"/>
        <w:right w:val="none" w:sz="0" w:space="0" w:color="auto"/>
      </w:divBdr>
    </w:div>
    <w:div w:id="426385045">
      <w:bodyDiv w:val="1"/>
      <w:marLeft w:val="0"/>
      <w:marRight w:val="0"/>
      <w:marTop w:val="0"/>
      <w:marBottom w:val="0"/>
      <w:divBdr>
        <w:top w:val="none" w:sz="0" w:space="0" w:color="auto"/>
        <w:left w:val="none" w:sz="0" w:space="0" w:color="auto"/>
        <w:bottom w:val="none" w:sz="0" w:space="0" w:color="auto"/>
        <w:right w:val="none" w:sz="0" w:space="0" w:color="auto"/>
      </w:divBdr>
    </w:div>
    <w:div w:id="588541609">
      <w:bodyDiv w:val="1"/>
      <w:marLeft w:val="0"/>
      <w:marRight w:val="0"/>
      <w:marTop w:val="0"/>
      <w:marBottom w:val="0"/>
      <w:divBdr>
        <w:top w:val="none" w:sz="0" w:space="0" w:color="auto"/>
        <w:left w:val="none" w:sz="0" w:space="0" w:color="auto"/>
        <w:bottom w:val="none" w:sz="0" w:space="0" w:color="auto"/>
        <w:right w:val="none" w:sz="0" w:space="0" w:color="auto"/>
      </w:divBdr>
    </w:div>
    <w:div w:id="597254884">
      <w:bodyDiv w:val="1"/>
      <w:marLeft w:val="0"/>
      <w:marRight w:val="0"/>
      <w:marTop w:val="0"/>
      <w:marBottom w:val="0"/>
      <w:divBdr>
        <w:top w:val="none" w:sz="0" w:space="0" w:color="auto"/>
        <w:left w:val="none" w:sz="0" w:space="0" w:color="auto"/>
        <w:bottom w:val="none" w:sz="0" w:space="0" w:color="auto"/>
        <w:right w:val="none" w:sz="0" w:space="0" w:color="auto"/>
      </w:divBdr>
    </w:div>
    <w:div w:id="743918389">
      <w:bodyDiv w:val="1"/>
      <w:marLeft w:val="0"/>
      <w:marRight w:val="0"/>
      <w:marTop w:val="0"/>
      <w:marBottom w:val="0"/>
      <w:divBdr>
        <w:top w:val="none" w:sz="0" w:space="0" w:color="auto"/>
        <w:left w:val="none" w:sz="0" w:space="0" w:color="auto"/>
        <w:bottom w:val="none" w:sz="0" w:space="0" w:color="auto"/>
        <w:right w:val="none" w:sz="0" w:space="0" w:color="auto"/>
      </w:divBdr>
    </w:div>
    <w:div w:id="1304575473">
      <w:bodyDiv w:val="1"/>
      <w:marLeft w:val="0"/>
      <w:marRight w:val="0"/>
      <w:marTop w:val="0"/>
      <w:marBottom w:val="0"/>
      <w:divBdr>
        <w:top w:val="none" w:sz="0" w:space="0" w:color="auto"/>
        <w:left w:val="none" w:sz="0" w:space="0" w:color="auto"/>
        <w:bottom w:val="none" w:sz="0" w:space="0" w:color="auto"/>
        <w:right w:val="none" w:sz="0" w:space="0" w:color="auto"/>
      </w:divBdr>
      <w:divsChild>
        <w:div w:id="1779566749">
          <w:marLeft w:val="0"/>
          <w:marRight w:val="0"/>
          <w:marTop w:val="0"/>
          <w:marBottom w:val="0"/>
          <w:divBdr>
            <w:top w:val="none" w:sz="0" w:space="0" w:color="auto"/>
            <w:left w:val="none" w:sz="0" w:space="0" w:color="auto"/>
            <w:bottom w:val="none" w:sz="0" w:space="0" w:color="auto"/>
            <w:right w:val="none" w:sz="0" w:space="0" w:color="auto"/>
          </w:divBdr>
          <w:divsChild>
            <w:div w:id="755977364">
              <w:marLeft w:val="0"/>
              <w:marRight w:val="0"/>
              <w:marTop w:val="0"/>
              <w:marBottom w:val="0"/>
              <w:divBdr>
                <w:top w:val="none" w:sz="0" w:space="0" w:color="auto"/>
                <w:left w:val="none" w:sz="0" w:space="0" w:color="auto"/>
                <w:bottom w:val="none" w:sz="0" w:space="0" w:color="auto"/>
                <w:right w:val="none" w:sz="0" w:space="0" w:color="auto"/>
              </w:divBdr>
              <w:divsChild>
                <w:div w:id="809059197">
                  <w:marLeft w:val="0"/>
                  <w:marRight w:val="0"/>
                  <w:marTop w:val="0"/>
                  <w:marBottom w:val="0"/>
                  <w:divBdr>
                    <w:top w:val="none" w:sz="0" w:space="0" w:color="auto"/>
                    <w:left w:val="none" w:sz="0" w:space="0" w:color="auto"/>
                    <w:bottom w:val="none" w:sz="0" w:space="0" w:color="auto"/>
                    <w:right w:val="none" w:sz="0" w:space="0" w:color="auto"/>
                  </w:divBdr>
                </w:div>
                <w:div w:id="832447785">
                  <w:marLeft w:val="0"/>
                  <w:marRight w:val="0"/>
                  <w:marTop w:val="0"/>
                  <w:marBottom w:val="0"/>
                  <w:divBdr>
                    <w:top w:val="none" w:sz="0" w:space="0" w:color="auto"/>
                    <w:left w:val="none" w:sz="0" w:space="0" w:color="auto"/>
                    <w:bottom w:val="none" w:sz="0" w:space="0" w:color="auto"/>
                    <w:right w:val="none" w:sz="0" w:space="0" w:color="auto"/>
                  </w:divBdr>
                  <w:divsChild>
                    <w:div w:id="1268657314">
                      <w:marLeft w:val="0"/>
                      <w:marRight w:val="0"/>
                      <w:marTop w:val="0"/>
                      <w:marBottom w:val="0"/>
                      <w:divBdr>
                        <w:top w:val="none" w:sz="0" w:space="0" w:color="auto"/>
                        <w:left w:val="none" w:sz="0" w:space="0" w:color="auto"/>
                        <w:bottom w:val="none" w:sz="0" w:space="0" w:color="auto"/>
                        <w:right w:val="none" w:sz="0" w:space="0" w:color="auto"/>
                      </w:divBdr>
                    </w:div>
                    <w:div w:id="1647666778">
                      <w:marLeft w:val="0"/>
                      <w:marRight w:val="0"/>
                      <w:marTop w:val="0"/>
                      <w:marBottom w:val="0"/>
                      <w:divBdr>
                        <w:top w:val="none" w:sz="0" w:space="0" w:color="auto"/>
                        <w:left w:val="none" w:sz="0" w:space="0" w:color="auto"/>
                        <w:bottom w:val="none" w:sz="0" w:space="0" w:color="auto"/>
                        <w:right w:val="none" w:sz="0" w:space="0" w:color="auto"/>
                      </w:divBdr>
                    </w:div>
                    <w:div w:id="1787626192">
                      <w:marLeft w:val="0"/>
                      <w:marRight w:val="0"/>
                      <w:marTop w:val="0"/>
                      <w:marBottom w:val="0"/>
                      <w:divBdr>
                        <w:top w:val="none" w:sz="0" w:space="0" w:color="auto"/>
                        <w:left w:val="none" w:sz="0" w:space="0" w:color="auto"/>
                        <w:bottom w:val="none" w:sz="0" w:space="0" w:color="auto"/>
                        <w:right w:val="none" w:sz="0" w:space="0" w:color="auto"/>
                      </w:divBdr>
                    </w:div>
                    <w:div w:id="201526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46078">
              <w:marLeft w:val="0"/>
              <w:marRight w:val="0"/>
              <w:marTop w:val="0"/>
              <w:marBottom w:val="0"/>
              <w:divBdr>
                <w:top w:val="none" w:sz="0" w:space="0" w:color="auto"/>
                <w:left w:val="none" w:sz="0" w:space="0" w:color="auto"/>
                <w:bottom w:val="none" w:sz="0" w:space="0" w:color="auto"/>
                <w:right w:val="none" w:sz="0" w:space="0" w:color="auto"/>
              </w:divBdr>
            </w:div>
          </w:divsChild>
        </w:div>
        <w:div w:id="2056537095">
          <w:marLeft w:val="0"/>
          <w:marRight w:val="0"/>
          <w:marTop w:val="0"/>
          <w:marBottom w:val="0"/>
          <w:divBdr>
            <w:top w:val="none" w:sz="0" w:space="0" w:color="auto"/>
            <w:left w:val="none" w:sz="0" w:space="0" w:color="auto"/>
            <w:bottom w:val="none" w:sz="0" w:space="0" w:color="auto"/>
            <w:right w:val="none" w:sz="0" w:space="0" w:color="auto"/>
          </w:divBdr>
          <w:divsChild>
            <w:div w:id="180735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268852">
      <w:bodyDiv w:val="1"/>
      <w:marLeft w:val="0"/>
      <w:marRight w:val="0"/>
      <w:marTop w:val="0"/>
      <w:marBottom w:val="0"/>
      <w:divBdr>
        <w:top w:val="none" w:sz="0" w:space="0" w:color="auto"/>
        <w:left w:val="none" w:sz="0" w:space="0" w:color="auto"/>
        <w:bottom w:val="none" w:sz="0" w:space="0" w:color="auto"/>
        <w:right w:val="none" w:sz="0" w:space="0" w:color="auto"/>
      </w:divBdr>
    </w:div>
    <w:div w:id="1786730111">
      <w:bodyDiv w:val="1"/>
      <w:marLeft w:val="0"/>
      <w:marRight w:val="0"/>
      <w:marTop w:val="0"/>
      <w:marBottom w:val="0"/>
      <w:divBdr>
        <w:top w:val="none" w:sz="0" w:space="0" w:color="auto"/>
        <w:left w:val="none" w:sz="0" w:space="0" w:color="auto"/>
        <w:bottom w:val="none" w:sz="0" w:space="0" w:color="auto"/>
        <w:right w:val="none" w:sz="0" w:space="0" w:color="auto"/>
      </w:divBdr>
    </w:div>
    <w:div w:id="1879967938">
      <w:bodyDiv w:val="1"/>
      <w:marLeft w:val="0"/>
      <w:marRight w:val="0"/>
      <w:marTop w:val="0"/>
      <w:marBottom w:val="0"/>
      <w:divBdr>
        <w:top w:val="none" w:sz="0" w:space="0" w:color="auto"/>
        <w:left w:val="none" w:sz="0" w:space="0" w:color="auto"/>
        <w:bottom w:val="none" w:sz="0" w:space="0" w:color="auto"/>
        <w:right w:val="none" w:sz="0" w:space="0" w:color="auto"/>
      </w:divBdr>
    </w:div>
    <w:div w:id="206683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customXml" Target="ink/ink1.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footer" Target="footer4.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gif"/><Relationship Id="rId22" Type="http://schemas.openxmlformats.org/officeDocument/2006/relationships/footer" Target="footer3.xml"/></Relationships>
</file>

<file path=word/ink/ink1.xml><?xml version="1.0" encoding="utf-8"?>
<inkml:ink xmlns:inkml="http://www.w3.org/2003/InkML">
  <inkml:definitions>
    <inkml:context xml:id="ctx0">
      <inkml:inkSource xml:id="inkSrc0">
        <inkml:traceFormat>
          <inkml:channel name="X" type="integer" max="1280" units="cm"/>
          <inkml:channel name="Y" type="integer" max="1024" units="cm"/>
          <inkml:channel name="T" type="integer" max="2.14748E9" units="dev"/>
        </inkml:traceFormat>
        <inkml:channelProperties>
          <inkml:channelProperty channel="X" name="resolution" value="28.31858" units="1/cm"/>
          <inkml:channelProperty channel="Y" name="resolution" value="28.36565" units="1/cm"/>
          <inkml:channelProperty channel="T" name="resolution" value="1" units="1/dev"/>
        </inkml:channelProperties>
      </inkml:inkSource>
      <inkml:timestamp xml:id="ts0" timeString="2020-08-10T06:41:07.853"/>
    </inkml:context>
    <inkml:brush xml:id="br0">
      <inkml:brushProperty name="width" value="0.06667" units="cm"/>
      <inkml:brushProperty name="height" value="0.06667" units="cm"/>
      <inkml:brushProperty name="fitToCurve" value="1"/>
    </inkml:brush>
  </inkml:definitions>
  <inkml:trace contextRef="#ctx0" brushRef="#br0">0 0 0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A30DC-D2DC-48D9-91CD-B946756FD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16885</Words>
  <Characters>96250</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Гимназия 211</Company>
  <LinksUpToDate>false</LinksUpToDate>
  <CharactersWithSpaces>112910</CharactersWithSpaces>
  <SharedDoc>false</SharedDoc>
  <HLinks>
    <vt:vector size="78" baseType="variant">
      <vt:variant>
        <vt:i4>1048639</vt:i4>
      </vt:variant>
      <vt:variant>
        <vt:i4>53</vt:i4>
      </vt:variant>
      <vt:variant>
        <vt:i4>0</vt:i4>
      </vt:variant>
      <vt:variant>
        <vt:i4>5</vt:i4>
      </vt:variant>
      <vt:variant>
        <vt:lpwstr/>
      </vt:variant>
      <vt:variant>
        <vt:lpwstr>_Toc258774219</vt:lpwstr>
      </vt:variant>
      <vt:variant>
        <vt:i4>1048639</vt:i4>
      </vt:variant>
      <vt:variant>
        <vt:i4>47</vt:i4>
      </vt:variant>
      <vt:variant>
        <vt:i4>0</vt:i4>
      </vt:variant>
      <vt:variant>
        <vt:i4>5</vt:i4>
      </vt:variant>
      <vt:variant>
        <vt:lpwstr/>
      </vt:variant>
      <vt:variant>
        <vt:lpwstr>_Toc258774218</vt:lpwstr>
      </vt:variant>
      <vt:variant>
        <vt:i4>1048639</vt:i4>
      </vt:variant>
      <vt:variant>
        <vt:i4>41</vt:i4>
      </vt:variant>
      <vt:variant>
        <vt:i4>0</vt:i4>
      </vt:variant>
      <vt:variant>
        <vt:i4>5</vt:i4>
      </vt:variant>
      <vt:variant>
        <vt:lpwstr/>
      </vt:variant>
      <vt:variant>
        <vt:lpwstr>_Toc258774217</vt:lpwstr>
      </vt:variant>
      <vt:variant>
        <vt:i4>1048639</vt:i4>
      </vt:variant>
      <vt:variant>
        <vt:i4>35</vt:i4>
      </vt:variant>
      <vt:variant>
        <vt:i4>0</vt:i4>
      </vt:variant>
      <vt:variant>
        <vt:i4>5</vt:i4>
      </vt:variant>
      <vt:variant>
        <vt:lpwstr/>
      </vt:variant>
      <vt:variant>
        <vt:lpwstr>_Toc258774216</vt:lpwstr>
      </vt:variant>
      <vt:variant>
        <vt:i4>1048639</vt:i4>
      </vt:variant>
      <vt:variant>
        <vt:i4>32</vt:i4>
      </vt:variant>
      <vt:variant>
        <vt:i4>0</vt:i4>
      </vt:variant>
      <vt:variant>
        <vt:i4>5</vt:i4>
      </vt:variant>
      <vt:variant>
        <vt:lpwstr/>
      </vt:variant>
      <vt:variant>
        <vt:lpwstr>_Toc258774214</vt:lpwstr>
      </vt:variant>
      <vt:variant>
        <vt:i4>1048639</vt:i4>
      </vt:variant>
      <vt:variant>
        <vt:i4>29</vt:i4>
      </vt:variant>
      <vt:variant>
        <vt:i4>0</vt:i4>
      </vt:variant>
      <vt:variant>
        <vt:i4>5</vt:i4>
      </vt:variant>
      <vt:variant>
        <vt:lpwstr/>
      </vt:variant>
      <vt:variant>
        <vt:lpwstr>_Toc258774213</vt:lpwstr>
      </vt:variant>
      <vt:variant>
        <vt:i4>1114175</vt:i4>
      </vt:variant>
      <vt:variant>
        <vt:i4>26</vt:i4>
      </vt:variant>
      <vt:variant>
        <vt:i4>0</vt:i4>
      </vt:variant>
      <vt:variant>
        <vt:i4>5</vt:i4>
      </vt:variant>
      <vt:variant>
        <vt:lpwstr/>
      </vt:variant>
      <vt:variant>
        <vt:lpwstr>_Toc258774208</vt:lpwstr>
      </vt:variant>
      <vt:variant>
        <vt:i4>1114175</vt:i4>
      </vt:variant>
      <vt:variant>
        <vt:i4>23</vt:i4>
      </vt:variant>
      <vt:variant>
        <vt:i4>0</vt:i4>
      </vt:variant>
      <vt:variant>
        <vt:i4>5</vt:i4>
      </vt:variant>
      <vt:variant>
        <vt:lpwstr/>
      </vt:variant>
      <vt:variant>
        <vt:lpwstr>_Toc258774207</vt:lpwstr>
      </vt:variant>
      <vt:variant>
        <vt:i4>1114175</vt:i4>
      </vt:variant>
      <vt:variant>
        <vt:i4>20</vt:i4>
      </vt:variant>
      <vt:variant>
        <vt:i4>0</vt:i4>
      </vt:variant>
      <vt:variant>
        <vt:i4>5</vt:i4>
      </vt:variant>
      <vt:variant>
        <vt:lpwstr/>
      </vt:variant>
      <vt:variant>
        <vt:lpwstr>_Toc258774206</vt:lpwstr>
      </vt:variant>
      <vt:variant>
        <vt:i4>1114175</vt:i4>
      </vt:variant>
      <vt:variant>
        <vt:i4>17</vt:i4>
      </vt:variant>
      <vt:variant>
        <vt:i4>0</vt:i4>
      </vt:variant>
      <vt:variant>
        <vt:i4>5</vt:i4>
      </vt:variant>
      <vt:variant>
        <vt:lpwstr/>
      </vt:variant>
      <vt:variant>
        <vt:lpwstr>_Toc258774205</vt:lpwstr>
      </vt:variant>
      <vt:variant>
        <vt:i4>1114175</vt:i4>
      </vt:variant>
      <vt:variant>
        <vt:i4>14</vt:i4>
      </vt:variant>
      <vt:variant>
        <vt:i4>0</vt:i4>
      </vt:variant>
      <vt:variant>
        <vt:i4>5</vt:i4>
      </vt:variant>
      <vt:variant>
        <vt:lpwstr/>
      </vt:variant>
      <vt:variant>
        <vt:lpwstr>_Toc258774203</vt:lpwstr>
      </vt:variant>
      <vt:variant>
        <vt:i4>1114175</vt:i4>
      </vt:variant>
      <vt:variant>
        <vt:i4>8</vt:i4>
      </vt:variant>
      <vt:variant>
        <vt:i4>0</vt:i4>
      </vt:variant>
      <vt:variant>
        <vt:i4>5</vt:i4>
      </vt:variant>
      <vt:variant>
        <vt:lpwstr/>
      </vt:variant>
      <vt:variant>
        <vt:lpwstr>_Toc258774200</vt:lpwstr>
      </vt:variant>
      <vt:variant>
        <vt:i4>1572924</vt:i4>
      </vt:variant>
      <vt:variant>
        <vt:i4>2</vt:i4>
      </vt:variant>
      <vt:variant>
        <vt:i4>0</vt:i4>
      </vt:variant>
      <vt:variant>
        <vt:i4>5</vt:i4>
      </vt:variant>
      <vt:variant>
        <vt:lpwstr/>
      </vt:variant>
      <vt:variant>
        <vt:lpwstr>_Toc258774199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Т.М.Галимова</dc:creator>
  <cp:lastModifiedBy>Поночевная Елена Дмитриевна</cp:lastModifiedBy>
  <cp:revision>4</cp:revision>
  <cp:lastPrinted>2018-11-27T03:06:00Z</cp:lastPrinted>
  <dcterms:created xsi:type="dcterms:W3CDTF">2026-09-21T10:46:00Z</dcterms:created>
  <dcterms:modified xsi:type="dcterms:W3CDTF">2026-09-24T03:05:00Z</dcterms:modified>
</cp:coreProperties>
</file>