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2F" w:rsidRDefault="007E7200" w:rsidP="00B23E29">
      <w:pPr>
        <w:rPr>
          <w:i/>
          <w:color w:val="0F243E" w:themeColor="text2" w:themeShade="80"/>
          <w:sz w:val="36"/>
          <w:szCs w:val="36"/>
          <w:lang w:val="en-US"/>
        </w:rPr>
      </w:pPr>
      <w:r w:rsidRPr="00A06EAF">
        <w:rPr>
          <w:i/>
          <w:color w:val="0F243E" w:themeColor="text2" w:themeShade="80"/>
          <w:sz w:val="36"/>
          <w:szCs w:val="36"/>
          <w:lang w:val="en-US"/>
        </w:rPr>
        <w:t xml:space="preserve">               </w:t>
      </w:r>
      <w:r w:rsidR="0087542F" w:rsidRPr="0087542F">
        <w:rPr>
          <w:i/>
          <w:noProof/>
          <w:color w:val="0F243E" w:themeColor="text2" w:themeShade="80"/>
          <w:sz w:val="36"/>
          <w:szCs w:val="36"/>
          <w:lang w:eastAsia="ru-RU"/>
        </w:rPr>
        <w:drawing>
          <wp:inline distT="0" distB="0" distL="0" distR="0">
            <wp:extent cx="5695950" cy="2066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996" cy="206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EAF">
        <w:rPr>
          <w:i/>
          <w:color w:val="0F243E" w:themeColor="text2" w:themeShade="80"/>
          <w:sz w:val="36"/>
          <w:szCs w:val="36"/>
          <w:lang w:val="en-US"/>
        </w:rPr>
        <w:t xml:space="preserve">       </w:t>
      </w:r>
    </w:p>
    <w:p w:rsidR="007E7200" w:rsidRPr="0042571B" w:rsidRDefault="0087542F" w:rsidP="00B23E29">
      <w:pPr>
        <w:rPr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i/>
          <w:color w:val="0F243E" w:themeColor="text2" w:themeShade="80"/>
          <w:sz w:val="28"/>
          <w:szCs w:val="28"/>
          <w:lang w:val="en-US"/>
        </w:rPr>
        <w:t xml:space="preserve">                 </w:t>
      </w:r>
      <w:r w:rsidR="007E7200" w:rsidRPr="0042571B">
        <w:rPr>
          <w:i/>
          <w:color w:val="0F243E" w:themeColor="text2" w:themeShade="80"/>
          <w:sz w:val="28"/>
          <w:szCs w:val="28"/>
          <w:lang w:val="en-US"/>
        </w:rPr>
        <w:t xml:space="preserve">  So</w:t>
      </w:r>
      <w:r w:rsidR="00134E15">
        <w:rPr>
          <w:i/>
          <w:color w:val="0F243E" w:themeColor="text2" w:themeShade="80"/>
          <w:sz w:val="28"/>
          <w:szCs w:val="28"/>
          <w:lang w:val="en-US"/>
        </w:rPr>
        <w:t>n</w:t>
      </w:r>
      <w:r w:rsidR="007E7200" w:rsidRPr="0042571B">
        <w:rPr>
          <w:i/>
          <w:color w:val="0F243E" w:themeColor="text2" w:themeShade="80"/>
          <w:sz w:val="28"/>
          <w:szCs w:val="28"/>
          <w:lang w:val="en-US"/>
        </w:rPr>
        <w:t>net  91</w:t>
      </w:r>
    </w:p>
    <w:p w:rsidR="00BB1815" w:rsidRPr="0042571B" w:rsidRDefault="00BB1815" w:rsidP="00B23E29">
      <w:pPr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 xml:space="preserve">                                          By William Shakespeare</w:t>
      </w:r>
    </w:p>
    <w:p w:rsidR="00B23E29" w:rsidRPr="0042571B" w:rsidRDefault="00B23E29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Some glory in their birth, some in their skill,</w:t>
      </w:r>
    </w:p>
    <w:p w:rsidR="00B23E29" w:rsidRPr="0042571B" w:rsidRDefault="00B23E29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Some in their w</w:t>
      </w:r>
      <w:r w:rsidR="007E7200"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ealth, some in their body forth;</w:t>
      </w:r>
    </w:p>
    <w:p w:rsidR="00B23E29" w:rsidRPr="0042571B" w:rsidRDefault="00B23E29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Some in their garments, though new-fangled ill;</w:t>
      </w:r>
    </w:p>
    <w:p w:rsidR="00B23E29" w:rsidRPr="0042571B" w:rsidRDefault="00B23E29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Some in their hawks and hounds, some in their horse;</w:t>
      </w:r>
    </w:p>
    <w:p w:rsidR="00B23E29" w:rsidRPr="0042571B" w:rsidRDefault="00B23E29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</w:p>
    <w:p w:rsidR="00B23E29" w:rsidRPr="0042571B" w:rsidRDefault="007E7200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And every humour hath his adjunc</w:t>
      </w:r>
      <w:r w:rsidR="00B23E29"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t pleasure,</w:t>
      </w:r>
    </w:p>
    <w:p w:rsidR="00B23E29" w:rsidRPr="0042571B" w:rsidRDefault="00B23E29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Wherein it finds a joy above the rest;</w:t>
      </w:r>
    </w:p>
    <w:p w:rsidR="00B23E29" w:rsidRPr="0042571B" w:rsidRDefault="00B23E29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But these particulars are not my measure,</w:t>
      </w:r>
    </w:p>
    <w:p w:rsidR="00B23E29" w:rsidRPr="0042571B" w:rsidRDefault="007E7200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All these I</w:t>
      </w:r>
      <w:r w:rsidR="00B23E29"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 xml:space="preserve"> better in one general best.</w:t>
      </w:r>
    </w:p>
    <w:p w:rsidR="00B23E29" w:rsidRPr="0042571B" w:rsidRDefault="007E7200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Th</w:t>
      </w:r>
      <w:r w:rsidR="00B23E29"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y</w:t>
      </w: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 xml:space="preserve"> </w:t>
      </w:r>
      <w:r w:rsidR="00B23E29"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 xml:space="preserve"> love is better than high birth to me,</w:t>
      </w:r>
    </w:p>
    <w:p w:rsidR="00B23E29" w:rsidRPr="0042571B" w:rsidRDefault="00B23E29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Richer than wealth, prouder than garments</w:t>
      </w:r>
      <w:r w:rsidR="007E7200"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’</w:t>
      </w: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 xml:space="preserve"> cost,</w:t>
      </w:r>
    </w:p>
    <w:p w:rsidR="00B23E29" w:rsidRPr="0042571B" w:rsidRDefault="00B23E29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</w:p>
    <w:p w:rsidR="00B23E29" w:rsidRPr="0042571B" w:rsidRDefault="00B23E29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 xml:space="preserve">Of more </w:t>
      </w:r>
      <w:r w:rsidR="009B6369"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delight</w:t>
      </w: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 xml:space="preserve"> than hawks and horses be;</w:t>
      </w:r>
    </w:p>
    <w:p w:rsidR="00B23E29" w:rsidRPr="0042571B" w:rsidRDefault="00B23E29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 xml:space="preserve">And, having </w:t>
      </w:r>
      <w:r w:rsidR="007E7200"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thee, of all men's pride I</w:t>
      </w: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 xml:space="preserve"> boast.</w:t>
      </w:r>
    </w:p>
    <w:p w:rsidR="00B23E29" w:rsidRPr="0042571B" w:rsidRDefault="007E7200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 xml:space="preserve">            </w:t>
      </w:r>
      <w:r w:rsidR="00B23E29"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Wretched in this alone, that thou mayst take</w:t>
      </w:r>
    </w:p>
    <w:p w:rsidR="00105C36" w:rsidRPr="0042571B" w:rsidRDefault="007E7200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 xml:space="preserve">             </w:t>
      </w:r>
      <w:r w:rsidR="00B23E29"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All this away, and me most wretched make</w:t>
      </w: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t>.</w:t>
      </w:r>
    </w:p>
    <w:p w:rsidR="007E7200" w:rsidRPr="0042571B" w:rsidRDefault="007E7200" w:rsidP="007E7200">
      <w:pPr>
        <w:jc w:val="both"/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</w:pPr>
      <w:r w:rsidRPr="0042571B">
        <w:rPr>
          <w:rFonts w:ascii="Century" w:hAnsi="Century"/>
          <w:i/>
          <w:color w:val="0F243E" w:themeColor="text2" w:themeShade="80"/>
          <w:sz w:val="28"/>
          <w:szCs w:val="28"/>
          <w:lang w:val="en-US"/>
        </w:rPr>
        <w:lastRenderedPageBreak/>
        <w:t xml:space="preserve">                                </w:t>
      </w:r>
    </w:p>
    <w:p w:rsidR="00B23E29" w:rsidRPr="00A06EAF" w:rsidRDefault="0087542F" w:rsidP="007E7200">
      <w:pPr>
        <w:jc w:val="both"/>
        <w:rPr>
          <w:rFonts w:ascii="Century" w:hAnsi="Century"/>
          <w:i/>
          <w:color w:val="0F243E" w:themeColor="text2" w:themeShade="80"/>
          <w:sz w:val="36"/>
          <w:szCs w:val="36"/>
          <w:lang w:val="en-US"/>
        </w:rPr>
      </w:pPr>
      <w:r w:rsidRPr="0087542F">
        <w:rPr>
          <w:rFonts w:ascii="Century" w:hAnsi="Century"/>
          <w:i/>
          <w:noProof/>
          <w:color w:val="0F243E" w:themeColor="text2" w:themeShade="80"/>
          <w:sz w:val="36"/>
          <w:szCs w:val="36"/>
          <w:lang w:eastAsia="ru-RU"/>
        </w:rPr>
        <w:drawing>
          <wp:inline distT="0" distB="0" distL="0" distR="0">
            <wp:extent cx="4838700" cy="210752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10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EAF" w:rsidRPr="00BC73D0" w:rsidRDefault="00A06EAF" w:rsidP="00A06EAF">
      <w:pPr>
        <w:jc w:val="both"/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  <w:lang w:val="en-US"/>
        </w:rPr>
        <w:t xml:space="preserve">                                    </w:t>
      </w: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>Сонет 91</w:t>
      </w:r>
    </w:p>
    <w:p w:rsidR="00A06EAF" w:rsidRPr="00BC73D0" w:rsidRDefault="00A06EAF" w:rsidP="00A06EAF">
      <w:pPr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>Некоторые славятся родством со знатью, некоторые- мастерством,</w:t>
      </w:r>
    </w:p>
    <w:p w:rsidR="00A06EAF" w:rsidRPr="00BC73D0" w:rsidRDefault="00A06EAF" w:rsidP="00A06EAF">
      <w:pPr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 xml:space="preserve">Кое-кто своим богатством, </w:t>
      </w:r>
    </w:p>
    <w:p w:rsidR="00A06EAF" w:rsidRPr="00BC73D0" w:rsidRDefault="00A06EAF" w:rsidP="00A06EAF">
      <w:pPr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>Кто платьем, что висит на нём,</w:t>
      </w:r>
    </w:p>
    <w:p w:rsidR="00A06EAF" w:rsidRPr="00BC73D0" w:rsidRDefault="00A06EAF" w:rsidP="00A06EAF">
      <w:pPr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>Кто ястребом, собакой иль конём.</w:t>
      </w:r>
    </w:p>
    <w:p w:rsidR="00A06EAF" w:rsidRPr="00BC73D0" w:rsidRDefault="00A06EAF" w:rsidP="00A06EAF">
      <w:pPr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>У каждого свои пристрастья,</w:t>
      </w:r>
    </w:p>
    <w:p w:rsidR="00A06EAF" w:rsidRPr="00BC73D0" w:rsidRDefault="00A06EAF" w:rsidP="00A06EAF">
      <w:pPr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>В которых радость выше всех.</w:t>
      </w:r>
    </w:p>
    <w:p w:rsidR="00A06EAF" w:rsidRPr="00BC73D0" w:rsidRDefault="00A06EAF" w:rsidP="00A06EAF">
      <w:pPr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>Но у меня другое счастье-</w:t>
      </w:r>
    </w:p>
    <w:p w:rsidR="00A06EAF" w:rsidRPr="00BC73D0" w:rsidRDefault="00A06EAF" w:rsidP="00A06EAF">
      <w:pPr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>В нём лучшее со всех.</w:t>
      </w:r>
    </w:p>
    <w:p w:rsidR="00A06EAF" w:rsidRPr="00BC73D0" w:rsidRDefault="00A06EAF" w:rsidP="00A06EAF">
      <w:pPr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 xml:space="preserve">Твоя любовь дороже злата, </w:t>
      </w:r>
    </w:p>
    <w:p w:rsidR="00A06EAF" w:rsidRPr="00BC73D0" w:rsidRDefault="00A06EAF" w:rsidP="00A06EAF">
      <w:pPr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>Богатств богаче, одежды всей пышней,</w:t>
      </w:r>
    </w:p>
    <w:p w:rsidR="00A06EAF" w:rsidRPr="00BC73D0" w:rsidRDefault="00A06EAF" w:rsidP="00A06EAF">
      <w:pPr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>Охоты с ястребом смешней.</w:t>
      </w:r>
    </w:p>
    <w:p w:rsidR="00A06EAF" w:rsidRPr="00BC73D0" w:rsidRDefault="00A06EAF" w:rsidP="00A06EAF">
      <w:pPr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>Ты можешь всё отнять, что я имею</w:t>
      </w:r>
    </w:p>
    <w:p w:rsidR="00A06EAF" w:rsidRPr="00BC73D0" w:rsidRDefault="00A06EAF" w:rsidP="00A06EAF">
      <w:pPr>
        <w:rPr>
          <w:rFonts w:asciiTheme="majorHAnsi" w:hAnsiTheme="majorHAnsi"/>
          <w:i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>И тут я сразу обеднею.</w:t>
      </w:r>
    </w:p>
    <w:p w:rsidR="00F81718" w:rsidRPr="00BC73D0" w:rsidRDefault="00A06EAF" w:rsidP="00A06EAF">
      <w:pPr>
        <w:rPr>
          <w:rFonts w:asciiTheme="majorHAnsi" w:hAnsiTheme="majorHAnsi"/>
          <w:color w:val="0F243E" w:themeColor="text2" w:themeShade="80"/>
          <w:sz w:val="32"/>
          <w:szCs w:val="32"/>
        </w:rPr>
      </w:pP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 xml:space="preserve">                                                  Лукиных Антон</w:t>
      </w: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  <w:lang w:val="en-US"/>
        </w:rPr>
        <w:t xml:space="preserve">10 </w:t>
      </w:r>
      <w:r w:rsidRPr="00BC73D0">
        <w:rPr>
          <w:rFonts w:asciiTheme="majorHAnsi" w:hAnsiTheme="majorHAnsi"/>
          <w:i/>
          <w:color w:val="0F243E" w:themeColor="text2" w:themeShade="80"/>
          <w:sz w:val="32"/>
          <w:szCs w:val="32"/>
        </w:rPr>
        <w:t>А,</w:t>
      </w:r>
      <w:r w:rsidRPr="00BC73D0">
        <w:rPr>
          <w:rFonts w:asciiTheme="majorHAnsi" w:hAnsiTheme="majorHAnsi"/>
          <w:color w:val="0F243E" w:themeColor="text2" w:themeShade="80"/>
          <w:sz w:val="32"/>
          <w:szCs w:val="32"/>
        </w:rPr>
        <w:t xml:space="preserve"> 2011</w:t>
      </w:r>
    </w:p>
    <w:sectPr w:rsidR="00F81718" w:rsidRPr="00BC73D0" w:rsidSect="00105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FE6" w:rsidRDefault="00E71FE6" w:rsidP="00BC73D0">
      <w:pPr>
        <w:spacing w:after="0" w:line="240" w:lineRule="auto"/>
      </w:pPr>
      <w:r>
        <w:separator/>
      </w:r>
    </w:p>
  </w:endnote>
  <w:endnote w:type="continuationSeparator" w:id="1">
    <w:p w:rsidR="00E71FE6" w:rsidRDefault="00E71FE6" w:rsidP="00BC7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FE6" w:rsidRDefault="00E71FE6" w:rsidP="00BC73D0">
      <w:pPr>
        <w:spacing w:after="0" w:line="240" w:lineRule="auto"/>
      </w:pPr>
      <w:r>
        <w:separator/>
      </w:r>
    </w:p>
  </w:footnote>
  <w:footnote w:type="continuationSeparator" w:id="1">
    <w:p w:rsidR="00E71FE6" w:rsidRDefault="00E71FE6" w:rsidP="00BC73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E29"/>
    <w:rsid w:val="00022BFC"/>
    <w:rsid w:val="000C41A0"/>
    <w:rsid w:val="00105C36"/>
    <w:rsid w:val="00115C0A"/>
    <w:rsid w:val="00134E15"/>
    <w:rsid w:val="001D1C7D"/>
    <w:rsid w:val="00270227"/>
    <w:rsid w:val="0042571B"/>
    <w:rsid w:val="00585C0C"/>
    <w:rsid w:val="007A781D"/>
    <w:rsid w:val="007E0EDF"/>
    <w:rsid w:val="007E7200"/>
    <w:rsid w:val="00802BEE"/>
    <w:rsid w:val="0086433F"/>
    <w:rsid w:val="0087542F"/>
    <w:rsid w:val="008F5E22"/>
    <w:rsid w:val="009222BD"/>
    <w:rsid w:val="009B6369"/>
    <w:rsid w:val="00A06EAF"/>
    <w:rsid w:val="00A72E77"/>
    <w:rsid w:val="00AB0CA0"/>
    <w:rsid w:val="00AC697A"/>
    <w:rsid w:val="00B23E29"/>
    <w:rsid w:val="00BB1815"/>
    <w:rsid w:val="00BC55D2"/>
    <w:rsid w:val="00BC73D0"/>
    <w:rsid w:val="00CB7C08"/>
    <w:rsid w:val="00D20AC3"/>
    <w:rsid w:val="00D41695"/>
    <w:rsid w:val="00E71FE6"/>
    <w:rsid w:val="00EF555C"/>
    <w:rsid w:val="00F3242D"/>
    <w:rsid w:val="00F81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9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C7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73D0"/>
  </w:style>
  <w:style w:type="paragraph" w:styleId="a7">
    <w:name w:val="footer"/>
    <w:basedOn w:val="a"/>
    <w:link w:val="a8"/>
    <w:uiPriority w:val="99"/>
    <w:semiHidden/>
    <w:unhideWhenUsed/>
    <w:rsid w:val="00BC7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73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u418</cp:lastModifiedBy>
  <cp:revision>21</cp:revision>
  <cp:lastPrinted>2011-11-12T15:49:00Z</cp:lastPrinted>
  <dcterms:created xsi:type="dcterms:W3CDTF">2011-11-12T15:34:00Z</dcterms:created>
  <dcterms:modified xsi:type="dcterms:W3CDTF">2012-01-18T09:20:00Z</dcterms:modified>
</cp:coreProperties>
</file>