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55"/>
        <w:gridCol w:w="12"/>
      </w:tblGrid>
      <w:tr w:rsidR="006A2834" w:rsidRPr="006A2834" w:rsidTr="006A2834">
        <w:trPr>
          <w:tblCellSpacing w:w="0" w:type="dxa"/>
        </w:trPr>
        <w:tc>
          <w:tcPr>
            <w:tcW w:w="5000" w:type="pct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443"/>
              <w:gridCol w:w="6"/>
              <w:gridCol w:w="6"/>
            </w:tblGrid>
            <w:tr w:rsidR="006A2834" w:rsidRPr="006A2834">
              <w:trPr>
                <w:gridAfter w:val="1"/>
                <w:trHeight w:val="150"/>
                <w:tblCellSpacing w:w="0" w:type="dxa"/>
              </w:trPr>
              <w:tc>
                <w:tcPr>
                  <w:tcW w:w="0" w:type="auto"/>
                  <w:shd w:val="clear" w:color="auto" w:fill="E7E7E7"/>
                  <w:tcMar>
                    <w:top w:w="30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A2834" w:rsidRPr="006A2834" w:rsidRDefault="006A2834" w:rsidP="006A2834">
                  <w:pPr>
                    <w:spacing w:after="0" w:line="240" w:lineRule="auto"/>
                    <w:ind w:hanging="360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proofErr w:type="spellStart"/>
                  <w:r w:rsidRPr="006A2834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ККритерии</w:t>
                  </w:r>
                  <w:proofErr w:type="spellEnd"/>
                  <w:r w:rsidRPr="006A2834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 оценивания работ:</w:t>
                  </w:r>
                </w:p>
                <w:p w:rsidR="006A2834" w:rsidRPr="006A2834" w:rsidRDefault="006A2834" w:rsidP="006A28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A2834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  <w:tbl>
                  <w:tblPr>
                    <w:tblW w:w="9747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637"/>
                    <w:gridCol w:w="4110"/>
                  </w:tblGrid>
                  <w:tr w:rsidR="006A2834" w:rsidRPr="006A2834">
                    <w:tc>
                      <w:tcPr>
                        <w:tcW w:w="5637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A2834" w:rsidRPr="006A2834" w:rsidRDefault="006A2834" w:rsidP="006A2834">
                        <w:pPr>
                          <w:spacing w:after="0" w:line="240" w:lineRule="auto"/>
                          <w:ind w:hanging="360"/>
                          <w:jc w:val="both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6A2834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1.     Изложение проблемы, представление темы</w:t>
                        </w:r>
                      </w:p>
                    </w:tc>
                    <w:tc>
                      <w:tcPr>
                        <w:tcW w:w="4110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A2834" w:rsidRPr="006A2834" w:rsidRDefault="006A2834" w:rsidP="006A283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6A2834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0-10 баллов</w:t>
                        </w:r>
                      </w:p>
                    </w:tc>
                  </w:tr>
                  <w:tr w:rsidR="006A2834" w:rsidRPr="006A2834">
                    <w:tc>
                      <w:tcPr>
                        <w:tcW w:w="5637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A2834" w:rsidRPr="006A2834" w:rsidRDefault="006A2834" w:rsidP="006A2834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6A2834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1.1. Соответствие оформления работы требованиям</w:t>
                        </w:r>
                      </w:p>
                    </w:tc>
                    <w:tc>
                      <w:tcPr>
                        <w:tcW w:w="411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A2834" w:rsidRPr="006A2834" w:rsidRDefault="006A2834" w:rsidP="006A283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6A2834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6A2834" w:rsidRPr="006A2834">
                    <w:tc>
                      <w:tcPr>
                        <w:tcW w:w="5637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A2834" w:rsidRPr="006A2834" w:rsidRDefault="006A2834" w:rsidP="006A2834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6A2834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1.2. Уровень проработки темы, относительный уровень сложности, научность и глубина рассматриваемых фактов, методов и приемов решений и доказательств</w:t>
                        </w:r>
                      </w:p>
                    </w:tc>
                    <w:tc>
                      <w:tcPr>
                        <w:tcW w:w="411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A2834" w:rsidRPr="006A2834" w:rsidRDefault="006A2834" w:rsidP="006A283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</w:p>
                    </w:tc>
                  </w:tr>
                  <w:tr w:rsidR="006A2834" w:rsidRPr="006A2834">
                    <w:tc>
                      <w:tcPr>
                        <w:tcW w:w="5637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A2834" w:rsidRPr="006A2834" w:rsidRDefault="006A2834" w:rsidP="006A2834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6A2834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1.3. Уровень владение материалом, научной терминологией; понимание содержания и значимости выводов и результатов исследования, наглядность, последовательность и четкость изложения; риторические способности</w:t>
                        </w:r>
                      </w:p>
                    </w:tc>
                    <w:tc>
                      <w:tcPr>
                        <w:tcW w:w="411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A2834" w:rsidRPr="006A2834" w:rsidRDefault="006A2834" w:rsidP="006A283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6A2834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6A2834" w:rsidRPr="006A2834">
                    <w:tc>
                      <w:tcPr>
                        <w:tcW w:w="5637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A2834" w:rsidRPr="006A2834" w:rsidRDefault="006A2834" w:rsidP="006A2834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6A2834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1.4. Общие впечатления</w:t>
                        </w:r>
                      </w:p>
                    </w:tc>
                    <w:tc>
                      <w:tcPr>
                        <w:tcW w:w="411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A2834" w:rsidRPr="006A2834" w:rsidRDefault="006A2834" w:rsidP="006A283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6A2834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6A2834" w:rsidRPr="006A2834">
                    <w:tc>
                      <w:tcPr>
                        <w:tcW w:w="5637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A2834" w:rsidRPr="006A2834" w:rsidRDefault="006A2834" w:rsidP="006A2834">
                        <w:pPr>
                          <w:spacing w:after="0" w:line="240" w:lineRule="auto"/>
                          <w:ind w:hanging="360"/>
                          <w:jc w:val="both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6A2834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 xml:space="preserve">2.     Оценка собственных достижений автора </w:t>
                        </w:r>
                      </w:p>
                    </w:tc>
                    <w:tc>
                      <w:tcPr>
                        <w:tcW w:w="411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A2834" w:rsidRPr="006A2834" w:rsidRDefault="006A2834" w:rsidP="006A283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6A2834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0-10 баллов</w:t>
                        </w:r>
                      </w:p>
                    </w:tc>
                  </w:tr>
                  <w:tr w:rsidR="006A2834" w:rsidRPr="006A2834">
                    <w:tc>
                      <w:tcPr>
                        <w:tcW w:w="5637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A2834" w:rsidRPr="006A2834" w:rsidRDefault="006A2834" w:rsidP="006A2834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6A2834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2.1. Применение при создании проекта информации, добытой в результате исследовательской деятельности.</w:t>
                        </w:r>
                      </w:p>
                    </w:tc>
                    <w:tc>
                      <w:tcPr>
                        <w:tcW w:w="411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A2834" w:rsidRPr="006A2834" w:rsidRDefault="006A2834" w:rsidP="006A283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6A2834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6A2834" w:rsidRPr="006A2834">
                    <w:tc>
                      <w:tcPr>
                        <w:tcW w:w="5637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A2834" w:rsidRPr="006A2834" w:rsidRDefault="006A2834" w:rsidP="006A2834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6A2834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2.2. Использование в технической стороне проекта информации, выходящей за рамки школьной программы.</w:t>
                        </w:r>
                      </w:p>
                    </w:tc>
                    <w:tc>
                      <w:tcPr>
                        <w:tcW w:w="411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A2834" w:rsidRPr="006A2834" w:rsidRDefault="006A2834" w:rsidP="006A283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6A2834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6A2834" w:rsidRPr="006A2834">
                    <w:tc>
                      <w:tcPr>
                        <w:tcW w:w="5637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A2834" w:rsidRPr="006A2834" w:rsidRDefault="006A2834" w:rsidP="006A2834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6A2834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2.3. В работе присутствует творчество, оригинальные мысли и идеи.</w:t>
                        </w:r>
                      </w:p>
                    </w:tc>
                    <w:tc>
                      <w:tcPr>
                        <w:tcW w:w="411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A2834" w:rsidRPr="006A2834" w:rsidRDefault="006A2834" w:rsidP="006A283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6A2834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6A2834" w:rsidRPr="006A2834">
                    <w:tc>
                      <w:tcPr>
                        <w:tcW w:w="5637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A2834" w:rsidRPr="006A2834" w:rsidRDefault="006A2834" w:rsidP="006A2834">
                        <w:pPr>
                          <w:spacing w:after="0" w:line="240" w:lineRule="auto"/>
                          <w:ind w:hanging="360"/>
                          <w:jc w:val="both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6A2834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 xml:space="preserve">3.     Научное и практическое значение результатов работы </w:t>
                        </w:r>
                      </w:p>
                    </w:tc>
                    <w:tc>
                      <w:tcPr>
                        <w:tcW w:w="411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A2834" w:rsidRPr="006A2834" w:rsidRDefault="006A2834" w:rsidP="006A283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6A2834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0-10 баллов</w:t>
                        </w:r>
                      </w:p>
                    </w:tc>
                  </w:tr>
                  <w:tr w:rsidR="006A2834" w:rsidRPr="006A2834">
                    <w:tc>
                      <w:tcPr>
                        <w:tcW w:w="5637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A2834" w:rsidRPr="006A2834" w:rsidRDefault="006A2834" w:rsidP="006A2834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6A2834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3.1. Можно использовать в учебном процессе;</w:t>
                        </w:r>
                      </w:p>
                    </w:tc>
                    <w:tc>
                      <w:tcPr>
                        <w:tcW w:w="411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A2834" w:rsidRPr="006A2834" w:rsidRDefault="006A2834" w:rsidP="006A283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6A2834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6A2834" w:rsidRPr="006A2834">
                    <w:tc>
                      <w:tcPr>
                        <w:tcW w:w="5637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A2834" w:rsidRPr="006A2834" w:rsidRDefault="006A2834" w:rsidP="006A2834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6A2834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3.2. Можно использовать в научной работе школьников;</w:t>
                        </w:r>
                      </w:p>
                    </w:tc>
                    <w:tc>
                      <w:tcPr>
                        <w:tcW w:w="411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A2834" w:rsidRPr="006A2834" w:rsidRDefault="006A2834" w:rsidP="006A283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6A2834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6A2834" w:rsidRPr="006A2834">
                    <w:tc>
                      <w:tcPr>
                        <w:tcW w:w="5637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A2834" w:rsidRPr="006A2834" w:rsidRDefault="006A2834" w:rsidP="006A2834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6A2834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3.3. Можно использовать в другой области</w:t>
                        </w:r>
                      </w:p>
                    </w:tc>
                    <w:tc>
                      <w:tcPr>
                        <w:tcW w:w="411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A2834" w:rsidRPr="006A2834" w:rsidRDefault="006A2834" w:rsidP="006A283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6A2834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6A2834" w:rsidRPr="006A2834">
                    <w:tc>
                      <w:tcPr>
                        <w:tcW w:w="5637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A2834" w:rsidRPr="006A2834" w:rsidRDefault="006A2834" w:rsidP="006A2834">
                        <w:pPr>
                          <w:spacing w:after="0" w:line="240" w:lineRule="auto"/>
                          <w:ind w:hanging="360"/>
                          <w:jc w:val="both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6A2834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4.     Новизна работы:</w:t>
                        </w:r>
                      </w:p>
                    </w:tc>
                    <w:tc>
                      <w:tcPr>
                        <w:tcW w:w="411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A2834" w:rsidRPr="006A2834" w:rsidRDefault="006A2834" w:rsidP="006A283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6A2834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0-18 баллов</w:t>
                        </w:r>
                      </w:p>
                    </w:tc>
                  </w:tr>
                  <w:tr w:rsidR="006A2834" w:rsidRPr="006A2834">
                    <w:tc>
                      <w:tcPr>
                        <w:tcW w:w="5637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A2834" w:rsidRPr="006A2834" w:rsidRDefault="006A2834" w:rsidP="006A2834">
                        <w:pPr>
                          <w:spacing w:after="0" w:line="240" w:lineRule="auto"/>
                          <w:ind w:hanging="567"/>
                          <w:jc w:val="both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6A2834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 xml:space="preserve">4.1.    Разработан и выполнен оригинальный эксперимент </w:t>
                        </w:r>
                      </w:p>
                    </w:tc>
                    <w:tc>
                      <w:tcPr>
                        <w:tcW w:w="411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A2834" w:rsidRPr="006A2834" w:rsidRDefault="006A2834" w:rsidP="006A283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6A2834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10 баллов</w:t>
                        </w:r>
                      </w:p>
                    </w:tc>
                  </w:tr>
                  <w:tr w:rsidR="006A2834" w:rsidRPr="006A2834">
                    <w:tc>
                      <w:tcPr>
                        <w:tcW w:w="5637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A2834" w:rsidRPr="006A2834" w:rsidRDefault="006A2834" w:rsidP="006A2834">
                        <w:pPr>
                          <w:spacing w:after="0" w:line="240" w:lineRule="auto"/>
                          <w:ind w:hanging="567"/>
                          <w:jc w:val="both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6A2834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 xml:space="preserve">4.2.    Имеется новый подход к решению известной задачи, проблемы </w:t>
                        </w:r>
                      </w:p>
                    </w:tc>
                    <w:tc>
                      <w:tcPr>
                        <w:tcW w:w="411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A2834" w:rsidRPr="006A2834" w:rsidRDefault="006A2834" w:rsidP="006A283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6A2834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5 баллов</w:t>
                        </w:r>
                      </w:p>
                    </w:tc>
                  </w:tr>
                  <w:tr w:rsidR="006A2834" w:rsidRPr="006A2834">
                    <w:tc>
                      <w:tcPr>
                        <w:tcW w:w="5637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A2834" w:rsidRPr="006A2834" w:rsidRDefault="006A2834" w:rsidP="006A2834">
                        <w:pPr>
                          <w:spacing w:after="0" w:line="240" w:lineRule="auto"/>
                          <w:ind w:hanging="567"/>
                          <w:jc w:val="both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6A2834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 xml:space="preserve">4.3.    Имеются элементы новизны </w:t>
                        </w:r>
                      </w:p>
                    </w:tc>
                    <w:tc>
                      <w:tcPr>
                        <w:tcW w:w="411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A2834" w:rsidRPr="006A2834" w:rsidRDefault="006A2834" w:rsidP="006A283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6A2834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3 балла</w:t>
                        </w:r>
                      </w:p>
                    </w:tc>
                  </w:tr>
                  <w:tr w:rsidR="006A2834" w:rsidRPr="006A2834">
                    <w:tc>
                      <w:tcPr>
                        <w:tcW w:w="5637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A2834" w:rsidRPr="006A2834" w:rsidRDefault="006A2834" w:rsidP="006A2834">
                        <w:pPr>
                          <w:spacing w:after="0" w:line="240" w:lineRule="auto"/>
                          <w:ind w:hanging="360"/>
                          <w:jc w:val="both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6A2834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 xml:space="preserve">5.     Эрудированность автора в рассматриваемой области </w:t>
                        </w:r>
                      </w:p>
                    </w:tc>
                    <w:tc>
                      <w:tcPr>
                        <w:tcW w:w="411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A2834" w:rsidRPr="006A2834" w:rsidRDefault="006A2834" w:rsidP="006A283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6A2834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0 – 10 баллов</w:t>
                        </w:r>
                      </w:p>
                    </w:tc>
                  </w:tr>
                  <w:tr w:rsidR="006A2834" w:rsidRPr="006A2834">
                    <w:tc>
                      <w:tcPr>
                        <w:tcW w:w="5637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A2834" w:rsidRPr="006A2834" w:rsidRDefault="006A2834" w:rsidP="006A2834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6A2834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5.1. Использование известных результатов и научных фактов в работе</w:t>
                        </w:r>
                      </w:p>
                    </w:tc>
                    <w:tc>
                      <w:tcPr>
                        <w:tcW w:w="411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A2834" w:rsidRPr="006A2834" w:rsidRDefault="006A2834" w:rsidP="006A283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6A2834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6A2834" w:rsidRPr="006A2834">
                    <w:tc>
                      <w:tcPr>
                        <w:tcW w:w="5637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A2834" w:rsidRPr="006A2834" w:rsidRDefault="006A2834" w:rsidP="006A2834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6A2834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5.2. Знакомство с современным состоянием проблемы</w:t>
                        </w:r>
                      </w:p>
                    </w:tc>
                    <w:tc>
                      <w:tcPr>
                        <w:tcW w:w="411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A2834" w:rsidRPr="006A2834" w:rsidRDefault="006A2834" w:rsidP="006A283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6A2834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6A2834" w:rsidRPr="006A2834">
                    <w:tc>
                      <w:tcPr>
                        <w:tcW w:w="5637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A2834" w:rsidRPr="006A2834" w:rsidRDefault="006A2834" w:rsidP="006A2834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6A2834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5.3.         Полнота цитируемой литературы, ссылки на исследования ученых, занимающихся данной проблемой</w:t>
                        </w:r>
                      </w:p>
                    </w:tc>
                    <w:tc>
                      <w:tcPr>
                        <w:tcW w:w="411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A2834" w:rsidRPr="006A2834" w:rsidRDefault="006A2834" w:rsidP="006A283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6A2834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6A2834" w:rsidRPr="006A2834">
                    <w:tc>
                      <w:tcPr>
                        <w:tcW w:w="5637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A2834" w:rsidRPr="006A2834" w:rsidRDefault="006A2834" w:rsidP="006A2834">
                        <w:pPr>
                          <w:spacing w:after="0" w:line="240" w:lineRule="auto"/>
                          <w:ind w:hanging="360"/>
                          <w:jc w:val="both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6A2834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 xml:space="preserve">6.     Техническое решение </w:t>
                        </w:r>
                      </w:p>
                    </w:tc>
                    <w:tc>
                      <w:tcPr>
                        <w:tcW w:w="411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A2834" w:rsidRPr="006A2834" w:rsidRDefault="006A2834" w:rsidP="006A283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6A2834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0 – 4 балла</w:t>
                        </w:r>
                      </w:p>
                    </w:tc>
                  </w:tr>
                  <w:tr w:rsidR="006A2834" w:rsidRPr="006A2834">
                    <w:tc>
                      <w:tcPr>
                        <w:tcW w:w="5637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A2834" w:rsidRPr="006A2834" w:rsidRDefault="006A2834" w:rsidP="006A2834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6A2834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6.1.Использование сканера или цифровой аппаратуры для получения информации. Обработка в соответствующих редакторах.</w:t>
                        </w:r>
                      </w:p>
                    </w:tc>
                    <w:tc>
                      <w:tcPr>
                        <w:tcW w:w="411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A2834" w:rsidRPr="006A2834" w:rsidRDefault="006A2834" w:rsidP="006A283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6A2834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6A2834" w:rsidRPr="006A2834">
                    <w:tc>
                      <w:tcPr>
                        <w:tcW w:w="5637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A2834" w:rsidRPr="006A2834" w:rsidRDefault="006A2834" w:rsidP="006A2834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6A2834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 xml:space="preserve">6.2. Создание и использование автором своих таблиц, рисунков, анимационных эффектов, видео и </w:t>
                        </w:r>
                        <w:proofErr w:type="spellStart"/>
                        <w:r w:rsidRPr="006A2834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аудиороликов</w:t>
                        </w:r>
                        <w:proofErr w:type="spellEnd"/>
                        <w:r w:rsidRPr="006A2834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. Использование гипертекста</w:t>
                        </w:r>
                      </w:p>
                    </w:tc>
                    <w:tc>
                      <w:tcPr>
                        <w:tcW w:w="411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A2834" w:rsidRPr="006A2834" w:rsidRDefault="006A2834" w:rsidP="006A283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6A2834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6A2834" w:rsidRPr="006A2834">
                    <w:tc>
                      <w:tcPr>
                        <w:tcW w:w="5637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A2834" w:rsidRPr="006A2834" w:rsidRDefault="006A2834" w:rsidP="006A2834">
                        <w:pPr>
                          <w:spacing w:after="0" w:line="240" w:lineRule="auto"/>
                          <w:ind w:hanging="360"/>
                          <w:jc w:val="both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6A2834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 xml:space="preserve">7.     Эстетическая сторона проекта </w:t>
                        </w:r>
                      </w:p>
                    </w:tc>
                    <w:tc>
                      <w:tcPr>
                        <w:tcW w:w="411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A2834" w:rsidRPr="006A2834" w:rsidRDefault="006A2834" w:rsidP="006A283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6A2834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 xml:space="preserve">0 – 5 баллов </w:t>
                        </w:r>
                      </w:p>
                    </w:tc>
                  </w:tr>
                  <w:tr w:rsidR="006A2834" w:rsidRPr="006A2834">
                    <w:tc>
                      <w:tcPr>
                        <w:tcW w:w="5637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A2834" w:rsidRPr="006A2834" w:rsidRDefault="006A2834" w:rsidP="006A2834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6A2834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Проект аккуратен, удачно подобрано оформление, цветовая гамма не утомляет зрение</w:t>
                        </w:r>
                      </w:p>
                    </w:tc>
                    <w:tc>
                      <w:tcPr>
                        <w:tcW w:w="411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A2834" w:rsidRPr="006A2834" w:rsidRDefault="006A2834" w:rsidP="006A283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6A2834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6A2834" w:rsidRPr="006A2834">
                    <w:tc>
                      <w:tcPr>
                        <w:tcW w:w="5637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A2834" w:rsidRPr="006A2834" w:rsidRDefault="006A2834" w:rsidP="006A2834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6A2834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Общее количество баллов по всем критериям</w:t>
                        </w:r>
                      </w:p>
                    </w:tc>
                    <w:tc>
                      <w:tcPr>
                        <w:tcW w:w="411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6A2834" w:rsidRPr="006A2834" w:rsidRDefault="006A2834" w:rsidP="006A283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</w:pPr>
                        <w:r w:rsidRPr="006A2834">
                          <w:rPr>
                            <w:rFonts w:ascii="Times New Roman" w:eastAsia="Times New Roman" w:hAnsi="Times New Roman" w:cs="Times New Roman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6A2834" w:rsidRPr="006A2834" w:rsidRDefault="006A2834" w:rsidP="006A283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A2834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:rsidR="006A2834" w:rsidRPr="006A2834" w:rsidRDefault="006A2834" w:rsidP="006A283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6A2834" w:rsidRPr="006A2834">
              <w:trPr>
                <w:trHeight w:val="270"/>
                <w:tblCellSpacing w:w="0" w:type="dxa"/>
              </w:trPr>
              <w:tc>
                <w:tcPr>
                  <w:tcW w:w="0" w:type="auto"/>
                  <w:hideMark/>
                </w:tcPr>
                <w:p w:rsidR="006A2834" w:rsidRPr="006A2834" w:rsidRDefault="006A2834" w:rsidP="006A283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6A2834" w:rsidRPr="006A2834" w:rsidRDefault="006A2834" w:rsidP="006A283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6A2834" w:rsidRPr="006A2834" w:rsidRDefault="006A2834" w:rsidP="006A283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</w:tbl>
          <w:p w:rsidR="006A2834" w:rsidRPr="006A2834" w:rsidRDefault="006A2834" w:rsidP="006A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6"/>
            </w:tblGrid>
            <w:tr w:rsidR="006A2834" w:rsidRPr="006A2834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6A2834" w:rsidRPr="006A2834" w:rsidRDefault="006A2834" w:rsidP="006A283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bottom"/>
                  <w:hideMark/>
                </w:tcPr>
                <w:p w:rsidR="006A2834" w:rsidRPr="006A2834" w:rsidRDefault="006A2834" w:rsidP="006A28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A2834" w:rsidRPr="006A2834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6A2834" w:rsidRPr="006A2834" w:rsidRDefault="006A2834" w:rsidP="006A283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bottom"/>
                  <w:hideMark/>
                </w:tcPr>
                <w:p w:rsidR="006A2834" w:rsidRPr="006A2834" w:rsidRDefault="006A2834" w:rsidP="006A28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A2834" w:rsidRPr="006A2834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6A2834" w:rsidRPr="006A2834" w:rsidRDefault="006A2834" w:rsidP="006A283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bottom"/>
                  <w:hideMark/>
                </w:tcPr>
                <w:p w:rsidR="006A2834" w:rsidRPr="006A2834" w:rsidRDefault="006A2834" w:rsidP="006A283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6A2834" w:rsidRPr="006A2834" w:rsidRDefault="006A2834" w:rsidP="006A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bookmarkStart w:id="0" w:name="_GoBack"/>
        <w:bookmarkEnd w:id="0"/>
      </w:tr>
      <w:tr w:rsidR="006A2834" w:rsidRPr="006A2834" w:rsidTr="006A2834">
        <w:trPr>
          <w:tblCellSpacing w:w="0" w:type="dxa"/>
        </w:trPr>
        <w:tc>
          <w:tcPr>
            <w:tcW w:w="0" w:type="auto"/>
            <w:hideMark/>
          </w:tcPr>
          <w:p w:rsidR="006A2834" w:rsidRPr="006A2834" w:rsidRDefault="006A2834" w:rsidP="006A2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6A2834" w:rsidRPr="006A2834" w:rsidRDefault="006A2834" w:rsidP="006A2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362DB" w:rsidRDefault="004362DB"/>
    <w:sectPr w:rsidR="004362DB" w:rsidSect="006A2834">
      <w:pgSz w:w="11907" w:h="16840" w:code="9"/>
      <w:pgMar w:top="720" w:right="720" w:bottom="720" w:left="720" w:header="709" w:footer="709" w:gutter="0"/>
      <w:paperSrc w:first="2" w:other="2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1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834"/>
    <w:rsid w:val="00236351"/>
    <w:rsid w:val="004362DB"/>
    <w:rsid w:val="006A2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2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28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2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28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165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3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1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5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8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3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2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8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2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0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3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8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5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95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6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7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1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4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9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7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 104</Company>
  <LinksUpToDate>false</LinksUpToDate>
  <CharactersWithSpaces>2103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k406</dc:creator>
  <cp:keywords/>
  <dc:description/>
  <cp:lastModifiedBy>k406</cp:lastModifiedBy>
  <cp:revision>1</cp:revision>
  <dcterms:created xsi:type="dcterms:W3CDTF">2014-01-22T04:23:00Z</dcterms:created>
  <dcterms:modified xsi:type="dcterms:W3CDTF">2014-01-22T04:26:00Z</dcterms:modified>
</cp:coreProperties>
</file>